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85" w:rsidRPr="00595900" w:rsidRDefault="00F80A85" w:rsidP="00F80A85">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bookmarkStart w:id="0" w:name="_GoBack"/>
      <w:bookmarkEnd w:id="0"/>
      <w:r w:rsidRPr="00595900">
        <w:rPr>
          <w:b/>
          <w:sz w:val="36"/>
          <w:szCs w:val="36"/>
          <w:lang w:val="es-MX"/>
        </w:rPr>
        <w:t xml:space="preserve">GRUPO: </w:t>
      </w:r>
    </w:p>
    <w:p w:rsidR="000A7330" w:rsidRPr="00595900" w:rsidRDefault="000A7330" w:rsidP="00807C59">
      <w:pPr>
        <w:spacing w:after="0"/>
        <w:rPr>
          <w:b/>
          <w:sz w:val="36"/>
          <w:szCs w:val="36"/>
          <w:lang w:val="es-MX"/>
        </w:rPr>
      </w:pPr>
      <w:r w:rsidRPr="00595900">
        <w:rPr>
          <w:b/>
          <w:sz w:val="36"/>
          <w:szCs w:val="36"/>
          <w:lang w:val="es-MX"/>
        </w:rPr>
        <w:t xml:space="preserve">ESENCIAL 1. </w:t>
      </w:r>
      <w:r w:rsidR="004846CC" w:rsidRPr="00595900">
        <w:rPr>
          <w:b/>
          <w:sz w:val="36"/>
          <w:szCs w:val="36"/>
          <w:lang w:val="es-MX"/>
        </w:rPr>
        <w:t xml:space="preserve"> </w:t>
      </w:r>
      <w:r w:rsidRPr="00595900">
        <w:rPr>
          <w:b/>
          <w:sz w:val="36"/>
          <w:szCs w:val="36"/>
          <w:lang w:val="es-MX"/>
        </w:rPr>
        <w:t>Organización para la resiliencia frente a los desastres</w:t>
      </w:r>
      <w:r w:rsidR="004846CC" w:rsidRPr="00595900">
        <w:rPr>
          <w:b/>
          <w:sz w:val="36"/>
          <w:szCs w:val="36"/>
          <w:lang w:val="es-MX"/>
        </w:rPr>
        <w:t xml:space="preserve"> </w:t>
      </w:r>
    </w:p>
    <w:p w:rsidR="00254E61" w:rsidRDefault="000F2CE8" w:rsidP="00807C59">
      <w:pPr>
        <w:spacing w:after="0" w:line="360" w:lineRule="auto"/>
        <w:jc w:val="both"/>
        <w:rPr>
          <w:sz w:val="24"/>
          <w:lang w:val="es-MX"/>
        </w:rPr>
      </w:pPr>
      <w:r w:rsidRPr="009E0128">
        <w:rPr>
          <w:sz w:val="24"/>
          <w:lang w:val="es-MX"/>
        </w:rPr>
        <w:t>Contar con una estructura organizativa y procedimientos claros para entender y responder a las principales cuestiones que afectan a la resiliencia de las ciudades frente a los peligros naturales —fuerte liderazgo, claridad en la coordinación y delimitación de responsabilidades, participación efectiva de los actores implicados, difusión y líneas de comunicación, y  definición de estrategias, políticas y mecanismos para ayud</w:t>
      </w:r>
      <w:r w:rsidR="00B72416" w:rsidRPr="009E0128">
        <w:rPr>
          <w:sz w:val="24"/>
          <w:lang w:val="es-MX"/>
        </w:rPr>
        <w:t>ar a resolver estos problemas—.</w:t>
      </w:r>
    </w:p>
    <w:p w:rsidR="00EF5174" w:rsidRPr="009E0128" w:rsidRDefault="00EF5174" w:rsidP="00807C59">
      <w:pPr>
        <w:spacing w:after="0" w:line="360" w:lineRule="auto"/>
        <w:jc w:val="both"/>
        <w:rPr>
          <w:b/>
          <w:sz w:val="24"/>
          <w:lang w:val="es-MX"/>
        </w:rPr>
      </w:pPr>
      <w:r w:rsidRPr="009E0128">
        <w:rPr>
          <w:b/>
          <w:sz w:val="24"/>
          <w:lang w:val="es-MX"/>
        </w:rPr>
        <w:t>Actores pertinentes:</w:t>
      </w:r>
    </w:p>
    <w:p w:rsidR="00EF5174" w:rsidRPr="009E0128" w:rsidRDefault="00EF5174" w:rsidP="00807C59">
      <w:pPr>
        <w:spacing w:after="0" w:line="360" w:lineRule="auto"/>
        <w:jc w:val="both"/>
        <w:rPr>
          <w:sz w:val="24"/>
          <w:lang w:val="es-MX"/>
        </w:rPr>
      </w:pPr>
      <w:r w:rsidRPr="009E0128">
        <w:rPr>
          <w:sz w:val="24"/>
          <w:lang w:val="es-MX"/>
        </w:rPr>
        <w:t>Departamentos de las autoridades locales, municipales, nacionales, por ejemplo, planificación y gestión de desastres, salud, medio ambiente, servicios públicos, servicios de emergencia.</w:t>
      </w:r>
    </w:p>
    <w:p w:rsidR="00EF5174" w:rsidRDefault="00EF5174" w:rsidP="00807C59">
      <w:pPr>
        <w:spacing w:after="0" w:line="360" w:lineRule="auto"/>
        <w:jc w:val="both"/>
        <w:rPr>
          <w:sz w:val="24"/>
          <w:lang w:val="es-MX"/>
        </w:rPr>
      </w:pPr>
      <w:r w:rsidRPr="009E0128">
        <w:rPr>
          <w:sz w:val="24"/>
          <w:lang w:val="es-MX"/>
        </w:rPr>
        <w:t>Otros actores del sector de la reducción del riesgo de desastres y la resiliencia presente en el municipio, como ONG, organizaciones de la sociedad civil, instituciones académicas y de investigación, organismos de las Naciones Unidas, donantes y sector privado.</w:t>
      </w:r>
    </w:p>
    <w:p w:rsidR="00EF5174" w:rsidRPr="00EF5174" w:rsidRDefault="00EF5174" w:rsidP="00807C59">
      <w:pPr>
        <w:spacing w:after="0" w:line="360" w:lineRule="auto"/>
        <w:jc w:val="both"/>
        <w:rPr>
          <w:rFonts w:ascii="Calibri" w:eastAsia="Times New Roman" w:hAnsi="Calibri" w:cs="Times New Roman"/>
          <w:b/>
          <w:sz w:val="24"/>
          <w:u w:val="single"/>
          <w:lang w:val="es-MX" w:eastAsia="es-MX"/>
        </w:rPr>
      </w:pPr>
      <w:r w:rsidRPr="00EF5174">
        <w:rPr>
          <w:rFonts w:ascii="Calibri" w:eastAsia="Times New Roman" w:hAnsi="Calibri" w:cs="Times New Roman"/>
          <w:b/>
          <w:sz w:val="24"/>
          <w:u w:val="single"/>
          <w:lang w:val="es-MX" w:eastAsia="es-MX"/>
        </w:rPr>
        <w:t>Datos requeridos:</w:t>
      </w:r>
    </w:p>
    <w:tbl>
      <w:tblPr>
        <w:tblStyle w:val="Tablaconcuadrcula"/>
        <w:tblW w:w="0" w:type="auto"/>
        <w:tblInd w:w="108" w:type="dxa"/>
        <w:tblLook w:val="04A0" w:firstRow="1" w:lastRow="0" w:firstColumn="1" w:lastColumn="0" w:noHBand="0" w:noVBand="1"/>
      </w:tblPr>
      <w:tblGrid>
        <w:gridCol w:w="8505"/>
        <w:gridCol w:w="6005"/>
      </w:tblGrid>
      <w:tr w:rsidR="00807C59" w:rsidRPr="00807C59" w:rsidTr="00807C59">
        <w:tc>
          <w:tcPr>
            <w:tcW w:w="8505" w:type="dxa"/>
          </w:tcPr>
          <w:p w:rsidR="00807C59" w:rsidRPr="00807C59" w:rsidRDefault="00807C59" w:rsidP="00807C59">
            <w:pPr>
              <w:numPr>
                <w:ilvl w:val="0"/>
                <w:numId w:val="28"/>
              </w:numPr>
              <w:spacing w:before="0"/>
              <w:ind w:left="0" w:firstLine="0"/>
              <w:contextualSpacing/>
              <w:jc w:val="both"/>
              <w:rPr>
                <w:rFonts w:ascii="Calibri" w:eastAsia="Times New Roman" w:hAnsi="Calibri" w:cs="Times New Roman"/>
                <w:sz w:val="24"/>
                <w:lang w:val="es-MX" w:eastAsia="es-MX"/>
              </w:rPr>
            </w:pPr>
            <w:r w:rsidRPr="00807C59">
              <w:rPr>
                <w:rFonts w:ascii="Calibri" w:eastAsia="Times New Roman" w:hAnsi="Calibri" w:cs="Times New Roman"/>
                <w:sz w:val="24"/>
                <w:lang w:val="es-MX" w:eastAsia="es-MX"/>
              </w:rPr>
              <w:t>Lista de contactos de los actores implicados y matriz de responsabilidades/organigrama, y demás información sobre los actores pertinentes, como un marco de colaboración o la descripción de las funciones.</w:t>
            </w:r>
          </w:p>
        </w:tc>
        <w:tc>
          <w:tcPr>
            <w:tcW w:w="6005" w:type="dxa"/>
          </w:tcPr>
          <w:p w:rsidR="00807C59" w:rsidRPr="00807C59" w:rsidRDefault="00807C59" w:rsidP="00807C59">
            <w:pPr>
              <w:numPr>
                <w:ilvl w:val="0"/>
                <w:numId w:val="28"/>
              </w:numPr>
              <w:spacing w:before="0"/>
              <w:ind w:left="0" w:firstLine="0"/>
              <w:contextualSpacing/>
              <w:jc w:val="both"/>
              <w:rPr>
                <w:rFonts w:ascii="Calibri" w:eastAsia="Times New Roman" w:hAnsi="Calibri" w:cs="Times New Roman"/>
                <w:sz w:val="24"/>
                <w:lang w:val="es-MX" w:eastAsia="es-MX"/>
              </w:rPr>
            </w:pPr>
            <w:r w:rsidRPr="00807C59">
              <w:rPr>
                <w:rFonts w:ascii="Calibri" w:eastAsia="Times New Roman" w:hAnsi="Calibri" w:cs="Times New Roman"/>
                <w:sz w:val="24"/>
                <w:lang w:val="es-MX" w:eastAsia="es-MX"/>
              </w:rPr>
              <w:t>Documentos y requisitos de las políticas, estrategias o mecanismos.</w:t>
            </w:r>
          </w:p>
        </w:tc>
      </w:tr>
      <w:tr w:rsidR="00807C59" w:rsidRPr="00807C59" w:rsidTr="00807C59">
        <w:tc>
          <w:tcPr>
            <w:tcW w:w="8505" w:type="dxa"/>
          </w:tcPr>
          <w:p w:rsidR="00807C59" w:rsidRPr="00807C59" w:rsidRDefault="00807C59" w:rsidP="00807C59">
            <w:pPr>
              <w:numPr>
                <w:ilvl w:val="0"/>
                <w:numId w:val="28"/>
              </w:numPr>
              <w:spacing w:before="0"/>
              <w:ind w:left="0" w:firstLine="0"/>
              <w:contextualSpacing/>
              <w:jc w:val="both"/>
              <w:rPr>
                <w:rFonts w:ascii="Calibri" w:eastAsia="Times New Roman" w:hAnsi="Calibri" w:cs="Times New Roman"/>
                <w:sz w:val="24"/>
                <w:lang w:val="es-MX" w:eastAsia="es-MX"/>
              </w:rPr>
            </w:pPr>
            <w:r w:rsidRPr="00807C59">
              <w:rPr>
                <w:rFonts w:ascii="Calibri" w:eastAsia="Times New Roman" w:hAnsi="Calibri" w:cs="Times New Roman"/>
                <w:sz w:val="24"/>
                <w:lang w:val="es-MX" w:eastAsia="es-MX"/>
              </w:rPr>
              <w:t>Información relevante sobre el riesgo, como proyecciones y tendencias climáticas.</w:t>
            </w:r>
          </w:p>
        </w:tc>
        <w:tc>
          <w:tcPr>
            <w:tcW w:w="6005" w:type="dxa"/>
          </w:tcPr>
          <w:p w:rsidR="00807C59" w:rsidRPr="00807C59" w:rsidRDefault="00807C59" w:rsidP="00807C59">
            <w:pPr>
              <w:numPr>
                <w:ilvl w:val="0"/>
                <w:numId w:val="28"/>
              </w:numPr>
              <w:spacing w:before="0"/>
              <w:ind w:left="0" w:firstLine="0"/>
              <w:contextualSpacing/>
              <w:jc w:val="both"/>
              <w:rPr>
                <w:rFonts w:ascii="Calibri" w:eastAsia="Times New Roman" w:hAnsi="Calibri" w:cs="Times New Roman"/>
                <w:sz w:val="24"/>
                <w:lang w:val="es-MX" w:eastAsia="es-MX"/>
              </w:rPr>
            </w:pPr>
            <w:r w:rsidRPr="00807C59">
              <w:rPr>
                <w:rFonts w:ascii="Calibri" w:eastAsia="Times New Roman" w:hAnsi="Calibri" w:cs="Times New Roman"/>
                <w:sz w:val="24"/>
                <w:lang w:val="es-MX" w:eastAsia="es-MX"/>
              </w:rPr>
              <w:t>Demografía.</w:t>
            </w:r>
          </w:p>
        </w:tc>
      </w:tr>
      <w:tr w:rsidR="00807C59" w:rsidRPr="00807C59" w:rsidTr="00807C59">
        <w:tc>
          <w:tcPr>
            <w:tcW w:w="8505" w:type="dxa"/>
          </w:tcPr>
          <w:p w:rsidR="00807C59" w:rsidRPr="00807C59" w:rsidRDefault="00807C59" w:rsidP="00807C59">
            <w:pPr>
              <w:numPr>
                <w:ilvl w:val="0"/>
                <w:numId w:val="28"/>
              </w:numPr>
              <w:spacing w:before="0"/>
              <w:ind w:left="0" w:firstLine="0"/>
              <w:contextualSpacing/>
              <w:jc w:val="both"/>
              <w:rPr>
                <w:rFonts w:ascii="Calibri" w:eastAsia="Times New Roman" w:hAnsi="Calibri" w:cs="Times New Roman"/>
                <w:sz w:val="24"/>
                <w:lang w:val="es-MX" w:eastAsia="es-MX"/>
              </w:rPr>
            </w:pPr>
            <w:r w:rsidRPr="00807C59">
              <w:rPr>
                <w:rFonts w:ascii="Calibri" w:eastAsia="Times New Roman" w:hAnsi="Calibri" w:cs="Times New Roman"/>
                <w:sz w:val="24"/>
                <w:lang w:val="es-MX" w:eastAsia="es-MX"/>
              </w:rPr>
              <w:t xml:space="preserve">Datos sobre catástrofes anteriores, incluyendo muertes, daños y costos. </w:t>
            </w:r>
          </w:p>
        </w:tc>
        <w:tc>
          <w:tcPr>
            <w:tcW w:w="6005" w:type="dxa"/>
          </w:tcPr>
          <w:p w:rsidR="00807C59" w:rsidRPr="00807C59" w:rsidRDefault="00807C59" w:rsidP="00807C59">
            <w:pPr>
              <w:numPr>
                <w:ilvl w:val="0"/>
                <w:numId w:val="28"/>
              </w:numPr>
              <w:spacing w:before="0"/>
              <w:ind w:left="0" w:firstLine="0"/>
              <w:contextualSpacing/>
              <w:jc w:val="both"/>
              <w:rPr>
                <w:rFonts w:ascii="Calibri" w:eastAsia="Times New Roman" w:hAnsi="Calibri" w:cs="Times New Roman"/>
                <w:lang w:val="es-MX" w:eastAsia="es-MX"/>
              </w:rPr>
            </w:pPr>
            <w:r w:rsidRPr="00807C59">
              <w:rPr>
                <w:rFonts w:ascii="Calibri" w:eastAsia="Times New Roman" w:hAnsi="Calibri" w:cs="Times New Roman"/>
                <w:sz w:val="24"/>
                <w:lang w:val="es-MX" w:eastAsia="es-MX"/>
              </w:rPr>
              <w:t>Recolección de datos y plataformas de intercambio".</w:t>
            </w:r>
          </w:p>
        </w:tc>
      </w:tr>
    </w:tbl>
    <w:p w:rsidR="00807C59" w:rsidRDefault="00807C59">
      <w:pPr>
        <w:rPr>
          <w:b/>
          <w:sz w:val="24"/>
        </w:rPr>
      </w:pPr>
    </w:p>
    <w:p w:rsidR="00807C59" w:rsidRPr="00807C59" w:rsidRDefault="00807C59" w:rsidP="00807C59">
      <w:pPr>
        <w:pBdr>
          <w:top w:val="single" w:sz="4" w:space="1" w:color="auto"/>
          <w:left w:val="single" w:sz="4" w:space="4" w:color="auto"/>
          <w:bottom w:val="single" w:sz="4" w:space="1" w:color="auto"/>
          <w:right w:val="single" w:sz="4" w:space="4" w:color="auto"/>
        </w:pBdr>
        <w:shd w:val="clear" w:color="auto" w:fill="92D050"/>
        <w:spacing w:after="0"/>
        <w:rPr>
          <w:sz w:val="24"/>
        </w:rPr>
      </w:pPr>
      <w:r w:rsidRPr="00807C59">
        <w:rPr>
          <w:b/>
          <w:sz w:val="24"/>
        </w:rPr>
        <w:t>NIVEL 0 (1 pregunta)</w:t>
      </w:r>
    </w:p>
    <w:p w:rsidR="00807C59" w:rsidRPr="00807C59" w:rsidRDefault="00807C59" w:rsidP="00807C59">
      <w:pPr>
        <w:spacing w:after="0" w:line="240" w:lineRule="auto"/>
        <w:rPr>
          <w:b/>
          <w:sz w:val="4"/>
          <w:szCs w:val="2"/>
        </w:rPr>
      </w:pPr>
    </w:p>
    <w:p w:rsidR="00807C59" w:rsidRPr="00807C59" w:rsidRDefault="00807C59" w:rsidP="000D2242">
      <w:pPr>
        <w:pBdr>
          <w:top w:val="single" w:sz="4" w:space="1" w:color="auto"/>
          <w:left w:val="single" w:sz="4" w:space="26" w:color="auto"/>
          <w:bottom w:val="single" w:sz="4" w:space="1" w:color="auto"/>
          <w:right w:val="single" w:sz="4" w:space="4" w:color="auto"/>
        </w:pBdr>
        <w:shd w:val="clear" w:color="auto" w:fill="FFFF00"/>
        <w:spacing w:after="0" w:line="240" w:lineRule="auto"/>
        <w:rPr>
          <w:sz w:val="24"/>
        </w:rPr>
      </w:pPr>
      <w:r w:rsidRPr="00807C59">
        <w:rPr>
          <w:b/>
          <w:sz w:val="24"/>
        </w:rPr>
        <w:t xml:space="preserve">NIVEL 1 (4 preguntas). </w:t>
      </w:r>
      <w:r w:rsidRPr="00807C59">
        <w:rPr>
          <w:sz w:val="24"/>
        </w:rPr>
        <w:t>Para su municipio, califique los siguientes enunciados con "muy de acuerdo", "parcialmente de acuerdo" o "en desacuerdo"</w:t>
      </w:r>
    </w:p>
    <w:p w:rsidR="00807C59" w:rsidRPr="00807C59" w:rsidRDefault="00807C59" w:rsidP="00807C59">
      <w:pPr>
        <w:pBdr>
          <w:top w:val="single" w:sz="4" w:space="1" w:color="auto"/>
          <w:left w:val="single" w:sz="4" w:space="4" w:color="auto"/>
          <w:bottom w:val="single" w:sz="4" w:space="1" w:color="auto"/>
          <w:right w:val="single" w:sz="4" w:space="4" w:color="auto"/>
        </w:pBdr>
        <w:shd w:val="clear" w:color="auto" w:fill="FFE599" w:themeFill="accent4" w:themeFillTint="66"/>
        <w:spacing w:after="0"/>
        <w:ind w:left="1416"/>
        <w:jc w:val="both"/>
        <w:rPr>
          <w:b/>
          <w:sz w:val="24"/>
        </w:rPr>
      </w:pPr>
      <w:r w:rsidRPr="00807C59">
        <w:rPr>
          <w:b/>
          <w:sz w:val="24"/>
        </w:rPr>
        <w:t>NIVEL 2 (9 preguntas)</w:t>
      </w:r>
      <w:r w:rsidRPr="00807C59">
        <w:rPr>
          <w:sz w:val="24"/>
        </w:rPr>
        <w:t xml:space="preserve"> (Si estuvo de acuerdo con la afirmación del nivel 1, responder a estas preguntas de seguimiento con "sí", "en cierta medida" o "no".)</w:t>
      </w:r>
    </w:p>
    <w:p w:rsidR="00807C59" w:rsidRPr="00807C59" w:rsidRDefault="00807C59" w:rsidP="00807C59">
      <w:pPr>
        <w:pBdr>
          <w:top w:val="single" w:sz="4" w:space="1" w:color="auto"/>
          <w:left w:val="single" w:sz="4" w:space="4" w:color="auto"/>
          <w:bottom w:val="single" w:sz="4" w:space="1" w:color="auto"/>
          <w:right w:val="single" w:sz="4" w:space="4" w:color="auto"/>
        </w:pBdr>
        <w:shd w:val="clear" w:color="auto" w:fill="E2EFD9" w:themeFill="accent6" w:themeFillTint="33"/>
        <w:spacing w:after="0"/>
        <w:ind w:left="2124"/>
        <w:jc w:val="both"/>
        <w:rPr>
          <w:sz w:val="24"/>
        </w:rPr>
      </w:pPr>
      <w:r w:rsidRPr="00807C59">
        <w:rPr>
          <w:b/>
          <w:sz w:val="24"/>
        </w:rPr>
        <w:t xml:space="preserve">NIVEL 3 (13 preguntas) </w:t>
      </w:r>
      <w:r w:rsidRPr="00807C59">
        <w:rPr>
          <w:sz w:val="24"/>
        </w:rPr>
        <w:t xml:space="preserve">Escoger la opción del 0 al 5 o proporcionar el dato. </w:t>
      </w:r>
    </w:p>
    <w:p w:rsidR="009E0128" w:rsidRPr="00A35F07" w:rsidRDefault="009E0128" w:rsidP="00A35F07">
      <w:pPr>
        <w:numPr>
          <w:ilvl w:val="0"/>
          <w:numId w:val="28"/>
        </w:numPr>
        <w:spacing w:after="0" w:line="360" w:lineRule="auto"/>
        <w:contextualSpacing/>
        <w:jc w:val="both"/>
        <w:rPr>
          <w:rFonts w:ascii="Calibri" w:eastAsia="Times New Roman" w:hAnsi="Calibri" w:cs="Times New Roman"/>
          <w:lang w:val="es-MX" w:eastAsia="es-MX"/>
        </w:rPr>
      </w:pPr>
      <w:r w:rsidRPr="00A35F07">
        <w:rPr>
          <w:rFonts w:ascii="Calibri" w:eastAsia="Times New Roman" w:hAnsi="Calibri" w:cs="Times New Roman"/>
          <w:lang w:val="es-MX" w:eastAsia="es-MX"/>
        </w:rPr>
        <w:br w:type="page"/>
      </w:r>
    </w:p>
    <w:p w:rsidR="000A7330" w:rsidRPr="00595900" w:rsidRDefault="00744E9E" w:rsidP="00160CBF">
      <w:pPr>
        <w:pStyle w:val="Prrafodelista"/>
        <w:numPr>
          <w:ilvl w:val="1"/>
          <w:numId w:val="8"/>
        </w:numPr>
        <w:shd w:val="clear" w:color="auto" w:fill="FFFF00"/>
        <w:jc w:val="both"/>
        <w:rPr>
          <w:lang w:val="es-MX"/>
        </w:rPr>
      </w:pPr>
      <w:r w:rsidRPr="00595900">
        <w:rPr>
          <w:b/>
          <w:lang w:val="es-MX"/>
        </w:rPr>
        <w:lastRenderedPageBreak/>
        <w:t xml:space="preserve">Nivel 1. </w:t>
      </w:r>
      <w:r w:rsidR="004C58BE" w:rsidRPr="00595900">
        <w:rPr>
          <w:b/>
          <w:lang w:val="es-MX"/>
        </w:rPr>
        <w:t>P-1</w:t>
      </w:r>
      <w:r w:rsidR="004C58BE" w:rsidRPr="00595900">
        <w:rPr>
          <w:lang w:val="es-MX"/>
        </w:rPr>
        <w:t xml:space="preserve"> </w:t>
      </w:r>
      <w:r w:rsidR="000A7330" w:rsidRPr="00595900">
        <w:rPr>
          <w:lang w:val="es-MX"/>
        </w:rPr>
        <w:t>La reducción del riesgo de desastres es un tema clave en toda la visión y/o plan estratégico municipal, permitiéndole salvaguardar sus objetivos. (Por favor, defina la visión y/o plan en la columna de explicación)</w:t>
      </w:r>
    </w:p>
    <w:p w:rsidR="00B72416" w:rsidRPr="00595900" w:rsidRDefault="00B72416" w:rsidP="00B72416">
      <w:pPr>
        <w:pStyle w:val="Prrafodelista"/>
        <w:ind w:left="405"/>
        <w:jc w:val="both"/>
        <w:rPr>
          <w:lang w:val="es-MX"/>
        </w:rPr>
      </w:pPr>
    </w:p>
    <w:p w:rsidR="00F80A85" w:rsidRPr="00595900" w:rsidRDefault="00B72416" w:rsidP="00F80A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F80A85" w:rsidRPr="00595900" w:rsidRDefault="00F80A85" w:rsidP="00F80A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7315"/>
        <w:gridCol w:w="7303"/>
      </w:tblGrid>
      <w:tr w:rsidR="00F80A85" w:rsidRPr="00595900" w:rsidTr="00055D9F">
        <w:tc>
          <w:tcPr>
            <w:tcW w:w="2502" w:type="pct"/>
          </w:tcPr>
          <w:p w:rsidR="00F80A85" w:rsidRPr="00595900" w:rsidRDefault="00F80A85" w:rsidP="00A56D85">
            <w:pPr>
              <w:pStyle w:val="Prrafodelista"/>
              <w:ind w:left="0"/>
              <w:jc w:val="both"/>
              <w:rPr>
                <w:b/>
                <w:lang w:val="es-MX"/>
              </w:rPr>
            </w:pPr>
            <w:r w:rsidRPr="00595900">
              <w:rPr>
                <w:b/>
                <w:lang w:val="es-MX"/>
              </w:rPr>
              <w:t>Fortalezas</w:t>
            </w:r>
          </w:p>
        </w:tc>
        <w:tc>
          <w:tcPr>
            <w:tcW w:w="2498" w:type="pct"/>
          </w:tcPr>
          <w:p w:rsidR="00F80A85" w:rsidRPr="00595900" w:rsidRDefault="00F80A85" w:rsidP="00A56D85">
            <w:pPr>
              <w:pStyle w:val="Prrafodelista"/>
              <w:ind w:left="0"/>
              <w:jc w:val="both"/>
              <w:rPr>
                <w:b/>
                <w:lang w:val="es-MX"/>
              </w:rPr>
            </w:pPr>
            <w:r w:rsidRPr="00595900">
              <w:rPr>
                <w:b/>
                <w:lang w:val="es-MX"/>
              </w:rPr>
              <w:t>Debilidades</w:t>
            </w:r>
          </w:p>
        </w:tc>
      </w:tr>
      <w:tr w:rsidR="00F80A85" w:rsidRPr="00595900" w:rsidTr="00055D9F">
        <w:tc>
          <w:tcPr>
            <w:tcW w:w="2502" w:type="pct"/>
          </w:tcPr>
          <w:p w:rsidR="00F80A85" w:rsidRPr="00B323DA" w:rsidRDefault="00F80A85" w:rsidP="00A56D85">
            <w:pPr>
              <w:pStyle w:val="Prrafodelista"/>
              <w:ind w:left="0"/>
              <w:jc w:val="both"/>
              <w:rPr>
                <w:sz w:val="24"/>
                <w:szCs w:val="24"/>
                <w:lang w:val="es-MX"/>
              </w:rPr>
            </w:pPr>
          </w:p>
        </w:tc>
        <w:tc>
          <w:tcPr>
            <w:tcW w:w="2498" w:type="pct"/>
          </w:tcPr>
          <w:p w:rsidR="00F80A85" w:rsidRPr="00B323DA" w:rsidRDefault="00F80A85" w:rsidP="00A56D85">
            <w:pPr>
              <w:pStyle w:val="Prrafodelista"/>
              <w:ind w:left="0"/>
              <w:jc w:val="both"/>
              <w:rPr>
                <w:sz w:val="24"/>
                <w:szCs w:val="24"/>
                <w:lang w:val="es-MX"/>
              </w:rPr>
            </w:pPr>
          </w:p>
        </w:tc>
      </w:tr>
      <w:tr w:rsidR="00F80A85" w:rsidRPr="00595900" w:rsidTr="00055D9F">
        <w:tc>
          <w:tcPr>
            <w:tcW w:w="2502" w:type="pct"/>
          </w:tcPr>
          <w:p w:rsidR="00F80A85" w:rsidRPr="00B323DA" w:rsidRDefault="00F80A85" w:rsidP="00A56D85">
            <w:pPr>
              <w:pStyle w:val="Prrafodelista"/>
              <w:ind w:left="0"/>
              <w:jc w:val="both"/>
              <w:rPr>
                <w:sz w:val="24"/>
                <w:szCs w:val="24"/>
                <w:lang w:val="es-MX"/>
              </w:rPr>
            </w:pPr>
          </w:p>
        </w:tc>
        <w:tc>
          <w:tcPr>
            <w:tcW w:w="2498" w:type="pct"/>
          </w:tcPr>
          <w:p w:rsidR="00F80A85" w:rsidRPr="00B323DA" w:rsidRDefault="00F80A85" w:rsidP="00A56D85">
            <w:pPr>
              <w:pStyle w:val="Prrafodelista"/>
              <w:ind w:left="0"/>
              <w:jc w:val="both"/>
              <w:rPr>
                <w:sz w:val="24"/>
                <w:szCs w:val="24"/>
                <w:lang w:val="es-MX"/>
              </w:rPr>
            </w:pPr>
          </w:p>
        </w:tc>
      </w:tr>
      <w:tr w:rsidR="00F80A85" w:rsidRPr="00595900" w:rsidTr="00055D9F">
        <w:tc>
          <w:tcPr>
            <w:tcW w:w="2502" w:type="pct"/>
          </w:tcPr>
          <w:p w:rsidR="00F80A85" w:rsidRPr="00B323DA" w:rsidRDefault="00F80A85" w:rsidP="00A56D85">
            <w:pPr>
              <w:pStyle w:val="Prrafodelista"/>
              <w:ind w:left="0"/>
              <w:jc w:val="both"/>
              <w:rPr>
                <w:sz w:val="24"/>
                <w:szCs w:val="24"/>
                <w:lang w:val="es-MX"/>
              </w:rPr>
            </w:pPr>
          </w:p>
        </w:tc>
        <w:tc>
          <w:tcPr>
            <w:tcW w:w="2498" w:type="pct"/>
          </w:tcPr>
          <w:p w:rsidR="00F80A85" w:rsidRPr="00B323DA" w:rsidRDefault="00F80A85" w:rsidP="00A56D85">
            <w:pPr>
              <w:pStyle w:val="Prrafodelista"/>
              <w:ind w:left="0"/>
              <w:jc w:val="both"/>
              <w:rPr>
                <w:sz w:val="24"/>
                <w:szCs w:val="24"/>
                <w:lang w:val="es-MX"/>
              </w:rPr>
            </w:pPr>
          </w:p>
        </w:tc>
      </w:tr>
      <w:tr w:rsidR="00F80A85" w:rsidRPr="00595900" w:rsidTr="00055D9F">
        <w:tc>
          <w:tcPr>
            <w:tcW w:w="2502" w:type="pct"/>
          </w:tcPr>
          <w:p w:rsidR="00F80A85" w:rsidRPr="00B323DA" w:rsidRDefault="00F80A85" w:rsidP="00A56D85">
            <w:pPr>
              <w:pStyle w:val="Prrafodelista"/>
              <w:ind w:left="0"/>
              <w:jc w:val="both"/>
              <w:rPr>
                <w:sz w:val="24"/>
                <w:szCs w:val="24"/>
                <w:lang w:val="es-MX"/>
              </w:rPr>
            </w:pPr>
          </w:p>
        </w:tc>
        <w:tc>
          <w:tcPr>
            <w:tcW w:w="2498" w:type="pct"/>
          </w:tcPr>
          <w:p w:rsidR="00F80A85" w:rsidRPr="00B323DA" w:rsidRDefault="00F80A85" w:rsidP="00A56D85">
            <w:pPr>
              <w:pStyle w:val="Prrafodelista"/>
              <w:ind w:left="0"/>
              <w:jc w:val="both"/>
              <w:rPr>
                <w:sz w:val="24"/>
                <w:szCs w:val="24"/>
                <w:lang w:val="es-MX"/>
              </w:rPr>
            </w:pPr>
          </w:p>
        </w:tc>
      </w:tr>
      <w:tr w:rsidR="00F80A85" w:rsidRPr="00595900" w:rsidTr="00055D9F">
        <w:tc>
          <w:tcPr>
            <w:tcW w:w="2502" w:type="pct"/>
          </w:tcPr>
          <w:p w:rsidR="00F80A85" w:rsidRPr="00B323DA" w:rsidRDefault="00F80A85" w:rsidP="00A56D85">
            <w:pPr>
              <w:pStyle w:val="Prrafodelista"/>
              <w:ind w:left="0"/>
              <w:jc w:val="both"/>
              <w:rPr>
                <w:sz w:val="24"/>
                <w:szCs w:val="24"/>
                <w:lang w:val="es-MX"/>
              </w:rPr>
            </w:pPr>
          </w:p>
        </w:tc>
        <w:tc>
          <w:tcPr>
            <w:tcW w:w="2498" w:type="pct"/>
          </w:tcPr>
          <w:p w:rsidR="00F80A85" w:rsidRPr="00B323DA" w:rsidRDefault="00F80A85" w:rsidP="00A56D85">
            <w:pPr>
              <w:pStyle w:val="Prrafodelista"/>
              <w:ind w:left="0"/>
              <w:jc w:val="both"/>
              <w:rPr>
                <w:sz w:val="24"/>
                <w:szCs w:val="24"/>
                <w:lang w:val="es-MX"/>
              </w:rPr>
            </w:pPr>
          </w:p>
        </w:tc>
      </w:tr>
    </w:tbl>
    <w:p w:rsidR="00F80A85" w:rsidRPr="00595900" w:rsidRDefault="00F80A85" w:rsidP="00F80A85">
      <w:pPr>
        <w:pStyle w:val="Prrafodelista"/>
        <w:ind w:left="405"/>
        <w:jc w:val="both"/>
        <w:rPr>
          <w:b/>
          <w:lang w:val="es-MX"/>
        </w:rPr>
      </w:pPr>
      <w:r w:rsidRPr="00595900">
        <w:rPr>
          <w:b/>
          <w:lang w:val="es-MX"/>
        </w:rPr>
        <w:t>Visión del plan</w:t>
      </w:r>
    </w:p>
    <w:tbl>
      <w:tblPr>
        <w:tblStyle w:val="Tablaconcuadrcula"/>
        <w:tblW w:w="5000" w:type="pct"/>
        <w:tblLook w:val="04A0" w:firstRow="1" w:lastRow="0" w:firstColumn="1" w:lastColumn="0" w:noHBand="0" w:noVBand="1"/>
      </w:tblPr>
      <w:tblGrid>
        <w:gridCol w:w="14618"/>
      </w:tblGrid>
      <w:tr w:rsidR="00F80A85" w:rsidRPr="00595900" w:rsidTr="00055D9F">
        <w:tc>
          <w:tcPr>
            <w:tcW w:w="5000" w:type="pct"/>
          </w:tcPr>
          <w:p w:rsidR="00F80A85" w:rsidRPr="00B323DA" w:rsidRDefault="00F80A85" w:rsidP="00A56D85">
            <w:pPr>
              <w:pStyle w:val="Prrafodelista"/>
              <w:ind w:left="0"/>
              <w:jc w:val="both"/>
              <w:rPr>
                <w:b/>
                <w:sz w:val="24"/>
                <w:lang w:val="es-MX"/>
              </w:rPr>
            </w:pPr>
          </w:p>
          <w:p w:rsidR="00F80A85" w:rsidRPr="00B323DA" w:rsidRDefault="00F80A85" w:rsidP="00A56D85">
            <w:pPr>
              <w:pStyle w:val="Prrafodelista"/>
              <w:ind w:left="0"/>
              <w:jc w:val="both"/>
              <w:rPr>
                <w:b/>
                <w:sz w:val="24"/>
                <w:lang w:val="es-MX"/>
              </w:rPr>
            </w:pPr>
          </w:p>
          <w:p w:rsidR="00F80A85" w:rsidRPr="00B323DA" w:rsidRDefault="00F80A85" w:rsidP="00A56D85">
            <w:pPr>
              <w:pStyle w:val="Prrafodelista"/>
              <w:ind w:left="0"/>
              <w:jc w:val="both"/>
              <w:rPr>
                <w:b/>
                <w:sz w:val="24"/>
                <w:lang w:val="es-MX"/>
              </w:rPr>
            </w:pPr>
          </w:p>
          <w:p w:rsidR="00F80A85" w:rsidRDefault="00F80A85" w:rsidP="00A56D85">
            <w:pPr>
              <w:pStyle w:val="Prrafodelista"/>
              <w:ind w:left="0"/>
              <w:jc w:val="both"/>
              <w:rPr>
                <w:b/>
                <w:sz w:val="24"/>
                <w:lang w:val="es-MX"/>
              </w:rPr>
            </w:pPr>
          </w:p>
          <w:p w:rsidR="003E3F01" w:rsidRDefault="003E3F01" w:rsidP="00A56D85">
            <w:pPr>
              <w:pStyle w:val="Prrafodelista"/>
              <w:ind w:left="0"/>
              <w:jc w:val="both"/>
              <w:rPr>
                <w:b/>
                <w:sz w:val="24"/>
                <w:lang w:val="es-MX"/>
              </w:rPr>
            </w:pPr>
          </w:p>
          <w:p w:rsidR="003E3F01" w:rsidRDefault="003E3F01" w:rsidP="00A56D85">
            <w:pPr>
              <w:pStyle w:val="Prrafodelista"/>
              <w:ind w:left="0"/>
              <w:jc w:val="both"/>
              <w:rPr>
                <w:b/>
                <w:sz w:val="24"/>
                <w:lang w:val="es-MX"/>
              </w:rPr>
            </w:pPr>
          </w:p>
          <w:p w:rsidR="003E3F01" w:rsidRDefault="003E3F01" w:rsidP="00A56D85">
            <w:pPr>
              <w:pStyle w:val="Prrafodelista"/>
              <w:ind w:left="0"/>
              <w:jc w:val="both"/>
              <w:rPr>
                <w:b/>
                <w:sz w:val="24"/>
                <w:lang w:val="es-MX"/>
              </w:rPr>
            </w:pPr>
          </w:p>
          <w:p w:rsidR="003E3F01" w:rsidRDefault="003E3F01" w:rsidP="00A56D85">
            <w:pPr>
              <w:pStyle w:val="Prrafodelista"/>
              <w:ind w:left="0"/>
              <w:jc w:val="both"/>
              <w:rPr>
                <w:b/>
                <w:sz w:val="24"/>
                <w:lang w:val="es-MX"/>
              </w:rPr>
            </w:pPr>
          </w:p>
          <w:p w:rsidR="003E3F01" w:rsidRDefault="003E3F01" w:rsidP="00A56D85">
            <w:pPr>
              <w:pStyle w:val="Prrafodelista"/>
              <w:ind w:left="0"/>
              <w:jc w:val="both"/>
              <w:rPr>
                <w:b/>
                <w:sz w:val="24"/>
                <w:lang w:val="es-MX"/>
              </w:rPr>
            </w:pPr>
          </w:p>
          <w:p w:rsidR="003E3F01" w:rsidRDefault="003E3F01" w:rsidP="00A56D85">
            <w:pPr>
              <w:pStyle w:val="Prrafodelista"/>
              <w:ind w:left="0"/>
              <w:jc w:val="both"/>
              <w:rPr>
                <w:b/>
                <w:sz w:val="24"/>
                <w:lang w:val="es-MX"/>
              </w:rPr>
            </w:pPr>
          </w:p>
          <w:p w:rsidR="003E3F01" w:rsidRPr="00B323DA" w:rsidRDefault="003E3F01" w:rsidP="00A56D85">
            <w:pPr>
              <w:pStyle w:val="Prrafodelista"/>
              <w:ind w:left="0"/>
              <w:jc w:val="both"/>
              <w:rPr>
                <w:b/>
                <w:sz w:val="24"/>
                <w:lang w:val="es-MX"/>
              </w:rPr>
            </w:pPr>
          </w:p>
          <w:p w:rsidR="00F80A85" w:rsidRPr="00B323DA" w:rsidRDefault="00F80A85" w:rsidP="00A56D85">
            <w:pPr>
              <w:pStyle w:val="Prrafodelista"/>
              <w:ind w:left="0"/>
              <w:jc w:val="both"/>
              <w:rPr>
                <w:b/>
                <w:sz w:val="24"/>
                <w:lang w:val="es-MX"/>
              </w:rPr>
            </w:pPr>
          </w:p>
          <w:p w:rsidR="00F80A85" w:rsidRPr="00B323DA" w:rsidRDefault="00F80A85" w:rsidP="00A56D85">
            <w:pPr>
              <w:pStyle w:val="Prrafodelista"/>
              <w:ind w:left="0"/>
              <w:jc w:val="both"/>
              <w:rPr>
                <w:b/>
                <w:sz w:val="24"/>
                <w:lang w:val="es-MX"/>
              </w:rPr>
            </w:pPr>
          </w:p>
          <w:p w:rsidR="00F80A85" w:rsidRPr="00595900" w:rsidRDefault="00F80A85" w:rsidP="00A56D85">
            <w:pPr>
              <w:pStyle w:val="Prrafodelista"/>
              <w:ind w:left="0"/>
              <w:jc w:val="both"/>
              <w:rPr>
                <w:b/>
                <w:lang w:val="es-MX"/>
              </w:rPr>
            </w:pPr>
          </w:p>
        </w:tc>
      </w:tr>
    </w:tbl>
    <w:p w:rsidR="00F80A85" w:rsidRPr="00595900" w:rsidRDefault="00F80A85" w:rsidP="00000BCF">
      <w:pPr>
        <w:pStyle w:val="Prrafodelista"/>
        <w:ind w:left="405"/>
        <w:jc w:val="both"/>
        <w:rPr>
          <w:lang w:val="es-MX"/>
        </w:rPr>
      </w:pPr>
    </w:p>
    <w:p w:rsidR="003E3F01" w:rsidRDefault="003E3F01">
      <w:pPr>
        <w:rPr>
          <w:lang w:val="es-MX"/>
        </w:rPr>
      </w:pPr>
      <w:r>
        <w:rPr>
          <w:lang w:val="es-MX"/>
        </w:rPr>
        <w:br w:type="page"/>
      </w:r>
    </w:p>
    <w:p w:rsidR="00000BCF" w:rsidRPr="00595900" w:rsidRDefault="00000BCF" w:rsidP="00000BCF">
      <w:pPr>
        <w:pStyle w:val="Prrafodelista"/>
        <w:shd w:val="clear" w:color="auto" w:fill="FFE599" w:themeFill="accent4" w:themeFillTint="66"/>
        <w:ind w:left="405"/>
        <w:jc w:val="both"/>
        <w:rPr>
          <w:lang w:val="es-MX"/>
        </w:rPr>
      </w:pPr>
      <w:r w:rsidRPr="00595900">
        <w:rPr>
          <w:lang w:val="es-MX"/>
        </w:rPr>
        <w:lastRenderedPageBreak/>
        <w:t xml:space="preserve">1.1.1. </w:t>
      </w:r>
      <w:r w:rsidR="00744E9E" w:rsidRPr="00595900">
        <w:rPr>
          <w:b/>
          <w:lang w:val="es-MX"/>
        </w:rPr>
        <w:t>Nivel 2.</w:t>
      </w:r>
      <w:r w:rsidR="00744E9E" w:rsidRPr="00595900">
        <w:rPr>
          <w:lang w:val="es-MX"/>
        </w:rPr>
        <w:t xml:space="preserve"> </w:t>
      </w:r>
      <w:r w:rsidR="001A35E7" w:rsidRPr="00595900">
        <w:rPr>
          <w:b/>
          <w:lang w:val="es-MX"/>
        </w:rPr>
        <w:t>P-1</w:t>
      </w:r>
      <w:r w:rsidR="001A35E7" w:rsidRPr="00595900">
        <w:rPr>
          <w:lang w:val="es-MX"/>
        </w:rPr>
        <w:t xml:space="preserve"> </w:t>
      </w:r>
      <w:r w:rsidRPr="00595900">
        <w:rPr>
          <w:lang w:val="es-MX"/>
        </w:rPr>
        <w:t xml:space="preserve">La visión o estrategia del municipio se apoya en diversos análisis de riesgos. </w:t>
      </w:r>
    </w:p>
    <w:p w:rsidR="00276FCD" w:rsidRPr="00595900" w:rsidRDefault="00276FCD" w:rsidP="00276FCD">
      <w:pPr>
        <w:pStyle w:val="Prrafodelista"/>
        <w:ind w:left="405"/>
        <w:jc w:val="both"/>
        <w:rPr>
          <w:sz w:val="2"/>
          <w:szCs w:val="2"/>
          <w:lang w:val="es-MX"/>
        </w:rPr>
      </w:pPr>
    </w:p>
    <w:p w:rsidR="00F80A85" w:rsidRPr="00595900" w:rsidRDefault="00F80A85" w:rsidP="00F80A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55D9F" w:rsidRDefault="00055D9F" w:rsidP="00F80A85">
      <w:pPr>
        <w:pStyle w:val="Prrafodelista"/>
        <w:ind w:left="405"/>
        <w:jc w:val="both"/>
        <w:rPr>
          <w:b/>
          <w:lang w:val="es-MX"/>
        </w:rPr>
      </w:pPr>
    </w:p>
    <w:p w:rsidR="003E3F01" w:rsidRDefault="00055D9F" w:rsidP="00A85447">
      <w:pPr>
        <w:pStyle w:val="Prrafodelista"/>
        <w:shd w:val="clear" w:color="auto" w:fill="E2EFD9" w:themeFill="accent6" w:themeFillTint="33"/>
        <w:ind w:left="405"/>
        <w:rPr>
          <w:b/>
          <w:bCs/>
          <w:u w:val="single"/>
        </w:rPr>
      </w:pPr>
      <w:r w:rsidRPr="00055D9F">
        <w:rPr>
          <w:b/>
          <w:bCs/>
          <w:u w:val="single"/>
        </w:rPr>
        <w:t xml:space="preserve">1.1.1.1 ¿En qué medida la visión de la ciudad y el plan estratégico municipal tienen en cuenta los factores de riesgo? </w:t>
      </w:r>
    </w:p>
    <w:p w:rsidR="00055D9F" w:rsidRDefault="00055D9F" w:rsidP="00A85447">
      <w:pPr>
        <w:pStyle w:val="Prrafodelista"/>
        <w:shd w:val="clear" w:color="auto" w:fill="E2EFD9" w:themeFill="accent6" w:themeFillTint="33"/>
        <w:ind w:left="405"/>
      </w:pPr>
      <w:r w:rsidRPr="00055D9F">
        <w:rPr>
          <w:bCs/>
          <w:u w:val="single"/>
        </w:rPr>
        <w:t>5</w:t>
      </w:r>
      <w:r w:rsidRPr="00055D9F">
        <w:t xml:space="preserve"> - Los riesgos presentes y futuros están plenamente incorporados en la visión de la ciudad y el plan estratégico municipal, con datos científicos e información de múltiples actores sobre las amenazas para apoyar las decisiones estratégicas.</w:t>
      </w:r>
    </w:p>
    <w:p w:rsidR="00055D9F" w:rsidRPr="00055D9F" w:rsidRDefault="00055D9F" w:rsidP="00A85447">
      <w:pPr>
        <w:pStyle w:val="Prrafodelista"/>
        <w:shd w:val="clear" w:color="auto" w:fill="E2EFD9" w:themeFill="accent6" w:themeFillTint="33"/>
        <w:ind w:left="405"/>
      </w:pPr>
      <w:r w:rsidRPr="00055D9F">
        <w:t>4 - Los factores de riesgo están identificados e incluidos en la visión de la ciudad y el plan estratégico municipal con cierto grado de detalle.</w:t>
      </w:r>
      <w:r w:rsidRPr="00055D9F">
        <w:br/>
        <w:t>3 - Se están identificando los factores de riesgo para incluirlos en la visión de la ciudad y el plan estratégico municipal con cierto grado de detalle.</w:t>
      </w:r>
      <w:r w:rsidRPr="00055D9F">
        <w:br/>
        <w:t xml:space="preserve">2 - Los factores de riesgo están en la agenda para su discusión </w:t>
      </w:r>
      <w:r w:rsidRPr="00055D9F">
        <w:br/>
        <w:t xml:space="preserve">1 – Los factores de riesgo no están incorporados en  la visión de la ciudad/plan estratégico municipal </w:t>
      </w:r>
      <w:r w:rsidRPr="00055D9F">
        <w:br/>
        <w:t>0 – No se han identificado factores de riesgo</w:t>
      </w:r>
    </w:p>
    <w:p w:rsidR="00055D9F" w:rsidRDefault="00055D9F" w:rsidP="00F80A85">
      <w:pPr>
        <w:pStyle w:val="Prrafodelista"/>
        <w:ind w:left="405"/>
        <w:jc w:val="both"/>
        <w:rPr>
          <w:b/>
          <w:lang w:val="es-MX"/>
        </w:rPr>
      </w:pPr>
    </w:p>
    <w:p w:rsidR="00F80A85" w:rsidRPr="00595900" w:rsidRDefault="00F80A85" w:rsidP="00F80A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F80A85" w:rsidRPr="00595900" w:rsidTr="00A35F07">
        <w:tc>
          <w:tcPr>
            <w:tcW w:w="2310" w:type="pct"/>
          </w:tcPr>
          <w:p w:rsidR="00F80A85" w:rsidRPr="00595900" w:rsidRDefault="00160CBF" w:rsidP="00A56D85">
            <w:pPr>
              <w:pStyle w:val="Prrafodelista"/>
              <w:ind w:left="0"/>
              <w:jc w:val="both"/>
              <w:rPr>
                <w:b/>
                <w:lang w:val="es-MX"/>
              </w:rPr>
            </w:pPr>
            <w:r w:rsidRPr="00595900">
              <w:rPr>
                <w:b/>
                <w:lang w:val="es-MX"/>
              </w:rPr>
              <w:t xml:space="preserve">Logros </w:t>
            </w:r>
          </w:p>
        </w:tc>
        <w:tc>
          <w:tcPr>
            <w:tcW w:w="2690" w:type="pct"/>
          </w:tcPr>
          <w:p w:rsidR="00F80A85" w:rsidRPr="00595900" w:rsidRDefault="00160CBF" w:rsidP="00A56D85">
            <w:pPr>
              <w:pStyle w:val="Prrafodelista"/>
              <w:ind w:left="0"/>
              <w:jc w:val="both"/>
              <w:rPr>
                <w:b/>
                <w:lang w:val="es-MX"/>
              </w:rPr>
            </w:pPr>
            <w:r w:rsidRPr="00595900">
              <w:rPr>
                <w:b/>
                <w:lang w:val="es-MX"/>
              </w:rPr>
              <w:t>Vacíos</w:t>
            </w: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bl>
    <w:p w:rsidR="00276FCD" w:rsidRPr="00595900" w:rsidRDefault="00276FCD" w:rsidP="00F80A85">
      <w:pPr>
        <w:jc w:val="both"/>
        <w:rPr>
          <w:sz w:val="2"/>
          <w:szCs w:val="2"/>
          <w:lang w:val="es-MX"/>
        </w:rPr>
      </w:pPr>
    </w:p>
    <w:p w:rsidR="00DC6260" w:rsidRDefault="00DC6260">
      <w:pPr>
        <w:rPr>
          <w:lang w:val="es-MX"/>
        </w:rPr>
      </w:pPr>
      <w:r>
        <w:rPr>
          <w:lang w:val="es-MX"/>
        </w:rPr>
        <w:br w:type="page"/>
      </w:r>
    </w:p>
    <w:p w:rsidR="00000BCF" w:rsidRPr="00595900" w:rsidRDefault="00000BCF" w:rsidP="00000BCF">
      <w:pPr>
        <w:pStyle w:val="Prrafodelista"/>
        <w:shd w:val="clear" w:color="auto" w:fill="FFE599" w:themeFill="accent4" w:themeFillTint="66"/>
        <w:ind w:left="405"/>
        <w:jc w:val="both"/>
        <w:rPr>
          <w:lang w:val="es-MX"/>
        </w:rPr>
      </w:pPr>
      <w:r w:rsidRPr="00595900">
        <w:rPr>
          <w:lang w:val="es-MX"/>
        </w:rPr>
        <w:lastRenderedPageBreak/>
        <w:t xml:space="preserve">1.1.2. </w:t>
      </w:r>
      <w:r w:rsidR="00744E9E" w:rsidRPr="00595900">
        <w:rPr>
          <w:b/>
          <w:lang w:val="es-MX"/>
        </w:rPr>
        <w:t>Nivel 2.</w:t>
      </w:r>
      <w:r w:rsidR="00744E9E" w:rsidRPr="00595900">
        <w:rPr>
          <w:lang w:val="es-MX"/>
        </w:rPr>
        <w:t xml:space="preserve"> </w:t>
      </w:r>
      <w:r w:rsidR="001A35E7" w:rsidRPr="00595900">
        <w:rPr>
          <w:b/>
          <w:lang w:val="es-MX"/>
        </w:rPr>
        <w:t>P-2</w:t>
      </w:r>
      <w:r w:rsidR="001A35E7" w:rsidRPr="00595900">
        <w:rPr>
          <w:lang w:val="es-MX"/>
        </w:rPr>
        <w:t xml:space="preserve"> </w:t>
      </w:r>
      <w:r w:rsidRPr="00595900">
        <w:rPr>
          <w:lang w:val="es-MX"/>
        </w:rPr>
        <w:t>Esta estrategia se desarrolla mediante un proceso de consulta de múltiples actores inclusivo y participativo.</w:t>
      </w:r>
    </w:p>
    <w:p w:rsidR="00276FCD" w:rsidRPr="00595900" w:rsidRDefault="00276FCD" w:rsidP="00276FCD">
      <w:pPr>
        <w:spacing w:after="0"/>
        <w:jc w:val="both"/>
        <w:rPr>
          <w:sz w:val="2"/>
          <w:szCs w:val="2"/>
          <w:lang w:val="es-MX"/>
        </w:rPr>
      </w:pPr>
    </w:p>
    <w:p w:rsidR="00F80A85" w:rsidRPr="00595900" w:rsidRDefault="00F80A85" w:rsidP="00F80A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6318E1" w:rsidRDefault="006318E1" w:rsidP="00F80A85">
      <w:pPr>
        <w:pStyle w:val="Prrafodelista"/>
        <w:ind w:left="405"/>
        <w:jc w:val="both"/>
      </w:pPr>
    </w:p>
    <w:tbl>
      <w:tblPr>
        <w:tblW w:w="5000" w:type="pct"/>
        <w:tblCellMar>
          <w:left w:w="70" w:type="dxa"/>
          <w:right w:w="70" w:type="dxa"/>
        </w:tblCellMar>
        <w:tblLook w:val="04A0" w:firstRow="1" w:lastRow="0" w:firstColumn="1" w:lastColumn="0" w:noHBand="0" w:noVBand="1"/>
      </w:tblPr>
      <w:tblGrid>
        <w:gridCol w:w="14542"/>
      </w:tblGrid>
      <w:tr w:rsidR="006318E1" w:rsidRPr="006318E1" w:rsidTr="006318E1">
        <w:trPr>
          <w:divId w:val="1740789917"/>
          <w:trHeight w:val="269"/>
        </w:trPr>
        <w:tc>
          <w:tcPr>
            <w:tcW w:w="5000" w:type="pct"/>
            <w:vMerge w:val="restart"/>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rsidR="006318E1" w:rsidRPr="006318E1" w:rsidRDefault="006318E1" w:rsidP="006318E1">
            <w:pPr>
              <w:spacing w:after="0" w:line="240" w:lineRule="auto"/>
              <w:rPr>
                <w:rFonts w:ascii="Calibri" w:eastAsia="Times New Roman" w:hAnsi="Calibri" w:cs="Times New Roman"/>
                <w:color w:val="000000"/>
                <w:lang w:val="es-MX" w:eastAsia="es-MX"/>
              </w:rPr>
            </w:pPr>
            <w:r w:rsidRPr="006318E1">
              <w:rPr>
                <w:rFonts w:ascii="Calibri" w:eastAsia="Times New Roman" w:hAnsi="Calibri" w:cs="Times New Roman"/>
                <w:b/>
                <w:bCs/>
                <w:color w:val="000000"/>
                <w:u w:val="single"/>
                <w:lang w:val="es-MX" w:eastAsia="es-MX"/>
              </w:rPr>
              <w:t>1.1.2.1. ¿Están definidas la participación y la coordinación de todos los organismos pertinentes?</w:t>
            </w:r>
            <w:r w:rsidRPr="006318E1">
              <w:rPr>
                <w:rFonts w:ascii="Calibri" w:eastAsia="Times New Roman" w:hAnsi="Calibri" w:cs="Times New Roman"/>
                <w:b/>
                <w:bCs/>
                <w:color w:val="000000"/>
                <w:u w:val="single"/>
                <w:lang w:val="es-MX" w:eastAsia="es-MX"/>
              </w:rPr>
              <w:br/>
            </w:r>
            <w:r w:rsidRPr="006318E1">
              <w:rPr>
                <w:rFonts w:ascii="Calibri" w:eastAsia="Times New Roman" w:hAnsi="Calibri" w:cs="Times New Roman"/>
                <w:color w:val="000000"/>
                <w:lang w:val="es-MX" w:eastAsia="es-MX"/>
              </w:rPr>
              <w:t>5 - Participación efectiva de todos los organismos pertinentes, públicos y privados, en las actividades de respuesta antes y durante el evento.</w:t>
            </w:r>
            <w:r w:rsidRPr="006318E1">
              <w:rPr>
                <w:rFonts w:ascii="Calibri" w:eastAsia="Times New Roman" w:hAnsi="Calibri" w:cs="Times New Roman"/>
                <w:color w:val="000000"/>
                <w:lang w:val="es-MX" w:eastAsia="es-MX"/>
              </w:rPr>
              <w:br/>
              <w:t>4 - Participación efectiva, pero con algunas excepciones menores.</w:t>
            </w:r>
            <w:r w:rsidRPr="006318E1">
              <w:rPr>
                <w:rFonts w:ascii="Calibri" w:eastAsia="Times New Roman" w:hAnsi="Calibri" w:cs="Times New Roman"/>
                <w:color w:val="000000"/>
                <w:lang w:val="es-MX" w:eastAsia="es-MX"/>
              </w:rPr>
              <w:br/>
              <w:t>3 – Participación pero con lagunas importantes, o no se han resuelto problemas de solapamiento, duplicación, etc.</w:t>
            </w:r>
            <w:r w:rsidRPr="006318E1">
              <w:rPr>
                <w:rFonts w:ascii="Calibri" w:eastAsia="Times New Roman" w:hAnsi="Calibri" w:cs="Times New Roman"/>
                <w:color w:val="000000"/>
                <w:lang w:val="es-MX" w:eastAsia="es-MX"/>
              </w:rPr>
              <w:br/>
              <w:t>2 – Algo de participación, tal vez entre pares de agencias - pero no universal.  No obstante, se está prestando mucha atención a este aspecto.</w:t>
            </w:r>
            <w:r w:rsidRPr="006318E1">
              <w:rPr>
                <w:rFonts w:ascii="Calibri" w:eastAsia="Times New Roman" w:hAnsi="Calibri" w:cs="Times New Roman"/>
                <w:color w:val="000000"/>
                <w:lang w:val="es-MX" w:eastAsia="es-MX"/>
              </w:rPr>
              <w:br/>
              <w:t xml:space="preserve">1- Participación y coordinación insuficiente entre las organizaciones. </w:t>
            </w:r>
            <w:r w:rsidRPr="006318E1">
              <w:rPr>
                <w:rFonts w:ascii="Calibri" w:eastAsia="Times New Roman" w:hAnsi="Calibri" w:cs="Times New Roman"/>
                <w:color w:val="000000"/>
                <w:lang w:val="es-MX" w:eastAsia="es-MX"/>
              </w:rPr>
              <w:br/>
              <w:t>0- Solapamiento de actividades simultáneas. Se está desarrollando un plan de coordinación.</w:t>
            </w:r>
          </w:p>
        </w:tc>
      </w:tr>
      <w:tr w:rsidR="006318E1" w:rsidRPr="006318E1" w:rsidTr="006318E1">
        <w:trPr>
          <w:divId w:val="1740789917"/>
          <w:trHeight w:val="1875"/>
        </w:trPr>
        <w:tc>
          <w:tcPr>
            <w:tcW w:w="5000" w:type="pct"/>
            <w:vMerge/>
            <w:tcBorders>
              <w:top w:val="single" w:sz="4" w:space="0" w:color="BFBFBF"/>
              <w:left w:val="single" w:sz="4" w:space="0" w:color="BFBFBF"/>
              <w:bottom w:val="single" w:sz="4" w:space="0" w:color="BFBFBF"/>
              <w:right w:val="single" w:sz="4" w:space="0" w:color="BFBFBF"/>
            </w:tcBorders>
            <w:shd w:val="clear" w:color="auto" w:fill="E2EFD9" w:themeFill="accent6" w:themeFillTint="33"/>
            <w:vAlign w:val="center"/>
            <w:hideMark/>
          </w:tcPr>
          <w:p w:rsidR="006318E1" w:rsidRPr="006318E1" w:rsidRDefault="006318E1" w:rsidP="006318E1">
            <w:pPr>
              <w:spacing w:after="0" w:line="240" w:lineRule="auto"/>
              <w:rPr>
                <w:rFonts w:ascii="Calibri" w:eastAsia="Times New Roman" w:hAnsi="Calibri" w:cs="Times New Roman"/>
                <w:color w:val="000000"/>
                <w:lang w:val="es-MX" w:eastAsia="es-MX"/>
              </w:rPr>
            </w:pPr>
          </w:p>
        </w:tc>
      </w:tr>
      <w:tr w:rsidR="006318E1" w:rsidRPr="006318E1" w:rsidTr="006318E1">
        <w:trPr>
          <w:divId w:val="1740789917"/>
          <w:trHeight w:val="2475"/>
        </w:trPr>
        <w:tc>
          <w:tcPr>
            <w:tcW w:w="5000" w:type="pct"/>
            <w:tcBorders>
              <w:top w:val="nil"/>
              <w:left w:val="single" w:sz="4" w:space="0" w:color="BFBFBF"/>
              <w:bottom w:val="single" w:sz="4" w:space="0" w:color="BFBFBF"/>
              <w:right w:val="single" w:sz="4" w:space="0" w:color="BFBFBF"/>
            </w:tcBorders>
            <w:shd w:val="clear" w:color="auto" w:fill="E2EFD9" w:themeFill="accent6" w:themeFillTint="33"/>
            <w:hideMark/>
          </w:tcPr>
          <w:p w:rsidR="006318E1" w:rsidRPr="006318E1" w:rsidRDefault="006318E1" w:rsidP="006318E1">
            <w:pPr>
              <w:spacing w:after="0" w:line="240" w:lineRule="auto"/>
              <w:rPr>
                <w:rFonts w:ascii="Calibri" w:eastAsia="Times New Roman" w:hAnsi="Calibri" w:cs="Times New Roman"/>
                <w:lang w:val="es-MX" w:eastAsia="es-MX"/>
              </w:rPr>
            </w:pPr>
            <w:r w:rsidRPr="006318E1">
              <w:rPr>
                <w:rFonts w:ascii="Calibri" w:eastAsia="Times New Roman" w:hAnsi="Calibri" w:cs="Times New Roman"/>
                <w:b/>
                <w:bCs/>
                <w:u w:val="single"/>
                <w:lang w:val="es-MX" w:eastAsia="es-MX"/>
              </w:rPr>
              <w:t xml:space="preserve">1.1.2.2. Porcentaje de los actores de la siguiente lista que han contribuido o han sido consultados en la elaboración de la estrategia de la ciudad: </w:t>
            </w:r>
            <w:r w:rsidRPr="006318E1">
              <w:rPr>
                <w:rFonts w:ascii="Calibri" w:eastAsia="Times New Roman" w:hAnsi="Calibri" w:cs="Times New Roman"/>
                <w:b/>
                <w:bCs/>
                <w:u w:val="single"/>
                <w:lang w:val="es-MX" w:eastAsia="es-MX"/>
              </w:rPr>
              <w:br/>
            </w:r>
            <w:r w:rsidRPr="006318E1">
              <w:rPr>
                <w:rFonts w:ascii="Calibri" w:eastAsia="Times New Roman" w:hAnsi="Calibri" w:cs="Times New Roman"/>
                <w:lang w:val="es-MX" w:eastAsia="es-MX"/>
              </w:rPr>
              <w:t>o  los servicios municipales de emergencia;</w:t>
            </w:r>
            <w:r w:rsidRPr="006318E1">
              <w:rPr>
                <w:rFonts w:ascii="Calibri" w:eastAsia="Times New Roman" w:hAnsi="Calibri" w:cs="Times New Roman"/>
                <w:lang w:val="es-MX" w:eastAsia="es-MX"/>
              </w:rPr>
              <w:br/>
              <w:t>o  el sector local de la salud;</w:t>
            </w:r>
            <w:r w:rsidRPr="006318E1">
              <w:rPr>
                <w:rFonts w:ascii="Calibri" w:eastAsia="Times New Roman" w:hAnsi="Calibri" w:cs="Times New Roman"/>
                <w:lang w:val="es-MX" w:eastAsia="es-MX"/>
              </w:rPr>
              <w:br/>
              <w:t>o  el sector del medio ambiente;</w:t>
            </w:r>
            <w:r w:rsidRPr="006318E1">
              <w:rPr>
                <w:rFonts w:ascii="Calibri" w:eastAsia="Times New Roman" w:hAnsi="Calibri" w:cs="Times New Roman"/>
                <w:lang w:val="es-MX" w:eastAsia="es-MX"/>
              </w:rPr>
              <w:br/>
              <w:t>o  los proveedores de servicios públicos;</w:t>
            </w:r>
            <w:r w:rsidRPr="006318E1">
              <w:rPr>
                <w:rFonts w:ascii="Calibri" w:eastAsia="Times New Roman" w:hAnsi="Calibri" w:cs="Times New Roman"/>
                <w:lang w:val="es-MX" w:eastAsia="es-MX"/>
              </w:rPr>
              <w:br/>
              <w:t xml:space="preserve">o  universidades e instituciones científicas locales; </w:t>
            </w:r>
            <w:r w:rsidRPr="006318E1">
              <w:rPr>
                <w:rFonts w:ascii="Calibri" w:eastAsia="Times New Roman" w:hAnsi="Calibri" w:cs="Times New Roman"/>
                <w:lang w:val="es-MX" w:eastAsia="es-MX"/>
              </w:rPr>
              <w:br/>
              <w:t>o  ONG y organizaciones de la sociedad civil, con representación de los grupos minoritarios;</w:t>
            </w:r>
            <w:r w:rsidRPr="006318E1">
              <w:rPr>
                <w:rFonts w:ascii="Calibri" w:eastAsia="Times New Roman" w:hAnsi="Calibri" w:cs="Times New Roman"/>
                <w:lang w:val="es-MX" w:eastAsia="es-MX"/>
              </w:rPr>
              <w:br/>
              <w:t>o  la población de la ciudad en general.</w:t>
            </w:r>
          </w:p>
        </w:tc>
      </w:tr>
    </w:tbl>
    <w:p w:rsidR="00DC6260" w:rsidRDefault="00DC6260" w:rsidP="00F80A85">
      <w:pPr>
        <w:pStyle w:val="Prrafodelista"/>
        <w:ind w:left="405"/>
        <w:jc w:val="both"/>
        <w:rPr>
          <w:b/>
          <w:lang w:val="es-MX"/>
        </w:rPr>
      </w:pPr>
    </w:p>
    <w:p w:rsidR="00F80A85" w:rsidRPr="00595900" w:rsidRDefault="00F80A85" w:rsidP="00F80A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F80A85" w:rsidRPr="00595900" w:rsidTr="00A35F07">
        <w:tc>
          <w:tcPr>
            <w:tcW w:w="2310" w:type="pct"/>
          </w:tcPr>
          <w:p w:rsidR="00F80A85" w:rsidRPr="00595900" w:rsidRDefault="00160CBF" w:rsidP="00A56D85">
            <w:pPr>
              <w:pStyle w:val="Prrafodelista"/>
              <w:ind w:left="0"/>
              <w:jc w:val="both"/>
              <w:rPr>
                <w:b/>
                <w:lang w:val="es-MX"/>
              </w:rPr>
            </w:pPr>
            <w:r w:rsidRPr="00595900">
              <w:rPr>
                <w:b/>
                <w:lang w:val="es-MX"/>
              </w:rPr>
              <w:t>Logros</w:t>
            </w:r>
          </w:p>
        </w:tc>
        <w:tc>
          <w:tcPr>
            <w:tcW w:w="2690" w:type="pct"/>
          </w:tcPr>
          <w:p w:rsidR="00F80A85" w:rsidRPr="00595900" w:rsidRDefault="00160CBF" w:rsidP="00A56D85">
            <w:pPr>
              <w:pStyle w:val="Prrafodelista"/>
              <w:ind w:left="0"/>
              <w:jc w:val="both"/>
              <w:rPr>
                <w:b/>
                <w:lang w:val="es-MX"/>
              </w:rPr>
            </w:pPr>
            <w:r w:rsidRPr="00595900">
              <w:rPr>
                <w:b/>
                <w:lang w:val="es-MX"/>
              </w:rPr>
              <w:t>Vacíos</w:t>
            </w: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r w:rsidR="00F80A85" w:rsidRPr="00595900" w:rsidTr="00A35F07">
        <w:tc>
          <w:tcPr>
            <w:tcW w:w="2310" w:type="pct"/>
          </w:tcPr>
          <w:p w:rsidR="00F80A85" w:rsidRPr="00055D9F" w:rsidRDefault="00F80A85" w:rsidP="00A56D85">
            <w:pPr>
              <w:pStyle w:val="Prrafodelista"/>
              <w:ind w:left="0"/>
              <w:jc w:val="both"/>
              <w:rPr>
                <w:sz w:val="24"/>
                <w:szCs w:val="24"/>
                <w:lang w:val="es-MX"/>
              </w:rPr>
            </w:pPr>
          </w:p>
        </w:tc>
        <w:tc>
          <w:tcPr>
            <w:tcW w:w="2690" w:type="pct"/>
          </w:tcPr>
          <w:p w:rsidR="00F80A85" w:rsidRPr="00055D9F" w:rsidRDefault="00F80A85" w:rsidP="00A56D85">
            <w:pPr>
              <w:pStyle w:val="Prrafodelista"/>
              <w:ind w:left="0"/>
              <w:jc w:val="both"/>
              <w:rPr>
                <w:sz w:val="24"/>
                <w:szCs w:val="24"/>
                <w:lang w:val="es-MX"/>
              </w:rPr>
            </w:pPr>
          </w:p>
        </w:tc>
      </w:tr>
    </w:tbl>
    <w:p w:rsidR="00F80A85" w:rsidRPr="00595900" w:rsidRDefault="00F80A85" w:rsidP="00276FCD">
      <w:pPr>
        <w:spacing w:after="0"/>
        <w:jc w:val="both"/>
        <w:rPr>
          <w:lang w:val="es-MX"/>
        </w:rPr>
      </w:pPr>
    </w:p>
    <w:p w:rsidR="00F80A85" w:rsidRDefault="00F80A85" w:rsidP="00276FCD">
      <w:pPr>
        <w:spacing w:after="0"/>
        <w:jc w:val="both"/>
        <w:rPr>
          <w:lang w:val="es-MX"/>
        </w:rPr>
      </w:pPr>
    </w:p>
    <w:p w:rsidR="00596269" w:rsidRDefault="00596269" w:rsidP="00276FCD">
      <w:pPr>
        <w:spacing w:after="0"/>
        <w:jc w:val="both"/>
        <w:rPr>
          <w:lang w:val="es-MX"/>
        </w:rPr>
      </w:pPr>
    </w:p>
    <w:p w:rsidR="00596269" w:rsidRPr="00595900" w:rsidRDefault="00596269" w:rsidP="00276FCD">
      <w:pPr>
        <w:spacing w:after="0"/>
        <w:jc w:val="both"/>
        <w:rPr>
          <w:lang w:val="es-MX"/>
        </w:rPr>
      </w:pPr>
    </w:p>
    <w:p w:rsidR="00DC6260" w:rsidRDefault="00DC6260">
      <w:pPr>
        <w:rPr>
          <w:lang w:val="es-MX"/>
        </w:rPr>
      </w:pPr>
      <w:r>
        <w:rPr>
          <w:lang w:val="es-MX"/>
        </w:rPr>
        <w:br w:type="page"/>
      </w:r>
    </w:p>
    <w:p w:rsidR="00000BCF" w:rsidRPr="00595900" w:rsidRDefault="00000BCF" w:rsidP="00276FCD">
      <w:pPr>
        <w:pStyle w:val="Prrafodelista"/>
        <w:shd w:val="clear" w:color="auto" w:fill="FFE599" w:themeFill="accent4" w:themeFillTint="66"/>
        <w:ind w:left="405"/>
        <w:jc w:val="both"/>
        <w:rPr>
          <w:lang w:val="es-MX"/>
        </w:rPr>
      </w:pPr>
      <w:r w:rsidRPr="00595900">
        <w:rPr>
          <w:lang w:val="es-MX"/>
        </w:rPr>
        <w:lastRenderedPageBreak/>
        <w:t xml:space="preserve">1.1.3. </w:t>
      </w:r>
      <w:r w:rsidR="00744E9E" w:rsidRPr="00595900">
        <w:rPr>
          <w:b/>
          <w:lang w:val="es-MX"/>
        </w:rPr>
        <w:t>Nivel 2.</w:t>
      </w:r>
      <w:r w:rsidR="00744E9E" w:rsidRPr="00595900">
        <w:rPr>
          <w:lang w:val="es-MX"/>
        </w:rPr>
        <w:t xml:space="preserve"> </w:t>
      </w:r>
      <w:r w:rsidR="001A35E7" w:rsidRPr="00595900">
        <w:rPr>
          <w:b/>
          <w:lang w:val="es-MX"/>
        </w:rPr>
        <w:t>P-3</w:t>
      </w:r>
      <w:r w:rsidR="001A35E7" w:rsidRPr="00595900">
        <w:rPr>
          <w:lang w:val="es-MX"/>
        </w:rPr>
        <w:t xml:space="preserve"> </w:t>
      </w:r>
      <w:r w:rsidRPr="00595900">
        <w:rPr>
          <w:lang w:val="es-MX"/>
        </w:rPr>
        <w:t>El plan estratégico se revisa con regularidad, es decir, al menos una vez cada 5 años o cuando se produzcan cambios en las circunstancias (lo que ocurra antes).</w:t>
      </w:r>
    </w:p>
    <w:p w:rsidR="00160CBF" w:rsidRPr="00595900" w:rsidRDefault="00160CBF" w:rsidP="00160CBF">
      <w:pPr>
        <w:pStyle w:val="Prrafodelista"/>
        <w:ind w:left="405"/>
        <w:jc w:val="both"/>
        <w:rPr>
          <w:lang w:val="es-MX"/>
        </w:rPr>
      </w:pPr>
    </w:p>
    <w:p w:rsidR="00160CBF" w:rsidRPr="00595900" w:rsidRDefault="00160CBF" w:rsidP="00160CBF">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DC6260" w:rsidRDefault="00DC6260" w:rsidP="00160CBF">
      <w:pPr>
        <w:pStyle w:val="Prrafodelista"/>
        <w:ind w:left="405"/>
        <w:jc w:val="both"/>
        <w:rPr>
          <w:b/>
          <w:lang w:val="es-MX"/>
        </w:rPr>
      </w:pPr>
    </w:p>
    <w:p w:rsidR="00DC6260" w:rsidRPr="00DC6260" w:rsidRDefault="00DC6260" w:rsidP="00F276D8">
      <w:pPr>
        <w:shd w:val="clear" w:color="auto" w:fill="E2EFD9" w:themeFill="accent6" w:themeFillTint="33"/>
        <w:spacing w:after="0" w:line="240" w:lineRule="auto"/>
        <w:jc w:val="both"/>
        <w:rPr>
          <w:rFonts w:ascii="Calibri" w:eastAsia="Times New Roman" w:hAnsi="Calibri" w:cs="Times New Roman"/>
          <w:b/>
          <w:bCs/>
          <w:lang w:val="es-MX" w:eastAsia="es-MX"/>
        </w:rPr>
      </w:pPr>
      <w:r w:rsidRPr="00DC6260">
        <w:rPr>
          <w:rFonts w:ascii="Calibri" w:eastAsia="Times New Roman" w:hAnsi="Calibri" w:cs="Times New Roman"/>
          <w:b/>
          <w:bCs/>
          <w:lang w:val="es-MX" w:eastAsia="es-MX"/>
        </w:rPr>
        <w:t>1.1.3.1. Años desde la última revisión de la estrategia municipal.</w:t>
      </w:r>
    </w:p>
    <w:p w:rsidR="00DC6260" w:rsidRDefault="00DC6260" w:rsidP="00160CBF">
      <w:pPr>
        <w:pStyle w:val="Prrafodelista"/>
        <w:ind w:left="405"/>
        <w:jc w:val="both"/>
        <w:rPr>
          <w:b/>
          <w:lang w:val="es-MX"/>
        </w:rPr>
      </w:pPr>
    </w:p>
    <w:p w:rsidR="00160CBF" w:rsidRPr="00595900" w:rsidRDefault="00160CBF" w:rsidP="00160CBF">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160CBF" w:rsidRPr="00595900" w:rsidTr="00A35F07">
        <w:tc>
          <w:tcPr>
            <w:tcW w:w="2310" w:type="pct"/>
          </w:tcPr>
          <w:p w:rsidR="00160CBF" w:rsidRPr="00595900" w:rsidRDefault="00160CBF" w:rsidP="00A56D85">
            <w:pPr>
              <w:pStyle w:val="Prrafodelista"/>
              <w:ind w:left="0"/>
              <w:jc w:val="both"/>
              <w:rPr>
                <w:b/>
                <w:lang w:val="es-MX"/>
              </w:rPr>
            </w:pPr>
            <w:r w:rsidRPr="00595900">
              <w:rPr>
                <w:b/>
                <w:lang w:val="es-MX"/>
              </w:rPr>
              <w:t>Logros</w:t>
            </w:r>
          </w:p>
        </w:tc>
        <w:tc>
          <w:tcPr>
            <w:tcW w:w="2690" w:type="pct"/>
          </w:tcPr>
          <w:p w:rsidR="00160CBF" w:rsidRPr="00595900" w:rsidRDefault="00160CBF" w:rsidP="00A56D85">
            <w:pPr>
              <w:pStyle w:val="Prrafodelista"/>
              <w:ind w:left="0"/>
              <w:jc w:val="both"/>
              <w:rPr>
                <w:b/>
                <w:lang w:val="es-MX"/>
              </w:rPr>
            </w:pPr>
            <w:r w:rsidRPr="00595900">
              <w:rPr>
                <w:b/>
                <w:lang w:val="es-MX"/>
              </w:rPr>
              <w:t>V</w:t>
            </w:r>
            <w:r w:rsidR="008E4A20" w:rsidRPr="00595900">
              <w:rPr>
                <w:b/>
                <w:lang w:val="es-MX"/>
              </w:rPr>
              <w:t>ací</w:t>
            </w:r>
            <w:r w:rsidRPr="00595900">
              <w:rPr>
                <w:b/>
                <w:lang w:val="es-MX"/>
              </w:rPr>
              <w:t>os</w:t>
            </w:r>
          </w:p>
        </w:tc>
      </w:tr>
      <w:tr w:rsidR="00160CBF" w:rsidRPr="00595900" w:rsidTr="00A35F07">
        <w:tc>
          <w:tcPr>
            <w:tcW w:w="2310" w:type="pct"/>
          </w:tcPr>
          <w:p w:rsidR="00160CBF" w:rsidRPr="00DC6260" w:rsidRDefault="00160CBF" w:rsidP="00A56D85">
            <w:pPr>
              <w:pStyle w:val="Prrafodelista"/>
              <w:ind w:left="0"/>
              <w:jc w:val="both"/>
              <w:rPr>
                <w:sz w:val="24"/>
                <w:szCs w:val="24"/>
                <w:lang w:val="es-MX"/>
              </w:rPr>
            </w:pPr>
          </w:p>
        </w:tc>
        <w:tc>
          <w:tcPr>
            <w:tcW w:w="2690" w:type="pct"/>
          </w:tcPr>
          <w:p w:rsidR="00160CBF" w:rsidRPr="00DC6260" w:rsidRDefault="00160CBF" w:rsidP="00A56D85">
            <w:pPr>
              <w:pStyle w:val="Prrafodelista"/>
              <w:ind w:left="0"/>
              <w:jc w:val="both"/>
              <w:rPr>
                <w:sz w:val="24"/>
                <w:szCs w:val="24"/>
                <w:lang w:val="es-MX"/>
              </w:rPr>
            </w:pPr>
          </w:p>
        </w:tc>
      </w:tr>
      <w:tr w:rsidR="00160CBF" w:rsidRPr="00595900" w:rsidTr="00A35F07">
        <w:tc>
          <w:tcPr>
            <w:tcW w:w="2310" w:type="pct"/>
          </w:tcPr>
          <w:p w:rsidR="00160CBF" w:rsidRPr="00DC6260" w:rsidRDefault="00160CBF" w:rsidP="00A56D85">
            <w:pPr>
              <w:pStyle w:val="Prrafodelista"/>
              <w:ind w:left="0"/>
              <w:jc w:val="both"/>
              <w:rPr>
                <w:sz w:val="24"/>
                <w:szCs w:val="24"/>
                <w:lang w:val="es-MX"/>
              </w:rPr>
            </w:pPr>
          </w:p>
        </w:tc>
        <w:tc>
          <w:tcPr>
            <w:tcW w:w="2690" w:type="pct"/>
          </w:tcPr>
          <w:p w:rsidR="00160CBF" w:rsidRPr="00DC6260" w:rsidRDefault="00160CBF" w:rsidP="00A56D85">
            <w:pPr>
              <w:pStyle w:val="Prrafodelista"/>
              <w:ind w:left="0"/>
              <w:jc w:val="both"/>
              <w:rPr>
                <w:sz w:val="24"/>
                <w:szCs w:val="24"/>
                <w:lang w:val="es-MX"/>
              </w:rPr>
            </w:pPr>
          </w:p>
        </w:tc>
      </w:tr>
      <w:tr w:rsidR="00160CBF" w:rsidRPr="00595900" w:rsidTr="00A35F07">
        <w:tc>
          <w:tcPr>
            <w:tcW w:w="2310" w:type="pct"/>
          </w:tcPr>
          <w:p w:rsidR="00160CBF" w:rsidRPr="00DC6260" w:rsidRDefault="00160CBF" w:rsidP="00A56D85">
            <w:pPr>
              <w:pStyle w:val="Prrafodelista"/>
              <w:ind w:left="0"/>
              <w:jc w:val="both"/>
              <w:rPr>
                <w:sz w:val="24"/>
                <w:szCs w:val="24"/>
                <w:lang w:val="es-MX"/>
              </w:rPr>
            </w:pPr>
          </w:p>
        </w:tc>
        <w:tc>
          <w:tcPr>
            <w:tcW w:w="2690" w:type="pct"/>
          </w:tcPr>
          <w:p w:rsidR="00160CBF" w:rsidRPr="00DC6260" w:rsidRDefault="00160CBF" w:rsidP="00A56D85">
            <w:pPr>
              <w:pStyle w:val="Prrafodelista"/>
              <w:ind w:left="0"/>
              <w:jc w:val="both"/>
              <w:rPr>
                <w:sz w:val="24"/>
                <w:szCs w:val="24"/>
                <w:lang w:val="es-MX"/>
              </w:rPr>
            </w:pPr>
          </w:p>
        </w:tc>
      </w:tr>
      <w:tr w:rsidR="00160CBF" w:rsidRPr="00595900" w:rsidTr="00A35F07">
        <w:tc>
          <w:tcPr>
            <w:tcW w:w="2310" w:type="pct"/>
          </w:tcPr>
          <w:p w:rsidR="00160CBF" w:rsidRPr="00DC6260" w:rsidRDefault="00160CBF" w:rsidP="00A56D85">
            <w:pPr>
              <w:pStyle w:val="Prrafodelista"/>
              <w:ind w:left="0"/>
              <w:jc w:val="both"/>
              <w:rPr>
                <w:sz w:val="24"/>
                <w:szCs w:val="24"/>
                <w:lang w:val="es-MX"/>
              </w:rPr>
            </w:pPr>
          </w:p>
        </w:tc>
        <w:tc>
          <w:tcPr>
            <w:tcW w:w="2690" w:type="pct"/>
          </w:tcPr>
          <w:p w:rsidR="00160CBF" w:rsidRPr="00DC6260" w:rsidRDefault="00160CBF" w:rsidP="00A56D85">
            <w:pPr>
              <w:pStyle w:val="Prrafodelista"/>
              <w:ind w:left="0"/>
              <w:jc w:val="both"/>
              <w:rPr>
                <w:sz w:val="24"/>
                <w:szCs w:val="24"/>
                <w:lang w:val="es-MX"/>
              </w:rPr>
            </w:pPr>
          </w:p>
        </w:tc>
      </w:tr>
      <w:tr w:rsidR="00160CBF" w:rsidRPr="00595900" w:rsidTr="00A35F07">
        <w:tc>
          <w:tcPr>
            <w:tcW w:w="2310" w:type="pct"/>
          </w:tcPr>
          <w:p w:rsidR="00160CBF" w:rsidRPr="00DC6260" w:rsidRDefault="00160CBF" w:rsidP="00A56D85">
            <w:pPr>
              <w:pStyle w:val="Prrafodelista"/>
              <w:ind w:left="0"/>
              <w:jc w:val="both"/>
              <w:rPr>
                <w:sz w:val="24"/>
                <w:szCs w:val="24"/>
                <w:lang w:val="es-MX"/>
              </w:rPr>
            </w:pPr>
          </w:p>
        </w:tc>
        <w:tc>
          <w:tcPr>
            <w:tcW w:w="2690" w:type="pct"/>
          </w:tcPr>
          <w:p w:rsidR="00160CBF" w:rsidRPr="00DC6260" w:rsidRDefault="00160CBF" w:rsidP="00A56D85">
            <w:pPr>
              <w:pStyle w:val="Prrafodelista"/>
              <w:ind w:left="0"/>
              <w:jc w:val="both"/>
              <w:rPr>
                <w:sz w:val="24"/>
                <w:szCs w:val="24"/>
                <w:lang w:val="es-MX"/>
              </w:rPr>
            </w:pPr>
          </w:p>
        </w:tc>
      </w:tr>
    </w:tbl>
    <w:p w:rsidR="00DC6260" w:rsidRDefault="00DC6260" w:rsidP="00160CBF">
      <w:pPr>
        <w:jc w:val="both"/>
        <w:rPr>
          <w:sz w:val="2"/>
          <w:szCs w:val="2"/>
          <w:lang w:val="es-MX"/>
        </w:rPr>
      </w:pPr>
    </w:p>
    <w:p w:rsidR="00DC6260" w:rsidRDefault="00DC6260">
      <w:pPr>
        <w:rPr>
          <w:sz w:val="2"/>
          <w:szCs w:val="2"/>
          <w:lang w:val="es-MX"/>
        </w:rPr>
      </w:pPr>
      <w:r>
        <w:rPr>
          <w:sz w:val="2"/>
          <w:szCs w:val="2"/>
          <w:lang w:val="es-MX"/>
        </w:rPr>
        <w:br w:type="page"/>
      </w:r>
    </w:p>
    <w:p w:rsidR="00160CBF" w:rsidRPr="00595900" w:rsidRDefault="00160CBF" w:rsidP="00160CBF">
      <w:pPr>
        <w:jc w:val="both"/>
        <w:rPr>
          <w:sz w:val="2"/>
          <w:szCs w:val="2"/>
          <w:lang w:val="es-MX"/>
        </w:rPr>
      </w:pPr>
    </w:p>
    <w:p w:rsidR="004846CC" w:rsidRPr="00595900" w:rsidRDefault="00744E9E" w:rsidP="00160CBF">
      <w:pPr>
        <w:pStyle w:val="Prrafodelista"/>
        <w:numPr>
          <w:ilvl w:val="1"/>
          <w:numId w:val="8"/>
        </w:numPr>
        <w:shd w:val="clear" w:color="auto" w:fill="FFFF00"/>
        <w:jc w:val="both"/>
        <w:rPr>
          <w:lang w:val="es-MX"/>
        </w:rPr>
      </w:pPr>
      <w:r w:rsidRPr="00595900">
        <w:rPr>
          <w:b/>
          <w:lang w:val="es-MX"/>
        </w:rPr>
        <w:t xml:space="preserve">Nivel 1. </w:t>
      </w:r>
      <w:r w:rsidR="004C58BE" w:rsidRPr="00595900">
        <w:rPr>
          <w:b/>
          <w:lang w:val="es-MX"/>
        </w:rPr>
        <w:t>P-2</w:t>
      </w:r>
      <w:r w:rsidR="004C58BE" w:rsidRPr="00595900">
        <w:rPr>
          <w:lang w:val="es-MX"/>
        </w:rPr>
        <w:t xml:space="preserve"> </w:t>
      </w:r>
      <w:r w:rsidR="004846CC" w:rsidRPr="00595900">
        <w:rPr>
          <w:lang w:val="es-MX"/>
        </w:rPr>
        <w:t>El municipio tiene la autoridad y los recursos necesarios para satisfacer los requisitos locales de RRD.</w:t>
      </w:r>
    </w:p>
    <w:p w:rsidR="001A35E7" w:rsidRPr="00595900" w:rsidRDefault="001A35E7" w:rsidP="001A35E7">
      <w:pPr>
        <w:pStyle w:val="Prrafodelista"/>
        <w:ind w:left="405"/>
        <w:jc w:val="both"/>
        <w:rPr>
          <w:b/>
          <w:lang w:val="es-MX"/>
        </w:rPr>
      </w:pPr>
    </w:p>
    <w:p w:rsidR="00160CBF" w:rsidRPr="00595900" w:rsidRDefault="00160CBF" w:rsidP="00160CBF">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DC6260" w:rsidRDefault="00DC6260" w:rsidP="00160CBF">
      <w:pPr>
        <w:pStyle w:val="Prrafodelista"/>
        <w:ind w:left="405"/>
        <w:jc w:val="both"/>
        <w:rPr>
          <w:b/>
          <w:lang w:val="es-MX"/>
        </w:rPr>
      </w:pPr>
    </w:p>
    <w:p w:rsidR="00160CBF" w:rsidRDefault="00160CBF" w:rsidP="00160CBF">
      <w:pPr>
        <w:pStyle w:val="Prrafodelista"/>
        <w:ind w:left="405"/>
        <w:jc w:val="both"/>
        <w:rPr>
          <w:b/>
          <w:lang w:val="es-MX"/>
        </w:rPr>
      </w:pPr>
      <w:r w:rsidRPr="00595900">
        <w:rPr>
          <w:b/>
          <w:lang w:val="es-MX"/>
        </w:rPr>
        <w:t>EXPLICACIÓN</w:t>
      </w:r>
    </w:p>
    <w:p w:rsidR="00F276D8" w:rsidRPr="00595900" w:rsidRDefault="00F276D8" w:rsidP="00160CBF">
      <w:pPr>
        <w:pStyle w:val="Prrafodelista"/>
        <w:ind w:left="405"/>
        <w:jc w:val="both"/>
        <w:rPr>
          <w:b/>
          <w:lang w:val="es-MX"/>
        </w:rPr>
      </w:pPr>
    </w:p>
    <w:tbl>
      <w:tblPr>
        <w:tblStyle w:val="Tablaconcuadrcula"/>
        <w:tblW w:w="5000" w:type="pct"/>
        <w:tblLook w:val="04A0" w:firstRow="1" w:lastRow="0" w:firstColumn="1" w:lastColumn="0" w:noHBand="0" w:noVBand="1"/>
      </w:tblPr>
      <w:tblGrid>
        <w:gridCol w:w="6911"/>
        <w:gridCol w:w="7707"/>
      </w:tblGrid>
      <w:tr w:rsidR="00160CBF" w:rsidRPr="00595900" w:rsidTr="00F276D8">
        <w:tc>
          <w:tcPr>
            <w:tcW w:w="2364" w:type="pct"/>
          </w:tcPr>
          <w:p w:rsidR="00160CBF" w:rsidRPr="00F276D8" w:rsidRDefault="00160CBF" w:rsidP="00A56D85">
            <w:pPr>
              <w:pStyle w:val="Prrafodelista"/>
              <w:ind w:left="0"/>
              <w:jc w:val="both"/>
              <w:rPr>
                <w:b/>
                <w:sz w:val="44"/>
                <w:szCs w:val="44"/>
                <w:lang w:val="es-MX"/>
              </w:rPr>
            </w:pPr>
            <w:r w:rsidRPr="00F276D8">
              <w:rPr>
                <w:b/>
                <w:sz w:val="44"/>
                <w:szCs w:val="44"/>
                <w:lang w:val="es-MX"/>
              </w:rPr>
              <w:t>Fortalezas</w:t>
            </w:r>
          </w:p>
        </w:tc>
        <w:tc>
          <w:tcPr>
            <w:tcW w:w="2636" w:type="pct"/>
          </w:tcPr>
          <w:p w:rsidR="00160CBF" w:rsidRPr="00F276D8" w:rsidRDefault="00160CBF" w:rsidP="00A56D85">
            <w:pPr>
              <w:pStyle w:val="Prrafodelista"/>
              <w:ind w:left="0"/>
              <w:jc w:val="both"/>
              <w:rPr>
                <w:b/>
                <w:sz w:val="44"/>
                <w:szCs w:val="44"/>
                <w:lang w:val="es-MX"/>
              </w:rPr>
            </w:pPr>
            <w:r w:rsidRPr="00F276D8">
              <w:rPr>
                <w:b/>
                <w:sz w:val="44"/>
                <w:szCs w:val="44"/>
                <w:lang w:val="es-MX"/>
              </w:rPr>
              <w:t>Debilidades</w:t>
            </w:r>
          </w:p>
        </w:tc>
      </w:tr>
      <w:tr w:rsidR="00160CBF" w:rsidRPr="00595900" w:rsidTr="00F276D8">
        <w:tc>
          <w:tcPr>
            <w:tcW w:w="2364" w:type="pct"/>
          </w:tcPr>
          <w:p w:rsidR="00160CBF" w:rsidRPr="00F276D8" w:rsidRDefault="00160CBF" w:rsidP="00A56D85">
            <w:pPr>
              <w:pStyle w:val="Prrafodelista"/>
              <w:ind w:left="0"/>
              <w:jc w:val="both"/>
              <w:rPr>
                <w:sz w:val="24"/>
                <w:szCs w:val="24"/>
                <w:lang w:val="es-MX"/>
              </w:rPr>
            </w:pPr>
          </w:p>
        </w:tc>
        <w:tc>
          <w:tcPr>
            <w:tcW w:w="2636" w:type="pct"/>
          </w:tcPr>
          <w:p w:rsidR="00160CBF" w:rsidRPr="00F276D8" w:rsidRDefault="00160CBF" w:rsidP="00A56D85">
            <w:pPr>
              <w:pStyle w:val="Prrafodelista"/>
              <w:ind w:left="0"/>
              <w:jc w:val="both"/>
              <w:rPr>
                <w:sz w:val="24"/>
                <w:szCs w:val="24"/>
                <w:lang w:val="es-MX"/>
              </w:rPr>
            </w:pPr>
          </w:p>
        </w:tc>
      </w:tr>
      <w:tr w:rsidR="00160CBF" w:rsidRPr="00595900" w:rsidTr="00F276D8">
        <w:tc>
          <w:tcPr>
            <w:tcW w:w="2364" w:type="pct"/>
          </w:tcPr>
          <w:p w:rsidR="00160CBF" w:rsidRPr="00F276D8" w:rsidRDefault="00160CBF" w:rsidP="00A56D85">
            <w:pPr>
              <w:pStyle w:val="Prrafodelista"/>
              <w:ind w:left="0"/>
              <w:jc w:val="both"/>
              <w:rPr>
                <w:sz w:val="24"/>
                <w:szCs w:val="24"/>
                <w:lang w:val="es-MX"/>
              </w:rPr>
            </w:pPr>
          </w:p>
        </w:tc>
        <w:tc>
          <w:tcPr>
            <w:tcW w:w="2636" w:type="pct"/>
          </w:tcPr>
          <w:p w:rsidR="00160CBF" w:rsidRPr="00F276D8" w:rsidRDefault="00160CBF" w:rsidP="00A56D85">
            <w:pPr>
              <w:pStyle w:val="Prrafodelista"/>
              <w:ind w:left="0"/>
              <w:jc w:val="both"/>
              <w:rPr>
                <w:sz w:val="24"/>
                <w:szCs w:val="24"/>
                <w:lang w:val="es-MX"/>
              </w:rPr>
            </w:pPr>
          </w:p>
        </w:tc>
      </w:tr>
      <w:tr w:rsidR="00160CBF" w:rsidRPr="00595900" w:rsidTr="00F276D8">
        <w:tc>
          <w:tcPr>
            <w:tcW w:w="2364" w:type="pct"/>
          </w:tcPr>
          <w:p w:rsidR="00160CBF" w:rsidRPr="00F276D8" w:rsidRDefault="00160CBF" w:rsidP="00A56D85">
            <w:pPr>
              <w:pStyle w:val="Prrafodelista"/>
              <w:ind w:left="0"/>
              <w:jc w:val="both"/>
              <w:rPr>
                <w:sz w:val="24"/>
                <w:szCs w:val="24"/>
                <w:lang w:val="es-MX"/>
              </w:rPr>
            </w:pPr>
          </w:p>
        </w:tc>
        <w:tc>
          <w:tcPr>
            <w:tcW w:w="2636" w:type="pct"/>
          </w:tcPr>
          <w:p w:rsidR="00160CBF" w:rsidRPr="00F276D8" w:rsidRDefault="00160CBF" w:rsidP="00A56D85">
            <w:pPr>
              <w:pStyle w:val="Prrafodelista"/>
              <w:ind w:left="0"/>
              <w:jc w:val="both"/>
              <w:rPr>
                <w:sz w:val="24"/>
                <w:szCs w:val="24"/>
                <w:lang w:val="es-MX"/>
              </w:rPr>
            </w:pPr>
          </w:p>
        </w:tc>
      </w:tr>
      <w:tr w:rsidR="00160CBF" w:rsidRPr="00595900" w:rsidTr="00F276D8">
        <w:tc>
          <w:tcPr>
            <w:tcW w:w="2364" w:type="pct"/>
          </w:tcPr>
          <w:p w:rsidR="00160CBF" w:rsidRPr="00F276D8" w:rsidRDefault="00160CBF" w:rsidP="00A56D85">
            <w:pPr>
              <w:pStyle w:val="Prrafodelista"/>
              <w:ind w:left="0"/>
              <w:jc w:val="both"/>
              <w:rPr>
                <w:sz w:val="24"/>
                <w:szCs w:val="24"/>
                <w:lang w:val="es-MX"/>
              </w:rPr>
            </w:pPr>
          </w:p>
        </w:tc>
        <w:tc>
          <w:tcPr>
            <w:tcW w:w="2636" w:type="pct"/>
          </w:tcPr>
          <w:p w:rsidR="00160CBF" w:rsidRPr="00F276D8" w:rsidRDefault="00160CBF" w:rsidP="00A56D85">
            <w:pPr>
              <w:pStyle w:val="Prrafodelista"/>
              <w:ind w:left="0"/>
              <w:jc w:val="both"/>
              <w:rPr>
                <w:sz w:val="24"/>
                <w:szCs w:val="24"/>
                <w:lang w:val="es-MX"/>
              </w:rPr>
            </w:pPr>
          </w:p>
        </w:tc>
      </w:tr>
    </w:tbl>
    <w:p w:rsidR="00160CBF" w:rsidRPr="00595900" w:rsidRDefault="00160CBF" w:rsidP="00160CBF">
      <w:pPr>
        <w:jc w:val="both"/>
        <w:rPr>
          <w:b/>
          <w:sz w:val="2"/>
          <w:szCs w:val="2"/>
          <w:lang w:val="es-MX"/>
        </w:rPr>
      </w:pPr>
    </w:p>
    <w:p w:rsidR="00F276D8" w:rsidRDefault="00F276D8">
      <w:pPr>
        <w:rPr>
          <w:lang w:val="es-MX"/>
        </w:rPr>
      </w:pPr>
      <w:r>
        <w:rPr>
          <w:lang w:val="es-MX"/>
        </w:rPr>
        <w:br w:type="page"/>
      </w:r>
    </w:p>
    <w:p w:rsidR="001A35E7" w:rsidRPr="00595900" w:rsidRDefault="001A35E7" w:rsidP="001A35E7">
      <w:pPr>
        <w:pStyle w:val="Prrafodelista"/>
        <w:shd w:val="clear" w:color="auto" w:fill="FFE599" w:themeFill="accent4" w:themeFillTint="66"/>
        <w:ind w:left="405"/>
        <w:jc w:val="both"/>
        <w:rPr>
          <w:lang w:val="es-MX"/>
        </w:rPr>
      </w:pPr>
      <w:r w:rsidRPr="00595900">
        <w:rPr>
          <w:lang w:val="es-MX"/>
        </w:rPr>
        <w:lastRenderedPageBreak/>
        <w:t xml:space="preserve">1.2.1. </w:t>
      </w:r>
      <w:r w:rsidR="00744E9E" w:rsidRPr="00595900">
        <w:rPr>
          <w:b/>
          <w:lang w:val="es-MX"/>
        </w:rPr>
        <w:t>Nivel 2.</w:t>
      </w:r>
      <w:r w:rsidR="00744E9E" w:rsidRPr="00595900">
        <w:rPr>
          <w:lang w:val="es-MX"/>
        </w:rPr>
        <w:t xml:space="preserve"> </w:t>
      </w:r>
      <w:r w:rsidRPr="00595900">
        <w:rPr>
          <w:b/>
          <w:lang w:val="es-MX"/>
        </w:rPr>
        <w:t>P-4</w:t>
      </w:r>
      <w:r w:rsidRPr="00595900">
        <w:rPr>
          <w:lang w:val="es-MX"/>
        </w:rPr>
        <w:t xml:space="preserve"> Los organismos principales cuentan con la autoridad y los recursos pertinentes para coordinar la actividad local de RRD, tomar decisiones en caso de emergencia y adoptar medidas apropiadas para mitigar las amenazas.</w:t>
      </w:r>
    </w:p>
    <w:p w:rsidR="001A35E7" w:rsidRPr="00595900" w:rsidRDefault="001A35E7" w:rsidP="001A35E7">
      <w:pPr>
        <w:pStyle w:val="Prrafodelista"/>
        <w:ind w:left="405"/>
        <w:jc w:val="both"/>
        <w:rPr>
          <w:sz w:val="2"/>
          <w:szCs w:val="2"/>
          <w:lang w:val="es-MX"/>
        </w:rPr>
      </w:pPr>
    </w:p>
    <w:p w:rsidR="00020A34" w:rsidRPr="00595900" w:rsidRDefault="00020A34" w:rsidP="00020A3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DC6260" w:rsidRDefault="00DC6260" w:rsidP="00020A34">
      <w:pPr>
        <w:pStyle w:val="Prrafodelista"/>
        <w:ind w:left="405"/>
        <w:jc w:val="both"/>
        <w:rPr>
          <w:b/>
          <w:lang w:val="es-MX"/>
        </w:rPr>
      </w:pPr>
    </w:p>
    <w:p w:rsidR="00DC6260" w:rsidRPr="00DC6260" w:rsidRDefault="00DC6260" w:rsidP="00DC6260">
      <w:pPr>
        <w:pBdr>
          <w:top w:val="single" w:sz="4" w:space="1" w:color="auto"/>
          <w:left w:val="single" w:sz="4" w:space="18"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rPr>
      </w:pPr>
      <w:r w:rsidRPr="00DC6260">
        <w:rPr>
          <w:rFonts w:ascii="Calibri" w:eastAsia="Calibri" w:hAnsi="Calibri" w:cs="Times New Roman"/>
        </w:rPr>
        <w:t xml:space="preserve">1.2.1.1 </w:t>
      </w:r>
      <w:r w:rsidRPr="00DC6260">
        <w:rPr>
          <w:rFonts w:ascii="Calibri" w:eastAsia="Calibri" w:hAnsi="Calibri" w:cs="Times New Roman"/>
          <w:b/>
        </w:rPr>
        <w:t>P-5</w:t>
      </w:r>
      <w:r w:rsidRPr="00DC6260">
        <w:rPr>
          <w:rFonts w:ascii="Calibri" w:eastAsia="Calibri" w:hAnsi="Calibri" w:cs="Times New Roman"/>
        </w:rPr>
        <w:t xml:space="preserve">  ¿Qué tipo de autoridad tienen los organismos coordinadores?</w:t>
      </w:r>
    </w:p>
    <w:p w:rsidR="00DC6260" w:rsidRPr="00DC6260" w:rsidRDefault="00DC6260" w:rsidP="00DC6260">
      <w:pPr>
        <w:pBdr>
          <w:top w:val="single" w:sz="4" w:space="1" w:color="auto"/>
          <w:left w:val="single" w:sz="4" w:space="18"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DC6260">
        <w:rPr>
          <w:rFonts w:ascii="Calibri" w:eastAsia="Calibri" w:hAnsi="Calibri" w:cs="Times New Roman"/>
          <w:sz w:val="18"/>
          <w:szCs w:val="18"/>
        </w:rPr>
        <w:t xml:space="preserve">5- Los organismos o instituciones coordinadores cuentan con la autoridad y los recursos pertinentes para coordinar todas las actividades pertinentes de preparación y planificación de la respuesta previas, durante y con posterioridad al evento </w:t>
      </w:r>
    </w:p>
    <w:p w:rsidR="00DC6260" w:rsidRPr="00DC6260" w:rsidRDefault="00DC6260" w:rsidP="00DC6260">
      <w:pPr>
        <w:pBdr>
          <w:top w:val="single" w:sz="4" w:space="1" w:color="auto"/>
          <w:left w:val="single" w:sz="4" w:space="18"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DC6260">
        <w:rPr>
          <w:rFonts w:ascii="Calibri" w:eastAsia="Calibri" w:hAnsi="Calibri" w:cs="Times New Roman"/>
          <w:sz w:val="18"/>
          <w:szCs w:val="18"/>
        </w:rPr>
        <w:t xml:space="preserve">4- Los organismos o instituciones coordinadores cuentan con la autoridad y los recursos pertinentes para coordinar únicamente las actividades pertinentes de preparación y planificación de la respuesta previas y durante el evento </w:t>
      </w:r>
    </w:p>
    <w:p w:rsidR="00DC6260" w:rsidRPr="00DC6260" w:rsidRDefault="00DC6260" w:rsidP="00DC6260">
      <w:pPr>
        <w:pBdr>
          <w:top w:val="single" w:sz="4" w:space="1" w:color="auto"/>
          <w:left w:val="single" w:sz="4" w:space="18"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DC6260">
        <w:rPr>
          <w:rFonts w:ascii="Calibri" w:eastAsia="Calibri" w:hAnsi="Calibri" w:cs="Times New Roman"/>
          <w:sz w:val="18"/>
          <w:szCs w:val="18"/>
        </w:rPr>
        <w:t xml:space="preserve">3- Los organismos o instituciones coordinadores cuentan con la autoridad y los recursos pertinentes para coordinar únicamente las actividades pertinentes de preparación y planificaciones de la respuesta previa y posterior al evento </w:t>
      </w:r>
    </w:p>
    <w:p w:rsidR="00DC6260" w:rsidRPr="00DC6260" w:rsidRDefault="00DC6260" w:rsidP="00DC6260">
      <w:pPr>
        <w:pBdr>
          <w:top w:val="single" w:sz="4" w:space="1" w:color="auto"/>
          <w:left w:val="single" w:sz="4" w:space="18"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DC6260">
        <w:rPr>
          <w:rFonts w:ascii="Calibri" w:eastAsia="Calibri" w:hAnsi="Calibri" w:cs="Times New Roman"/>
          <w:sz w:val="18"/>
          <w:szCs w:val="18"/>
        </w:rPr>
        <w:t>2- Los organismos o instituciones coordinadores cuentan con la autoridad y los recursos pertinentes para coordinar únicamente las actividades pertinentes de preparación y planificación de la respuesta durante y con posterioridad al evento</w:t>
      </w:r>
    </w:p>
    <w:p w:rsidR="00DC6260" w:rsidRPr="00DC6260" w:rsidRDefault="00DC6260" w:rsidP="00DC6260">
      <w:pPr>
        <w:pBdr>
          <w:top w:val="single" w:sz="4" w:space="1" w:color="auto"/>
          <w:left w:val="single" w:sz="4" w:space="18"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DC6260">
        <w:rPr>
          <w:rFonts w:ascii="Calibri" w:eastAsia="Calibri" w:hAnsi="Calibri" w:cs="Times New Roman"/>
          <w:sz w:val="18"/>
          <w:szCs w:val="18"/>
        </w:rPr>
        <w:t xml:space="preserve">1- Los organismos o instituciones coordinadores cuentan con la autoridad y los recursos pertinentes para coordinar únicamente las actividades pertinentes de preparación y planificación de la respuesta previas evento </w:t>
      </w:r>
    </w:p>
    <w:p w:rsidR="00DC6260" w:rsidRPr="00DC6260" w:rsidRDefault="00DC6260" w:rsidP="00DC6260">
      <w:pPr>
        <w:pBdr>
          <w:top w:val="single" w:sz="4" w:space="1" w:color="auto"/>
          <w:left w:val="single" w:sz="4" w:space="18"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DC6260">
        <w:rPr>
          <w:rFonts w:ascii="Calibri" w:eastAsia="Calibri" w:hAnsi="Calibri" w:cs="Times New Roman"/>
          <w:sz w:val="18"/>
          <w:szCs w:val="18"/>
        </w:rPr>
        <w:t>0- Los organismos o instituciones coordinadores no cuentan con ninguna autoridad o recursos para coordinar actividades de preparación y planificación de la respuesta previas, durante y con posterioridad al evento</w:t>
      </w:r>
    </w:p>
    <w:p w:rsidR="00DC6260" w:rsidRDefault="00DC6260" w:rsidP="00020A34">
      <w:pPr>
        <w:pStyle w:val="Prrafodelista"/>
        <w:ind w:left="405"/>
        <w:jc w:val="both"/>
        <w:rPr>
          <w:b/>
          <w:lang w:val="es-MX"/>
        </w:rPr>
      </w:pPr>
    </w:p>
    <w:p w:rsidR="00020A34" w:rsidRPr="00595900" w:rsidRDefault="00020A34" w:rsidP="00020A3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020A34" w:rsidRPr="00595900" w:rsidTr="00A35F07">
        <w:tc>
          <w:tcPr>
            <w:tcW w:w="2310" w:type="pct"/>
          </w:tcPr>
          <w:p w:rsidR="00020A34" w:rsidRPr="00595900" w:rsidRDefault="00020A34" w:rsidP="00A56D85">
            <w:pPr>
              <w:pStyle w:val="Prrafodelista"/>
              <w:ind w:left="0"/>
              <w:jc w:val="both"/>
              <w:rPr>
                <w:b/>
                <w:lang w:val="es-MX"/>
              </w:rPr>
            </w:pPr>
            <w:r w:rsidRPr="00595900">
              <w:rPr>
                <w:b/>
                <w:lang w:val="es-MX"/>
              </w:rPr>
              <w:t>Logros</w:t>
            </w:r>
          </w:p>
        </w:tc>
        <w:tc>
          <w:tcPr>
            <w:tcW w:w="2690" w:type="pct"/>
          </w:tcPr>
          <w:p w:rsidR="00020A34" w:rsidRPr="00595900" w:rsidRDefault="00020A34" w:rsidP="00A56D85">
            <w:pPr>
              <w:pStyle w:val="Prrafodelista"/>
              <w:ind w:left="0"/>
              <w:jc w:val="both"/>
              <w:rPr>
                <w:b/>
                <w:lang w:val="es-MX"/>
              </w:rPr>
            </w:pPr>
            <w:r w:rsidRPr="00595900">
              <w:rPr>
                <w:b/>
                <w:lang w:val="es-MX"/>
              </w:rPr>
              <w:t>V</w:t>
            </w:r>
            <w:r w:rsidR="008E4A20" w:rsidRPr="00595900">
              <w:rPr>
                <w:b/>
                <w:lang w:val="es-MX"/>
              </w:rPr>
              <w:t>ací</w:t>
            </w:r>
            <w:r w:rsidRPr="00595900">
              <w:rPr>
                <w:b/>
                <w:lang w:val="es-MX"/>
              </w:rPr>
              <w:t>os</w:t>
            </w: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bl>
    <w:p w:rsidR="00484F3B" w:rsidRPr="00595900" w:rsidRDefault="00484F3B" w:rsidP="00D31247">
      <w:pPr>
        <w:pStyle w:val="Prrafodelista"/>
        <w:spacing w:after="0"/>
        <w:ind w:left="405"/>
        <w:jc w:val="both"/>
        <w:rPr>
          <w:sz w:val="2"/>
          <w:szCs w:val="2"/>
          <w:lang w:val="es-MX"/>
        </w:rPr>
      </w:pPr>
    </w:p>
    <w:p w:rsidR="00484F3B" w:rsidRPr="00595900" w:rsidRDefault="00484F3B" w:rsidP="0087661B">
      <w:pPr>
        <w:spacing w:after="0"/>
        <w:jc w:val="both"/>
        <w:rPr>
          <w:lang w:val="es-MX"/>
        </w:rPr>
      </w:pPr>
    </w:p>
    <w:p w:rsidR="00F276D8" w:rsidRDefault="00F276D8">
      <w:pPr>
        <w:rPr>
          <w:b/>
          <w:lang w:val="es-MX"/>
        </w:rPr>
      </w:pPr>
      <w:r>
        <w:rPr>
          <w:b/>
          <w:lang w:val="es-MX"/>
        </w:rPr>
        <w:br w:type="page"/>
      </w:r>
    </w:p>
    <w:p w:rsidR="004846CC" w:rsidRPr="00595900" w:rsidRDefault="00744E9E" w:rsidP="008A5BB1">
      <w:pPr>
        <w:pStyle w:val="Prrafodelista"/>
        <w:numPr>
          <w:ilvl w:val="1"/>
          <w:numId w:val="8"/>
        </w:numPr>
        <w:shd w:val="clear" w:color="auto" w:fill="FFFF00"/>
        <w:jc w:val="both"/>
        <w:rPr>
          <w:lang w:val="es-MX"/>
        </w:rPr>
      </w:pPr>
      <w:r w:rsidRPr="00595900">
        <w:rPr>
          <w:b/>
          <w:lang w:val="es-MX"/>
        </w:rPr>
        <w:lastRenderedPageBreak/>
        <w:t xml:space="preserve">Nivel 1. </w:t>
      </w:r>
      <w:r w:rsidR="004C58BE" w:rsidRPr="00595900">
        <w:rPr>
          <w:b/>
          <w:lang w:val="es-MX"/>
        </w:rPr>
        <w:t>P-3</w:t>
      </w:r>
      <w:r w:rsidR="004C58BE" w:rsidRPr="00595900">
        <w:rPr>
          <w:lang w:val="es-MX"/>
        </w:rPr>
        <w:t xml:space="preserve"> </w:t>
      </w:r>
      <w:r w:rsidR="004846CC" w:rsidRPr="00595900">
        <w:rPr>
          <w:lang w:val="es-MX"/>
        </w:rPr>
        <w:t>Se ha definido la responsabilidad (organismo principal) de diversos aspectos de la resiliencia frente a los desastres dentro del municipio. (Esto puede ser un punto focal de la RRD o un organismo principal en función del tipo de riesgo/incidente).</w:t>
      </w:r>
    </w:p>
    <w:p w:rsidR="008A5BB1" w:rsidRPr="00595900" w:rsidRDefault="008A5BB1" w:rsidP="008A5BB1">
      <w:pPr>
        <w:pStyle w:val="Prrafodelista"/>
        <w:ind w:left="405"/>
        <w:jc w:val="both"/>
        <w:rPr>
          <w:sz w:val="2"/>
          <w:szCs w:val="2"/>
          <w:lang w:val="es-MX"/>
        </w:rPr>
      </w:pPr>
    </w:p>
    <w:p w:rsidR="00020A34" w:rsidRPr="00595900" w:rsidRDefault="00020A34" w:rsidP="00020A3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F276D8" w:rsidRDefault="00F276D8" w:rsidP="00020A34">
      <w:pPr>
        <w:pStyle w:val="Prrafodelista"/>
        <w:ind w:left="405"/>
        <w:jc w:val="both"/>
        <w:rPr>
          <w:b/>
          <w:lang w:val="es-MX"/>
        </w:rPr>
      </w:pPr>
    </w:p>
    <w:p w:rsidR="00020A34" w:rsidRDefault="00020A34" w:rsidP="00020A34">
      <w:pPr>
        <w:pStyle w:val="Prrafodelista"/>
        <w:ind w:left="405"/>
        <w:jc w:val="both"/>
        <w:rPr>
          <w:b/>
          <w:lang w:val="es-MX"/>
        </w:rPr>
      </w:pPr>
      <w:r w:rsidRPr="00595900">
        <w:rPr>
          <w:b/>
          <w:lang w:val="es-MX"/>
        </w:rPr>
        <w:t>EXPLICACIÓN</w:t>
      </w:r>
    </w:p>
    <w:p w:rsidR="00F276D8" w:rsidRPr="00595900" w:rsidRDefault="00F276D8" w:rsidP="00020A34">
      <w:pPr>
        <w:pStyle w:val="Prrafodelista"/>
        <w:ind w:left="405"/>
        <w:jc w:val="both"/>
        <w:rPr>
          <w:b/>
          <w:lang w:val="es-MX"/>
        </w:rPr>
      </w:pPr>
    </w:p>
    <w:tbl>
      <w:tblPr>
        <w:tblStyle w:val="Tablaconcuadrcula"/>
        <w:tblW w:w="5000" w:type="pct"/>
        <w:tblLook w:val="04A0" w:firstRow="1" w:lastRow="0" w:firstColumn="1" w:lastColumn="0" w:noHBand="0" w:noVBand="1"/>
      </w:tblPr>
      <w:tblGrid>
        <w:gridCol w:w="6754"/>
        <w:gridCol w:w="7864"/>
      </w:tblGrid>
      <w:tr w:rsidR="00020A34" w:rsidRPr="00595900" w:rsidTr="00A35F07">
        <w:tc>
          <w:tcPr>
            <w:tcW w:w="2310" w:type="pct"/>
          </w:tcPr>
          <w:p w:rsidR="00020A34" w:rsidRPr="00F276D8" w:rsidRDefault="00020A34" w:rsidP="00A56D85">
            <w:pPr>
              <w:pStyle w:val="Prrafodelista"/>
              <w:ind w:left="0"/>
              <w:jc w:val="both"/>
              <w:rPr>
                <w:b/>
                <w:sz w:val="44"/>
                <w:szCs w:val="44"/>
                <w:lang w:val="es-MX"/>
              </w:rPr>
            </w:pPr>
            <w:r w:rsidRPr="00F276D8">
              <w:rPr>
                <w:b/>
                <w:sz w:val="44"/>
                <w:szCs w:val="44"/>
                <w:lang w:val="es-MX"/>
              </w:rPr>
              <w:t>Fortalezas</w:t>
            </w:r>
          </w:p>
        </w:tc>
        <w:tc>
          <w:tcPr>
            <w:tcW w:w="2690" w:type="pct"/>
          </w:tcPr>
          <w:p w:rsidR="00020A34" w:rsidRPr="00F276D8" w:rsidRDefault="00020A34" w:rsidP="00A56D85">
            <w:pPr>
              <w:pStyle w:val="Prrafodelista"/>
              <w:ind w:left="0"/>
              <w:jc w:val="both"/>
              <w:rPr>
                <w:b/>
                <w:sz w:val="44"/>
                <w:szCs w:val="44"/>
                <w:lang w:val="es-MX"/>
              </w:rPr>
            </w:pPr>
            <w:r w:rsidRPr="00F276D8">
              <w:rPr>
                <w:b/>
                <w:sz w:val="44"/>
                <w:szCs w:val="44"/>
                <w:lang w:val="es-MX"/>
              </w:rPr>
              <w:t>Debilidades</w:t>
            </w: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r w:rsidR="00020A34" w:rsidRPr="00595900" w:rsidTr="00A35F07">
        <w:tc>
          <w:tcPr>
            <w:tcW w:w="2310" w:type="pct"/>
          </w:tcPr>
          <w:p w:rsidR="00020A34" w:rsidRPr="00DC6260" w:rsidRDefault="00020A34" w:rsidP="00A56D85">
            <w:pPr>
              <w:pStyle w:val="Prrafodelista"/>
              <w:ind w:left="0"/>
              <w:jc w:val="both"/>
              <w:rPr>
                <w:sz w:val="24"/>
                <w:szCs w:val="24"/>
                <w:lang w:val="es-MX"/>
              </w:rPr>
            </w:pPr>
          </w:p>
        </w:tc>
        <w:tc>
          <w:tcPr>
            <w:tcW w:w="2690" w:type="pct"/>
          </w:tcPr>
          <w:p w:rsidR="00020A34" w:rsidRPr="00DC6260" w:rsidRDefault="00020A34" w:rsidP="00A56D85">
            <w:pPr>
              <w:pStyle w:val="Prrafodelista"/>
              <w:ind w:left="0"/>
              <w:jc w:val="both"/>
              <w:rPr>
                <w:sz w:val="24"/>
                <w:szCs w:val="24"/>
                <w:lang w:val="es-MX"/>
              </w:rPr>
            </w:pPr>
          </w:p>
        </w:tc>
      </w:tr>
      <w:tr w:rsidR="00386426" w:rsidRPr="00595900" w:rsidTr="00A35F07">
        <w:tc>
          <w:tcPr>
            <w:tcW w:w="2310" w:type="pct"/>
          </w:tcPr>
          <w:p w:rsidR="00386426" w:rsidRPr="00DC6260" w:rsidRDefault="00386426" w:rsidP="00A56D85">
            <w:pPr>
              <w:pStyle w:val="Prrafodelista"/>
              <w:ind w:left="0"/>
              <w:jc w:val="both"/>
              <w:rPr>
                <w:sz w:val="24"/>
                <w:szCs w:val="24"/>
                <w:lang w:val="es-MX"/>
              </w:rPr>
            </w:pPr>
          </w:p>
        </w:tc>
        <w:tc>
          <w:tcPr>
            <w:tcW w:w="2690" w:type="pct"/>
          </w:tcPr>
          <w:p w:rsidR="00386426" w:rsidRPr="00DC6260" w:rsidRDefault="00386426" w:rsidP="00A56D85">
            <w:pPr>
              <w:pStyle w:val="Prrafodelista"/>
              <w:ind w:left="0"/>
              <w:jc w:val="both"/>
              <w:rPr>
                <w:sz w:val="24"/>
                <w:szCs w:val="24"/>
                <w:lang w:val="es-MX"/>
              </w:rPr>
            </w:pPr>
          </w:p>
        </w:tc>
      </w:tr>
      <w:tr w:rsidR="00386426" w:rsidRPr="00595900" w:rsidTr="00A35F07">
        <w:tc>
          <w:tcPr>
            <w:tcW w:w="2310" w:type="pct"/>
          </w:tcPr>
          <w:p w:rsidR="00386426" w:rsidRPr="00DC6260" w:rsidRDefault="00386426" w:rsidP="00A56D85">
            <w:pPr>
              <w:pStyle w:val="Prrafodelista"/>
              <w:ind w:left="0"/>
              <w:jc w:val="both"/>
              <w:rPr>
                <w:sz w:val="24"/>
                <w:szCs w:val="24"/>
                <w:lang w:val="es-MX"/>
              </w:rPr>
            </w:pPr>
          </w:p>
        </w:tc>
        <w:tc>
          <w:tcPr>
            <w:tcW w:w="2690" w:type="pct"/>
          </w:tcPr>
          <w:p w:rsidR="00386426" w:rsidRPr="00DC6260" w:rsidRDefault="00386426" w:rsidP="00A56D85">
            <w:pPr>
              <w:pStyle w:val="Prrafodelista"/>
              <w:ind w:left="0"/>
              <w:jc w:val="both"/>
              <w:rPr>
                <w:sz w:val="24"/>
                <w:szCs w:val="24"/>
                <w:lang w:val="es-MX"/>
              </w:rPr>
            </w:pPr>
          </w:p>
        </w:tc>
      </w:tr>
      <w:tr w:rsidR="00386426" w:rsidRPr="00595900" w:rsidTr="00A35F07">
        <w:tc>
          <w:tcPr>
            <w:tcW w:w="2310" w:type="pct"/>
          </w:tcPr>
          <w:p w:rsidR="00386426" w:rsidRPr="00DC6260" w:rsidRDefault="00386426" w:rsidP="00A56D85">
            <w:pPr>
              <w:pStyle w:val="Prrafodelista"/>
              <w:ind w:left="0"/>
              <w:jc w:val="both"/>
              <w:rPr>
                <w:sz w:val="24"/>
                <w:szCs w:val="24"/>
                <w:lang w:val="es-MX"/>
              </w:rPr>
            </w:pPr>
          </w:p>
        </w:tc>
        <w:tc>
          <w:tcPr>
            <w:tcW w:w="2690" w:type="pct"/>
          </w:tcPr>
          <w:p w:rsidR="00386426" w:rsidRPr="00DC6260" w:rsidRDefault="00386426" w:rsidP="00A56D85">
            <w:pPr>
              <w:pStyle w:val="Prrafodelista"/>
              <w:ind w:left="0"/>
              <w:jc w:val="both"/>
              <w:rPr>
                <w:sz w:val="24"/>
                <w:szCs w:val="24"/>
                <w:lang w:val="es-MX"/>
              </w:rPr>
            </w:pPr>
          </w:p>
        </w:tc>
      </w:tr>
    </w:tbl>
    <w:p w:rsidR="002A04F5" w:rsidRPr="00595900" w:rsidRDefault="002A04F5" w:rsidP="002A04F5">
      <w:pPr>
        <w:ind w:left="405"/>
        <w:jc w:val="both"/>
        <w:rPr>
          <w:lang w:val="es-MX"/>
        </w:rPr>
      </w:pPr>
    </w:p>
    <w:p w:rsidR="002A04F5" w:rsidRPr="00595900" w:rsidRDefault="002A04F5" w:rsidP="002A04F5">
      <w:pPr>
        <w:ind w:left="405"/>
        <w:jc w:val="both"/>
        <w:rPr>
          <w:lang w:val="es-MX"/>
        </w:rPr>
      </w:pPr>
    </w:p>
    <w:p w:rsidR="00C57BA7" w:rsidRDefault="00C57BA7">
      <w:pPr>
        <w:rPr>
          <w:lang w:val="es-MX"/>
        </w:rPr>
      </w:pPr>
      <w:r>
        <w:rPr>
          <w:lang w:val="es-MX"/>
        </w:rPr>
        <w:br w:type="page"/>
      </w:r>
    </w:p>
    <w:p w:rsidR="001A35E7" w:rsidRPr="00595900" w:rsidRDefault="001A35E7" w:rsidP="001A35E7">
      <w:pPr>
        <w:shd w:val="clear" w:color="auto" w:fill="FFE599" w:themeFill="accent4" w:themeFillTint="66"/>
        <w:ind w:left="405"/>
        <w:jc w:val="both"/>
        <w:rPr>
          <w:lang w:val="es-MX"/>
        </w:rPr>
      </w:pPr>
      <w:r w:rsidRPr="00595900">
        <w:rPr>
          <w:lang w:val="es-MX"/>
        </w:rPr>
        <w:lastRenderedPageBreak/>
        <w:t xml:space="preserve">1.3.1. </w:t>
      </w:r>
      <w:r w:rsidR="00744E9E" w:rsidRPr="00595900">
        <w:rPr>
          <w:b/>
          <w:lang w:val="es-MX"/>
        </w:rPr>
        <w:t>Nivel 2.</w:t>
      </w:r>
      <w:r w:rsidR="00744E9E" w:rsidRPr="00595900">
        <w:rPr>
          <w:lang w:val="es-MX"/>
        </w:rPr>
        <w:t xml:space="preserve"> </w:t>
      </w:r>
      <w:r w:rsidRPr="00595900">
        <w:rPr>
          <w:b/>
          <w:lang w:val="es-MX"/>
        </w:rPr>
        <w:t>P-5</w:t>
      </w:r>
      <w:r w:rsidRPr="00595900">
        <w:rPr>
          <w:lang w:val="es-MX"/>
        </w:rPr>
        <w:t xml:space="preserve"> Está claro cuál es el organismo responsable de dirigir la respuesta de emergencia en los diferentes escenarios de amenaza y de quién es la responsabilidad de los diversos aspectos de la mitigación y la preparación previa a los desastres.</w:t>
      </w:r>
    </w:p>
    <w:p w:rsidR="00020A34" w:rsidRPr="00595900" w:rsidRDefault="00020A34" w:rsidP="00020A3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C57BA7" w:rsidRDefault="00C57BA7" w:rsidP="00020A34">
      <w:pPr>
        <w:pStyle w:val="Prrafodelista"/>
        <w:ind w:left="405"/>
        <w:jc w:val="both"/>
        <w:rPr>
          <w:b/>
          <w:lang w:val="es-MX"/>
        </w:rPr>
      </w:pPr>
    </w:p>
    <w:p w:rsidR="00C57BA7"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1.3.1.1. </w:t>
      </w:r>
      <w:r w:rsidRPr="00484F3B">
        <w:rPr>
          <w:b/>
        </w:rPr>
        <w:t>P-6</w:t>
      </w:r>
      <w:r>
        <w:t xml:space="preserve"> ¿Existen mecanismos para la coordinación de todas las actividades pertinentes de planificación y preparación previas al evento en el municipio o ciudad, y están claras las funciones y responsabilidades de todos los organismos pertinentes?</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5- Existe una clara coordinación de todas las actividades pertinentes de planificación y preparación previas al evento. Todas las funciones y responsabilidades están claramente </w:t>
      </w:r>
      <w:proofErr w:type="gramStart"/>
      <w:r w:rsidRPr="00836818">
        <w:rPr>
          <w:sz w:val="18"/>
          <w:szCs w:val="18"/>
        </w:rPr>
        <w:t>definidos</w:t>
      </w:r>
      <w:proofErr w:type="gramEnd"/>
      <w:r w:rsidRPr="00836818">
        <w:rPr>
          <w:sz w:val="18"/>
          <w:szCs w:val="18"/>
        </w:rPr>
        <w:t xml:space="preserve"> entre los organismos pertinentes.</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4- Hay una cierta coordinación de la planificación y la preparación previa al evento. Sin embargo hay funciones superpuestas y las responsabilidades no están claramente definidas.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3- La coordinación de las actividades de planificación y preparación previas al evento es insuficiente. No hay una identificación clara de las funciones y las responsabilidades entre los organismos pertinentes.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2- El municipio (o institución/punto focal) se encuentra actualmente en proceso de establecer la coordinación de las actividades y la planificación previas al evento, con el fin de identificar claramente las funciones y responsabilidades entre las organizaciones pertinentes.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1- El municipio está discutiendo en la actualidad iniciar un proceso para coordinar todos los planes y actividades previos al evento.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0- En la actualidad no está previsto coordinar las actividades previas al evento y de planificación. </w:t>
      </w:r>
    </w:p>
    <w:p w:rsidR="00C57BA7" w:rsidRDefault="00C57BA7" w:rsidP="00C57BA7">
      <w:pPr>
        <w:spacing w:after="0"/>
        <w:ind w:left="1416"/>
        <w:jc w:val="both"/>
      </w:pPr>
    </w:p>
    <w:p w:rsidR="00C57BA7"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1.3.1.2.</w:t>
      </w:r>
      <w:r w:rsidRPr="00EE1D14">
        <w:rPr>
          <w:b/>
        </w:rPr>
        <w:t xml:space="preserve"> P-7 </w:t>
      </w:r>
      <w:r>
        <w:t>¿Existen mecanismos para la coordinación de todas las actividades pertinentes de respuesta (inmediatas a la ocurrencia del evento) en el municipio o ciudad, y están claras las funciones y responsabilidades de todos los organismos pertinentes?</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5- Existe una clara coordinación de todas las actividades de respuesta pertinentes. Todas las funciones y responsabilidades están claramente </w:t>
      </w:r>
      <w:proofErr w:type="gramStart"/>
      <w:r w:rsidRPr="00836818">
        <w:rPr>
          <w:sz w:val="18"/>
          <w:szCs w:val="18"/>
        </w:rPr>
        <w:t>definidos</w:t>
      </w:r>
      <w:proofErr w:type="gramEnd"/>
      <w:r w:rsidRPr="00836818">
        <w:rPr>
          <w:sz w:val="18"/>
          <w:szCs w:val="18"/>
        </w:rPr>
        <w:t xml:space="preserve"> entre los organismos pertinentes.</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4- Hay una cierta coordinación de las actividades de respuesta. Sin embargo hay funciones superpuestas y las responsabilidades no están claramente definidas.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3- La coordinación de las actividades de respuesta es insuficiente. No hay una identificación clara de las funciones y las responsabilidades entre los organismos pertinentes.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2- El municipio (o institución/punto focal) se encuentra actualmente en proceso de establecer la coordinación de las actividades de respuesta, con el fin de identificar claramente las funciones y responsabilidades entre las organizaciones pertinentes.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1- El municipio está discutiendo en la actualidad iniciar un proceso para coordinar todas las actividades de respuesta.</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0- En la actualidad no está previsto coordinar las actividades de respuesta.</w:t>
      </w:r>
    </w:p>
    <w:p w:rsidR="00C57BA7" w:rsidRDefault="00C57BA7" w:rsidP="00C57BA7">
      <w:pPr>
        <w:ind w:left="405"/>
        <w:jc w:val="both"/>
      </w:pPr>
    </w:p>
    <w:p w:rsidR="00C57BA7"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1.3.1.3. </w:t>
      </w:r>
      <w:r w:rsidRPr="00EE1D14">
        <w:rPr>
          <w:b/>
        </w:rPr>
        <w:t>P-8</w:t>
      </w:r>
      <w:r>
        <w:t xml:space="preserve"> ¿Existen mecanismos para la coordinación de todas las actividades posteriores a la respuesta de emergencia (transición hacia la recuperación) en el municipio o ciudad, y están claras las funciones y responsabilidades de todos los organismos pertinentes?</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5- Existe una clara coordinación de todas las actividades pertinentes posteriores a la respuesta de emergencia. Todas las funciones y responsabilidades están claramente </w:t>
      </w:r>
      <w:proofErr w:type="gramStart"/>
      <w:r w:rsidRPr="00836818">
        <w:rPr>
          <w:sz w:val="18"/>
          <w:szCs w:val="18"/>
        </w:rPr>
        <w:t>definidos</w:t>
      </w:r>
      <w:proofErr w:type="gramEnd"/>
      <w:r w:rsidRPr="00836818">
        <w:rPr>
          <w:sz w:val="18"/>
          <w:szCs w:val="18"/>
        </w:rPr>
        <w:t xml:space="preserve"> entre los organismos pertinentes.</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4- Hay una cierta coordinación de las actividades posteriores a la respuesta de emergencia. Sin embargo hay funciones superpuestas y las responsabilidades no están claramente definidas.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lastRenderedPageBreak/>
        <w:t xml:space="preserve">3- La coordinación de las actividades posteriores a la respuesta es insuficiente. No hay una identificación clara de las funciones y las responsabilidades entre los organismos pertinentes.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2- El municipio (o institución/punto focal) se encuentra actualmente en proceso de establecer la coordinación de las actividades posteriores a la respuesta de emergencia, con el fin de identificar claramente las funciones y responsabilidades entre las organizaciones pertinentes.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1- El municipio está discutiendo en la actualidad iniciar un proceso para coordinar todas las actividades posteriores a la respuesta de emergencia.</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0- En la actualidad no está previsto coordinar las actividades posteriores a la respuesta de emergencia.</w:t>
      </w:r>
    </w:p>
    <w:p w:rsidR="00C57BA7" w:rsidRPr="008A5BB1" w:rsidRDefault="00C57BA7" w:rsidP="00C57BA7">
      <w:pPr>
        <w:jc w:val="both"/>
        <w:rPr>
          <w:sz w:val="2"/>
          <w:szCs w:val="2"/>
        </w:rPr>
      </w:pPr>
    </w:p>
    <w:p w:rsidR="00C57BA7"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1.3.1.4. </w:t>
      </w:r>
      <w:r w:rsidRPr="008F67E6">
        <w:rPr>
          <w:b/>
        </w:rPr>
        <w:t>P-9</w:t>
      </w:r>
      <w:r>
        <w:t xml:space="preserve">  ¿Existe algún diagrama de actores que describa las responsabilidades, capacidades y competencias necesarias para fortalecer la resiliencia urbana en la ciudad, ya sea en la preparación, la respuesta o la planificación?</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5- Existe un diagrama que se supervisa y revisa de manera periódica, estableciendo las prioridades entre los diferentes tipos de actores.</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4- Existe un diagrama que incluye a algunos tipos de actores, pero no todos.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3- El diagrama está en proceso de desarrollo.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2- El municipio está considerando la posibilidad de desarrollar un diagrama de actores para identificar las responsabilidades, capacidades y competencias.</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1 - No se cuenta con ningún diagrama que indique las responsabilidades, capacidades y competencias de los distintos actores.  </w:t>
      </w:r>
    </w:p>
    <w:p w:rsidR="00C57BA7" w:rsidRPr="00836818" w:rsidRDefault="00C57BA7" w:rsidP="00C57B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0- No está previsto realizar un mapeo de este tipo a corto o medio plazo. </w:t>
      </w:r>
    </w:p>
    <w:p w:rsidR="00C57BA7" w:rsidRDefault="00C57BA7" w:rsidP="00020A34">
      <w:pPr>
        <w:pStyle w:val="Prrafodelista"/>
        <w:ind w:left="405"/>
        <w:jc w:val="both"/>
        <w:rPr>
          <w:b/>
          <w:lang w:val="es-MX"/>
        </w:rPr>
      </w:pPr>
    </w:p>
    <w:p w:rsidR="00020A34" w:rsidRPr="00595900" w:rsidRDefault="00020A34" w:rsidP="00020A3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020A34" w:rsidRPr="00595900" w:rsidTr="00A35F07">
        <w:tc>
          <w:tcPr>
            <w:tcW w:w="2310" w:type="pct"/>
          </w:tcPr>
          <w:p w:rsidR="00020A34" w:rsidRPr="00595900" w:rsidRDefault="00020A34" w:rsidP="00A56D85">
            <w:pPr>
              <w:pStyle w:val="Prrafodelista"/>
              <w:ind w:left="0"/>
              <w:jc w:val="both"/>
              <w:rPr>
                <w:b/>
                <w:lang w:val="es-MX"/>
              </w:rPr>
            </w:pPr>
            <w:r w:rsidRPr="00595900">
              <w:rPr>
                <w:b/>
                <w:lang w:val="es-MX"/>
              </w:rPr>
              <w:t>Logros</w:t>
            </w:r>
          </w:p>
        </w:tc>
        <w:tc>
          <w:tcPr>
            <w:tcW w:w="2690" w:type="pct"/>
          </w:tcPr>
          <w:p w:rsidR="00020A34" w:rsidRPr="00595900" w:rsidRDefault="00020A34" w:rsidP="00A56D85">
            <w:pPr>
              <w:pStyle w:val="Prrafodelista"/>
              <w:ind w:left="0"/>
              <w:jc w:val="both"/>
              <w:rPr>
                <w:b/>
                <w:lang w:val="es-MX"/>
              </w:rPr>
            </w:pPr>
            <w:r w:rsidRPr="00595900">
              <w:rPr>
                <w:b/>
                <w:lang w:val="es-MX"/>
              </w:rPr>
              <w:t>V</w:t>
            </w:r>
            <w:r w:rsidR="008E4A20" w:rsidRPr="00595900">
              <w:rPr>
                <w:b/>
                <w:lang w:val="es-MX"/>
              </w:rPr>
              <w:t>ací</w:t>
            </w:r>
            <w:r w:rsidRPr="00595900">
              <w:rPr>
                <w:b/>
                <w:lang w:val="es-MX"/>
              </w:rPr>
              <w:t>os</w:t>
            </w:r>
          </w:p>
        </w:tc>
      </w:tr>
      <w:tr w:rsidR="00020A34" w:rsidRPr="00595900" w:rsidTr="00A35F07">
        <w:tc>
          <w:tcPr>
            <w:tcW w:w="2310" w:type="pct"/>
          </w:tcPr>
          <w:p w:rsidR="00020A34" w:rsidRPr="00C57BA7" w:rsidRDefault="00020A34" w:rsidP="00A56D85">
            <w:pPr>
              <w:pStyle w:val="Prrafodelista"/>
              <w:ind w:left="0"/>
              <w:jc w:val="both"/>
              <w:rPr>
                <w:sz w:val="24"/>
                <w:szCs w:val="24"/>
                <w:lang w:val="es-MX"/>
              </w:rPr>
            </w:pPr>
          </w:p>
        </w:tc>
        <w:tc>
          <w:tcPr>
            <w:tcW w:w="2690" w:type="pct"/>
          </w:tcPr>
          <w:p w:rsidR="00020A34" w:rsidRPr="00C57BA7" w:rsidRDefault="00020A34" w:rsidP="00A56D85">
            <w:pPr>
              <w:pStyle w:val="Prrafodelista"/>
              <w:ind w:left="0"/>
              <w:jc w:val="both"/>
              <w:rPr>
                <w:sz w:val="24"/>
                <w:szCs w:val="24"/>
                <w:lang w:val="es-MX"/>
              </w:rPr>
            </w:pPr>
          </w:p>
        </w:tc>
      </w:tr>
      <w:tr w:rsidR="00020A34" w:rsidRPr="00595900" w:rsidTr="00A35F07">
        <w:tc>
          <w:tcPr>
            <w:tcW w:w="2310" w:type="pct"/>
          </w:tcPr>
          <w:p w:rsidR="00020A34" w:rsidRPr="00C57BA7" w:rsidRDefault="00020A34" w:rsidP="00A56D85">
            <w:pPr>
              <w:pStyle w:val="Prrafodelista"/>
              <w:ind w:left="0"/>
              <w:jc w:val="both"/>
              <w:rPr>
                <w:sz w:val="24"/>
                <w:szCs w:val="24"/>
                <w:lang w:val="es-MX"/>
              </w:rPr>
            </w:pPr>
          </w:p>
        </w:tc>
        <w:tc>
          <w:tcPr>
            <w:tcW w:w="2690" w:type="pct"/>
          </w:tcPr>
          <w:p w:rsidR="00020A34" w:rsidRPr="00C57BA7" w:rsidRDefault="00020A34" w:rsidP="00A56D85">
            <w:pPr>
              <w:pStyle w:val="Prrafodelista"/>
              <w:ind w:left="0"/>
              <w:jc w:val="both"/>
              <w:rPr>
                <w:sz w:val="24"/>
                <w:szCs w:val="24"/>
                <w:lang w:val="es-MX"/>
              </w:rPr>
            </w:pPr>
          </w:p>
        </w:tc>
      </w:tr>
      <w:tr w:rsidR="00020A34" w:rsidRPr="00595900" w:rsidTr="00A35F07">
        <w:tc>
          <w:tcPr>
            <w:tcW w:w="2310" w:type="pct"/>
          </w:tcPr>
          <w:p w:rsidR="00020A34" w:rsidRPr="00C57BA7" w:rsidRDefault="00020A34" w:rsidP="00A56D85">
            <w:pPr>
              <w:pStyle w:val="Prrafodelista"/>
              <w:ind w:left="0"/>
              <w:jc w:val="both"/>
              <w:rPr>
                <w:sz w:val="24"/>
                <w:szCs w:val="24"/>
                <w:lang w:val="es-MX"/>
              </w:rPr>
            </w:pPr>
          </w:p>
        </w:tc>
        <w:tc>
          <w:tcPr>
            <w:tcW w:w="2690" w:type="pct"/>
          </w:tcPr>
          <w:p w:rsidR="00020A34" w:rsidRPr="00C57BA7" w:rsidRDefault="00020A34" w:rsidP="00A56D85">
            <w:pPr>
              <w:pStyle w:val="Prrafodelista"/>
              <w:ind w:left="0"/>
              <w:jc w:val="both"/>
              <w:rPr>
                <w:sz w:val="24"/>
                <w:szCs w:val="24"/>
                <w:lang w:val="es-MX"/>
              </w:rPr>
            </w:pPr>
          </w:p>
        </w:tc>
      </w:tr>
      <w:tr w:rsidR="00020A34" w:rsidRPr="00595900" w:rsidTr="00A35F07">
        <w:tc>
          <w:tcPr>
            <w:tcW w:w="2310" w:type="pct"/>
          </w:tcPr>
          <w:p w:rsidR="00020A34" w:rsidRPr="00C57BA7" w:rsidRDefault="00020A34" w:rsidP="00A56D85">
            <w:pPr>
              <w:pStyle w:val="Prrafodelista"/>
              <w:ind w:left="0"/>
              <w:jc w:val="both"/>
              <w:rPr>
                <w:sz w:val="24"/>
                <w:szCs w:val="24"/>
                <w:lang w:val="es-MX"/>
              </w:rPr>
            </w:pPr>
          </w:p>
        </w:tc>
        <w:tc>
          <w:tcPr>
            <w:tcW w:w="2690" w:type="pct"/>
          </w:tcPr>
          <w:p w:rsidR="00020A34" w:rsidRPr="00C57BA7" w:rsidRDefault="00020A34" w:rsidP="00A56D85">
            <w:pPr>
              <w:pStyle w:val="Prrafodelista"/>
              <w:ind w:left="0"/>
              <w:jc w:val="both"/>
              <w:rPr>
                <w:sz w:val="24"/>
                <w:szCs w:val="24"/>
                <w:lang w:val="es-MX"/>
              </w:rPr>
            </w:pPr>
          </w:p>
        </w:tc>
      </w:tr>
      <w:tr w:rsidR="00020A34" w:rsidRPr="00595900" w:rsidTr="00A35F07">
        <w:tc>
          <w:tcPr>
            <w:tcW w:w="2310" w:type="pct"/>
          </w:tcPr>
          <w:p w:rsidR="00020A34" w:rsidRPr="00C57BA7" w:rsidRDefault="00020A34" w:rsidP="00A56D85">
            <w:pPr>
              <w:pStyle w:val="Prrafodelista"/>
              <w:ind w:left="0"/>
              <w:jc w:val="both"/>
              <w:rPr>
                <w:sz w:val="24"/>
                <w:szCs w:val="24"/>
                <w:lang w:val="es-MX"/>
              </w:rPr>
            </w:pPr>
          </w:p>
        </w:tc>
        <w:tc>
          <w:tcPr>
            <w:tcW w:w="2690" w:type="pct"/>
          </w:tcPr>
          <w:p w:rsidR="00020A34" w:rsidRPr="00C57BA7" w:rsidRDefault="00020A34" w:rsidP="00A56D85">
            <w:pPr>
              <w:pStyle w:val="Prrafodelista"/>
              <w:ind w:left="0"/>
              <w:jc w:val="both"/>
              <w:rPr>
                <w:sz w:val="24"/>
                <w:szCs w:val="24"/>
                <w:lang w:val="es-MX"/>
              </w:rPr>
            </w:pPr>
          </w:p>
        </w:tc>
      </w:tr>
    </w:tbl>
    <w:p w:rsidR="00484F3B" w:rsidRPr="00595900" w:rsidRDefault="00484F3B" w:rsidP="00484F3B">
      <w:pPr>
        <w:ind w:left="405"/>
        <w:jc w:val="both"/>
        <w:rPr>
          <w:sz w:val="2"/>
          <w:szCs w:val="2"/>
          <w:lang w:val="es-MX"/>
        </w:rPr>
      </w:pPr>
    </w:p>
    <w:p w:rsidR="00C57BA7" w:rsidRDefault="00C57BA7">
      <w:pPr>
        <w:rPr>
          <w:lang w:val="es-MX"/>
        </w:rPr>
      </w:pPr>
      <w:r>
        <w:rPr>
          <w:lang w:val="es-MX"/>
        </w:rPr>
        <w:br w:type="page"/>
      </w:r>
    </w:p>
    <w:p w:rsidR="001A35E7" w:rsidRPr="00595900" w:rsidRDefault="001A35E7" w:rsidP="001A35E7">
      <w:pPr>
        <w:shd w:val="clear" w:color="auto" w:fill="FFE599" w:themeFill="accent4" w:themeFillTint="66"/>
        <w:ind w:left="405"/>
        <w:jc w:val="both"/>
        <w:rPr>
          <w:lang w:val="es-MX"/>
        </w:rPr>
      </w:pPr>
      <w:r w:rsidRPr="00595900">
        <w:rPr>
          <w:lang w:val="es-MX"/>
        </w:rPr>
        <w:lastRenderedPageBreak/>
        <w:t xml:space="preserve">1.3.2.  </w:t>
      </w:r>
      <w:r w:rsidR="00744E9E" w:rsidRPr="00595900">
        <w:rPr>
          <w:b/>
          <w:lang w:val="es-MX"/>
        </w:rPr>
        <w:t>Nivel 2.</w:t>
      </w:r>
      <w:r w:rsidR="00744E9E" w:rsidRPr="00595900">
        <w:rPr>
          <w:lang w:val="es-MX"/>
        </w:rPr>
        <w:t xml:space="preserve"> </w:t>
      </w:r>
      <w:r w:rsidRPr="00595900">
        <w:rPr>
          <w:b/>
          <w:lang w:val="es-MX"/>
        </w:rPr>
        <w:t>P-6</w:t>
      </w:r>
      <w:r w:rsidRPr="00595900">
        <w:rPr>
          <w:lang w:val="es-MX"/>
        </w:rPr>
        <w:t xml:space="preserve"> ¿Los principales actores con responsabilidades en materia de resiliencia cuentan con el acceso necesario a la información sobre los riesgos para poder tomar las decisiones y las respuestas apropiadas en las distintas etapas del ciclo de la reducción del riesgo de desastres (mitigación, respuesta, recuperación)?</w:t>
      </w:r>
    </w:p>
    <w:p w:rsidR="008A5BB1" w:rsidRPr="00595900" w:rsidRDefault="008A5BB1" w:rsidP="00EE1D14">
      <w:pPr>
        <w:pStyle w:val="Prrafodelista"/>
        <w:ind w:left="405"/>
        <w:jc w:val="both"/>
        <w:rPr>
          <w:sz w:val="2"/>
          <w:szCs w:val="2"/>
          <w:lang w:val="es-MX"/>
        </w:rPr>
      </w:pPr>
    </w:p>
    <w:p w:rsidR="00020A34" w:rsidRPr="00595900" w:rsidRDefault="00020A34" w:rsidP="00020A3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276D8" w:rsidRDefault="00F276D8" w:rsidP="00020A34">
      <w:pPr>
        <w:pStyle w:val="Prrafodelista"/>
        <w:ind w:left="405"/>
        <w:jc w:val="both"/>
        <w:rPr>
          <w:b/>
          <w:lang w:val="es-MX"/>
        </w:rPr>
      </w:pPr>
    </w:p>
    <w:p w:rsidR="00020A34" w:rsidRDefault="00020A34" w:rsidP="00020A34">
      <w:pPr>
        <w:pStyle w:val="Prrafodelista"/>
        <w:ind w:left="405"/>
        <w:jc w:val="both"/>
        <w:rPr>
          <w:b/>
          <w:lang w:val="es-MX"/>
        </w:rPr>
      </w:pPr>
      <w:r w:rsidRPr="00595900">
        <w:rPr>
          <w:b/>
          <w:lang w:val="es-MX"/>
        </w:rPr>
        <w:t>EXPLICACIÓN</w:t>
      </w:r>
    </w:p>
    <w:p w:rsidR="00F276D8" w:rsidRDefault="00F276D8" w:rsidP="00F276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1.3.2.1. </w:t>
      </w:r>
      <w:r w:rsidRPr="008F67E6">
        <w:rPr>
          <w:b/>
        </w:rPr>
        <w:t>P-10</w:t>
      </w:r>
      <w:r>
        <w:t xml:space="preserve"> ¿En qué medida los principales servicios de emergencia tienen acceso a información oportuna y precisa sobre los peligros y amenazas?</w:t>
      </w:r>
    </w:p>
    <w:p w:rsidR="00F276D8" w:rsidRPr="00836818" w:rsidRDefault="00F276D8" w:rsidP="00F276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5 - Se cuenta con un mecanismo formal y eficaz de intercambio información sobre los riesgos entre los principales servicios de emergencia, así como una fuerte relación vertical con los gobiernos regional y nacional y los institutos científicos. Se cuenta con información precisa y oportuna sobre los peligros y la amenazas para fundamentar la planificación y la respuesta ante emergencias.</w:t>
      </w:r>
    </w:p>
    <w:p w:rsidR="00F276D8" w:rsidRPr="00836818" w:rsidRDefault="00F276D8" w:rsidP="00F276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4 - Existen redes horizontales y verticales de intercambio de conocimiento y la información llega a los servicios de emergencia de manera oportuna y precisa. Sin embargo, podrían mejorarse tanto la calidad de los datos, como la comunicación local y nacional.</w:t>
      </w:r>
    </w:p>
    <w:p w:rsidR="00F276D8" w:rsidRPr="00836818" w:rsidRDefault="00F276D8" w:rsidP="00F276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3- Llega información general a los servicios de emergencia de manera oportuna y precisa y las decisiones sobre planificación y respuesta se basan en información de calidad, pero esta podría ser más detallada y existen algunas lagunas.</w:t>
      </w:r>
    </w:p>
    <w:p w:rsidR="00F276D8" w:rsidRPr="00836818" w:rsidRDefault="00F276D8" w:rsidP="00F276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2- Existe cierta capacidad en materia de información sobre los riesgos pero hay importantes lagunas y la planificación y la respuesta ante emergencias del organismo coordinador podrían estar mejor fundadas.</w:t>
      </w:r>
    </w:p>
    <w:p w:rsidR="00F276D8" w:rsidRPr="00836818" w:rsidRDefault="00F276D8" w:rsidP="00F276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1- Hay un importante déficit en información sobre riesgos y las respuestas del organismo coordinador no siempre está respaldada por datos de calidad acerca de los riesgos.</w:t>
      </w:r>
    </w:p>
    <w:p w:rsidR="00F276D8" w:rsidRDefault="00F276D8" w:rsidP="00020A34">
      <w:pPr>
        <w:pStyle w:val="Prrafodelista"/>
        <w:ind w:left="405"/>
        <w:jc w:val="both"/>
        <w:rPr>
          <w:b/>
          <w:lang w:val="es-MX"/>
        </w:rPr>
      </w:pPr>
    </w:p>
    <w:p w:rsidR="00F276D8" w:rsidRPr="00595900" w:rsidRDefault="00F276D8" w:rsidP="00020A34">
      <w:pPr>
        <w:pStyle w:val="Prrafodelista"/>
        <w:ind w:left="405"/>
        <w:jc w:val="both"/>
        <w:rPr>
          <w:b/>
          <w:lang w:val="es-MX"/>
        </w:rPr>
      </w:pPr>
    </w:p>
    <w:tbl>
      <w:tblPr>
        <w:tblStyle w:val="Tablaconcuadrcula"/>
        <w:tblW w:w="5000" w:type="pct"/>
        <w:tblLook w:val="04A0" w:firstRow="1" w:lastRow="0" w:firstColumn="1" w:lastColumn="0" w:noHBand="0" w:noVBand="1"/>
      </w:tblPr>
      <w:tblGrid>
        <w:gridCol w:w="6754"/>
        <w:gridCol w:w="7864"/>
      </w:tblGrid>
      <w:tr w:rsidR="00020A34" w:rsidRPr="00595900" w:rsidTr="00A35F07">
        <w:tc>
          <w:tcPr>
            <w:tcW w:w="2310" w:type="pct"/>
          </w:tcPr>
          <w:p w:rsidR="00020A34" w:rsidRPr="00595900" w:rsidRDefault="00020A34" w:rsidP="00A56D85">
            <w:pPr>
              <w:pStyle w:val="Prrafodelista"/>
              <w:ind w:left="0"/>
              <w:jc w:val="both"/>
              <w:rPr>
                <w:b/>
                <w:lang w:val="es-MX"/>
              </w:rPr>
            </w:pPr>
            <w:r w:rsidRPr="00595900">
              <w:rPr>
                <w:b/>
                <w:lang w:val="es-MX"/>
              </w:rPr>
              <w:t>Logros</w:t>
            </w:r>
          </w:p>
        </w:tc>
        <w:tc>
          <w:tcPr>
            <w:tcW w:w="2690" w:type="pct"/>
          </w:tcPr>
          <w:p w:rsidR="00020A34" w:rsidRPr="00595900" w:rsidRDefault="00020A34" w:rsidP="00A56D85">
            <w:pPr>
              <w:pStyle w:val="Prrafodelista"/>
              <w:ind w:left="0"/>
              <w:jc w:val="both"/>
              <w:rPr>
                <w:b/>
                <w:lang w:val="es-MX"/>
              </w:rPr>
            </w:pPr>
            <w:r w:rsidRPr="00595900">
              <w:rPr>
                <w:b/>
                <w:lang w:val="es-MX"/>
              </w:rPr>
              <w:t>V</w:t>
            </w:r>
            <w:r w:rsidR="008E4A20" w:rsidRPr="00595900">
              <w:rPr>
                <w:b/>
                <w:lang w:val="es-MX"/>
              </w:rPr>
              <w:t>ací</w:t>
            </w:r>
            <w:r w:rsidRPr="00595900">
              <w:rPr>
                <w:b/>
                <w:lang w:val="es-MX"/>
              </w:rPr>
              <w:t>os</w:t>
            </w:r>
          </w:p>
        </w:tc>
      </w:tr>
      <w:tr w:rsidR="00020A34" w:rsidRPr="00595900" w:rsidTr="00A35F07">
        <w:tc>
          <w:tcPr>
            <w:tcW w:w="2310" w:type="pct"/>
          </w:tcPr>
          <w:p w:rsidR="00020A34" w:rsidRPr="00B97723" w:rsidRDefault="00020A34" w:rsidP="00A56D85">
            <w:pPr>
              <w:pStyle w:val="Prrafodelista"/>
              <w:ind w:left="0"/>
              <w:jc w:val="both"/>
              <w:rPr>
                <w:sz w:val="24"/>
                <w:szCs w:val="24"/>
                <w:lang w:val="es-MX"/>
              </w:rPr>
            </w:pPr>
          </w:p>
        </w:tc>
        <w:tc>
          <w:tcPr>
            <w:tcW w:w="2690" w:type="pct"/>
          </w:tcPr>
          <w:p w:rsidR="00020A34" w:rsidRPr="00B97723" w:rsidRDefault="00020A34" w:rsidP="00A56D85">
            <w:pPr>
              <w:pStyle w:val="Prrafodelista"/>
              <w:ind w:left="0"/>
              <w:jc w:val="both"/>
              <w:rPr>
                <w:sz w:val="24"/>
                <w:szCs w:val="24"/>
                <w:lang w:val="es-MX"/>
              </w:rPr>
            </w:pPr>
          </w:p>
        </w:tc>
      </w:tr>
      <w:tr w:rsidR="00020A34" w:rsidRPr="00595900" w:rsidTr="00A35F07">
        <w:tc>
          <w:tcPr>
            <w:tcW w:w="2310" w:type="pct"/>
          </w:tcPr>
          <w:p w:rsidR="00020A34" w:rsidRPr="00B97723" w:rsidRDefault="00020A34" w:rsidP="00A56D85">
            <w:pPr>
              <w:pStyle w:val="Prrafodelista"/>
              <w:ind w:left="0"/>
              <w:jc w:val="both"/>
              <w:rPr>
                <w:sz w:val="24"/>
                <w:szCs w:val="24"/>
                <w:lang w:val="es-MX"/>
              </w:rPr>
            </w:pPr>
          </w:p>
        </w:tc>
        <w:tc>
          <w:tcPr>
            <w:tcW w:w="2690" w:type="pct"/>
          </w:tcPr>
          <w:p w:rsidR="00020A34" w:rsidRPr="00B97723" w:rsidRDefault="00020A34" w:rsidP="00A56D85">
            <w:pPr>
              <w:pStyle w:val="Prrafodelista"/>
              <w:ind w:left="0"/>
              <w:jc w:val="both"/>
              <w:rPr>
                <w:sz w:val="24"/>
                <w:szCs w:val="24"/>
                <w:lang w:val="es-MX"/>
              </w:rPr>
            </w:pPr>
          </w:p>
        </w:tc>
      </w:tr>
      <w:tr w:rsidR="00020A34" w:rsidRPr="00595900" w:rsidTr="00A35F07">
        <w:tc>
          <w:tcPr>
            <w:tcW w:w="2310" w:type="pct"/>
          </w:tcPr>
          <w:p w:rsidR="00020A34" w:rsidRPr="00B97723" w:rsidRDefault="00020A34" w:rsidP="00A56D85">
            <w:pPr>
              <w:pStyle w:val="Prrafodelista"/>
              <w:ind w:left="0"/>
              <w:jc w:val="both"/>
              <w:rPr>
                <w:sz w:val="24"/>
                <w:szCs w:val="24"/>
                <w:lang w:val="es-MX"/>
              </w:rPr>
            </w:pPr>
          </w:p>
        </w:tc>
        <w:tc>
          <w:tcPr>
            <w:tcW w:w="2690" w:type="pct"/>
          </w:tcPr>
          <w:p w:rsidR="00020A34" w:rsidRPr="00B97723" w:rsidRDefault="00020A34" w:rsidP="00A56D85">
            <w:pPr>
              <w:pStyle w:val="Prrafodelista"/>
              <w:ind w:left="0"/>
              <w:jc w:val="both"/>
              <w:rPr>
                <w:sz w:val="24"/>
                <w:szCs w:val="24"/>
                <w:lang w:val="es-MX"/>
              </w:rPr>
            </w:pPr>
          </w:p>
        </w:tc>
      </w:tr>
      <w:tr w:rsidR="00020A34" w:rsidRPr="00595900" w:rsidTr="00A35F07">
        <w:tc>
          <w:tcPr>
            <w:tcW w:w="2310" w:type="pct"/>
          </w:tcPr>
          <w:p w:rsidR="00020A34" w:rsidRPr="00B97723" w:rsidRDefault="00020A34" w:rsidP="00A56D85">
            <w:pPr>
              <w:pStyle w:val="Prrafodelista"/>
              <w:ind w:left="0"/>
              <w:jc w:val="both"/>
              <w:rPr>
                <w:sz w:val="24"/>
                <w:szCs w:val="24"/>
                <w:lang w:val="es-MX"/>
              </w:rPr>
            </w:pPr>
          </w:p>
        </w:tc>
        <w:tc>
          <w:tcPr>
            <w:tcW w:w="2690" w:type="pct"/>
          </w:tcPr>
          <w:p w:rsidR="00020A34" w:rsidRPr="00B97723" w:rsidRDefault="00020A34" w:rsidP="00A56D85">
            <w:pPr>
              <w:pStyle w:val="Prrafodelista"/>
              <w:ind w:left="0"/>
              <w:jc w:val="both"/>
              <w:rPr>
                <w:sz w:val="24"/>
                <w:szCs w:val="24"/>
                <w:lang w:val="es-MX"/>
              </w:rPr>
            </w:pPr>
          </w:p>
        </w:tc>
      </w:tr>
      <w:tr w:rsidR="00386426" w:rsidRPr="00595900" w:rsidTr="00A35F07">
        <w:tc>
          <w:tcPr>
            <w:tcW w:w="2310" w:type="pct"/>
          </w:tcPr>
          <w:p w:rsidR="00386426" w:rsidRPr="00B97723" w:rsidRDefault="00386426" w:rsidP="00A56D85">
            <w:pPr>
              <w:pStyle w:val="Prrafodelista"/>
              <w:ind w:left="0"/>
              <w:jc w:val="both"/>
              <w:rPr>
                <w:sz w:val="24"/>
                <w:szCs w:val="24"/>
                <w:lang w:val="es-MX"/>
              </w:rPr>
            </w:pPr>
          </w:p>
        </w:tc>
        <w:tc>
          <w:tcPr>
            <w:tcW w:w="2690" w:type="pct"/>
          </w:tcPr>
          <w:p w:rsidR="00386426" w:rsidRPr="00B97723" w:rsidRDefault="00386426" w:rsidP="00A56D85">
            <w:pPr>
              <w:pStyle w:val="Prrafodelista"/>
              <w:ind w:left="0"/>
              <w:jc w:val="both"/>
              <w:rPr>
                <w:sz w:val="24"/>
                <w:szCs w:val="24"/>
                <w:lang w:val="es-MX"/>
              </w:rPr>
            </w:pPr>
          </w:p>
        </w:tc>
      </w:tr>
      <w:tr w:rsidR="00386426" w:rsidRPr="00595900" w:rsidTr="00A35F07">
        <w:tc>
          <w:tcPr>
            <w:tcW w:w="2310" w:type="pct"/>
          </w:tcPr>
          <w:p w:rsidR="00386426" w:rsidRPr="00B97723" w:rsidRDefault="00386426" w:rsidP="00A56D85">
            <w:pPr>
              <w:pStyle w:val="Prrafodelista"/>
              <w:ind w:left="0"/>
              <w:jc w:val="both"/>
              <w:rPr>
                <w:sz w:val="24"/>
                <w:szCs w:val="24"/>
                <w:lang w:val="es-MX"/>
              </w:rPr>
            </w:pPr>
          </w:p>
        </w:tc>
        <w:tc>
          <w:tcPr>
            <w:tcW w:w="2690" w:type="pct"/>
          </w:tcPr>
          <w:p w:rsidR="00386426" w:rsidRPr="00B97723" w:rsidRDefault="00386426" w:rsidP="00A56D85">
            <w:pPr>
              <w:pStyle w:val="Prrafodelista"/>
              <w:ind w:left="0"/>
              <w:jc w:val="both"/>
              <w:rPr>
                <w:sz w:val="24"/>
                <w:szCs w:val="24"/>
                <w:lang w:val="es-MX"/>
              </w:rPr>
            </w:pPr>
          </w:p>
        </w:tc>
      </w:tr>
    </w:tbl>
    <w:p w:rsidR="005607E6" w:rsidRPr="00595900" w:rsidRDefault="005607E6" w:rsidP="0088417D">
      <w:pPr>
        <w:jc w:val="both"/>
        <w:rPr>
          <w:lang w:val="es-MX"/>
        </w:rPr>
      </w:pPr>
    </w:p>
    <w:p w:rsidR="00020A34" w:rsidRPr="00595900" w:rsidRDefault="00020A34" w:rsidP="00EE1D14">
      <w:pPr>
        <w:pStyle w:val="Prrafodelista"/>
        <w:ind w:left="405"/>
        <w:jc w:val="both"/>
        <w:rPr>
          <w:lang w:val="es-MX"/>
        </w:rPr>
      </w:pPr>
    </w:p>
    <w:p w:rsidR="00F276D8" w:rsidRDefault="00F276D8">
      <w:pPr>
        <w:rPr>
          <w:b/>
          <w:lang w:val="es-MX"/>
        </w:rPr>
      </w:pPr>
      <w:r>
        <w:rPr>
          <w:b/>
          <w:lang w:val="es-MX"/>
        </w:rPr>
        <w:br w:type="page"/>
      </w:r>
    </w:p>
    <w:p w:rsidR="004846CC" w:rsidRPr="00595900" w:rsidRDefault="00744E9E" w:rsidP="008A5BB1">
      <w:pPr>
        <w:pStyle w:val="Prrafodelista"/>
        <w:numPr>
          <w:ilvl w:val="1"/>
          <w:numId w:val="8"/>
        </w:numPr>
        <w:shd w:val="clear" w:color="auto" w:fill="FFFF00"/>
        <w:jc w:val="both"/>
        <w:rPr>
          <w:lang w:val="es-MX"/>
        </w:rPr>
      </w:pPr>
      <w:r w:rsidRPr="00595900">
        <w:rPr>
          <w:b/>
          <w:lang w:val="es-MX"/>
        </w:rPr>
        <w:lastRenderedPageBreak/>
        <w:t xml:space="preserve">Nivel 1. </w:t>
      </w:r>
      <w:r w:rsidR="004C58BE" w:rsidRPr="00595900">
        <w:rPr>
          <w:b/>
          <w:lang w:val="es-MX"/>
        </w:rPr>
        <w:t>P-4</w:t>
      </w:r>
      <w:r w:rsidR="004C58BE" w:rsidRPr="00595900">
        <w:rPr>
          <w:lang w:val="es-MX"/>
        </w:rPr>
        <w:t xml:space="preserve"> </w:t>
      </w:r>
      <w:r w:rsidR="004846CC" w:rsidRPr="00595900">
        <w:rPr>
          <w:lang w:val="es-MX"/>
        </w:rPr>
        <w:t>El municipio tiene en marcha un mecanismo que prioriza los recursos para una reducción efectiva de los riesgos que las evaluaciones locales han identificado como importantes.</w:t>
      </w:r>
    </w:p>
    <w:p w:rsidR="008A5BB1" w:rsidRPr="00595900" w:rsidRDefault="008A5BB1" w:rsidP="008A5BB1">
      <w:pPr>
        <w:pStyle w:val="Prrafodelista"/>
        <w:ind w:left="405"/>
        <w:jc w:val="both"/>
        <w:rPr>
          <w:sz w:val="2"/>
          <w:szCs w:val="2"/>
          <w:lang w:val="es-MX"/>
        </w:rPr>
      </w:pPr>
    </w:p>
    <w:p w:rsidR="00744E9E" w:rsidRPr="00595900" w:rsidRDefault="00744E9E" w:rsidP="00744E9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F01183" w:rsidRDefault="00F01183" w:rsidP="00744E9E">
      <w:pPr>
        <w:pStyle w:val="Prrafodelista"/>
        <w:ind w:left="405"/>
        <w:jc w:val="both"/>
        <w:rPr>
          <w:b/>
          <w:lang w:val="es-MX"/>
        </w:rPr>
      </w:pPr>
    </w:p>
    <w:p w:rsidR="00F01183" w:rsidRDefault="00744E9E" w:rsidP="00B1286B">
      <w:pPr>
        <w:pStyle w:val="Prrafodelista"/>
        <w:ind w:left="405"/>
        <w:jc w:val="both"/>
        <w:rPr>
          <w:b/>
          <w:lang w:val="es-MX"/>
        </w:rPr>
      </w:pPr>
      <w:r w:rsidRPr="00595900">
        <w:rPr>
          <w:b/>
          <w:lang w:val="es-MX"/>
        </w:rPr>
        <w:t>EXPLICACIÓN</w:t>
      </w:r>
    </w:p>
    <w:p w:rsidR="00B1286B" w:rsidRPr="00B1286B" w:rsidRDefault="00B1286B" w:rsidP="00B1286B">
      <w:pPr>
        <w:pStyle w:val="Prrafodelista"/>
        <w:ind w:left="405"/>
        <w:jc w:val="both"/>
        <w:rPr>
          <w:b/>
          <w:lang w:val="es-MX"/>
        </w:rPr>
      </w:pPr>
    </w:p>
    <w:tbl>
      <w:tblPr>
        <w:tblStyle w:val="Tablaconcuadrcula"/>
        <w:tblW w:w="5000" w:type="pct"/>
        <w:tblLook w:val="04A0" w:firstRow="1" w:lastRow="0" w:firstColumn="1" w:lastColumn="0" w:noHBand="0" w:noVBand="1"/>
      </w:tblPr>
      <w:tblGrid>
        <w:gridCol w:w="7338"/>
        <w:gridCol w:w="7280"/>
      </w:tblGrid>
      <w:tr w:rsidR="00744E9E" w:rsidRPr="00595900" w:rsidTr="00B1286B">
        <w:tc>
          <w:tcPr>
            <w:tcW w:w="2510" w:type="pct"/>
          </w:tcPr>
          <w:p w:rsidR="00744E9E" w:rsidRPr="00F4461B" w:rsidRDefault="00744E9E" w:rsidP="00A56D85">
            <w:pPr>
              <w:pStyle w:val="Prrafodelista"/>
              <w:ind w:left="0"/>
              <w:jc w:val="both"/>
              <w:rPr>
                <w:b/>
                <w:sz w:val="44"/>
                <w:szCs w:val="44"/>
                <w:lang w:val="es-MX"/>
              </w:rPr>
            </w:pPr>
            <w:r w:rsidRPr="00F4461B">
              <w:rPr>
                <w:b/>
                <w:sz w:val="44"/>
                <w:szCs w:val="44"/>
                <w:lang w:val="es-MX"/>
              </w:rPr>
              <w:t>Fortalezas</w:t>
            </w:r>
          </w:p>
        </w:tc>
        <w:tc>
          <w:tcPr>
            <w:tcW w:w="2490" w:type="pct"/>
          </w:tcPr>
          <w:p w:rsidR="00744E9E" w:rsidRPr="00F4461B" w:rsidRDefault="00744E9E" w:rsidP="00A56D85">
            <w:pPr>
              <w:pStyle w:val="Prrafodelista"/>
              <w:ind w:left="0"/>
              <w:jc w:val="both"/>
              <w:rPr>
                <w:b/>
                <w:sz w:val="44"/>
                <w:szCs w:val="44"/>
                <w:lang w:val="es-MX"/>
              </w:rPr>
            </w:pPr>
            <w:r w:rsidRPr="00F4461B">
              <w:rPr>
                <w:b/>
                <w:sz w:val="44"/>
                <w:szCs w:val="44"/>
                <w:lang w:val="es-MX"/>
              </w:rPr>
              <w:t>Debilidades</w:t>
            </w:r>
          </w:p>
        </w:tc>
      </w:tr>
      <w:tr w:rsidR="00744E9E" w:rsidRPr="00595900" w:rsidTr="00B1286B">
        <w:tc>
          <w:tcPr>
            <w:tcW w:w="2510" w:type="pct"/>
          </w:tcPr>
          <w:p w:rsidR="00744E9E" w:rsidRPr="00386426" w:rsidRDefault="00744E9E" w:rsidP="00A56D85">
            <w:pPr>
              <w:pStyle w:val="Prrafodelista"/>
              <w:ind w:left="0"/>
              <w:jc w:val="both"/>
              <w:rPr>
                <w:sz w:val="24"/>
                <w:szCs w:val="24"/>
                <w:lang w:val="es-MX"/>
              </w:rPr>
            </w:pPr>
          </w:p>
        </w:tc>
        <w:tc>
          <w:tcPr>
            <w:tcW w:w="2490" w:type="pct"/>
          </w:tcPr>
          <w:p w:rsidR="00744E9E" w:rsidRPr="00386426" w:rsidRDefault="00744E9E" w:rsidP="00A56D85">
            <w:pPr>
              <w:pStyle w:val="Prrafodelista"/>
              <w:ind w:left="0"/>
              <w:jc w:val="both"/>
              <w:rPr>
                <w:sz w:val="24"/>
                <w:szCs w:val="24"/>
                <w:lang w:val="es-MX"/>
              </w:rPr>
            </w:pPr>
          </w:p>
        </w:tc>
      </w:tr>
      <w:tr w:rsidR="00744E9E" w:rsidRPr="00595900" w:rsidTr="00B1286B">
        <w:tc>
          <w:tcPr>
            <w:tcW w:w="2510" w:type="pct"/>
          </w:tcPr>
          <w:p w:rsidR="00744E9E" w:rsidRPr="00B97723" w:rsidRDefault="00744E9E" w:rsidP="00A56D85">
            <w:pPr>
              <w:pStyle w:val="Prrafodelista"/>
              <w:ind w:left="0"/>
              <w:jc w:val="both"/>
              <w:rPr>
                <w:sz w:val="24"/>
                <w:szCs w:val="24"/>
                <w:lang w:val="es-MX"/>
              </w:rPr>
            </w:pPr>
          </w:p>
        </w:tc>
        <w:tc>
          <w:tcPr>
            <w:tcW w:w="2490" w:type="pct"/>
          </w:tcPr>
          <w:p w:rsidR="00744E9E" w:rsidRPr="00B97723" w:rsidRDefault="00744E9E" w:rsidP="00A56D85">
            <w:pPr>
              <w:pStyle w:val="Prrafodelista"/>
              <w:ind w:left="0"/>
              <w:jc w:val="both"/>
              <w:rPr>
                <w:sz w:val="24"/>
                <w:szCs w:val="24"/>
                <w:lang w:val="es-MX"/>
              </w:rPr>
            </w:pPr>
          </w:p>
        </w:tc>
      </w:tr>
      <w:tr w:rsidR="00744E9E" w:rsidRPr="00595900" w:rsidTr="00B1286B">
        <w:tc>
          <w:tcPr>
            <w:tcW w:w="2510" w:type="pct"/>
          </w:tcPr>
          <w:p w:rsidR="00744E9E" w:rsidRPr="00B97723" w:rsidRDefault="00744E9E" w:rsidP="00A56D85">
            <w:pPr>
              <w:pStyle w:val="Prrafodelista"/>
              <w:ind w:left="0"/>
              <w:jc w:val="both"/>
              <w:rPr>
                <w:sz w:val="24"/>
                <w:szCs w:val="24"/>
                <w:lang w:val="es-MX"/>
              </w:rPr>
            </w:pPr>
          </w:p>
        </w:tc>
        <w:tc>
          <w:tcPr>
            <w:tcW w:w="2490" w:type="pct"/>
          </w:tcPr>
          <w:p w:rsidR="00744E9E" w:rsidRPr="00B97723" w:rsidRDefault="00744E9E" w:rsidP="00A56D85">
            <w:pPr>
              <w:pStyle w:val="Prrafodelista"/>
              <w:ind w:left="0"/>
              <w:jc w:val="both"/>
              <w:rPr>
                <w:sz w:val="24"/>
                <w:szCs w:val="24"/>
                <w:lang w:val="es-MX"/>
              </w:rPr>
            </w:pPr>
          </w:p>
        </w:tc>
      </w:tr>
      <w:tr w:rsidR="00744E9E" w:rsidRPr="00595900" w:rsidTr="00B1286B">
        <w:tc>
          <w:tcPr>
            <w:tcW w:w="2510" w:type="pct"/>
          </w:tcPr>
          <w:p w:rsidR="00744E9E" w:rsidRPr="00B97723" w:rsidRDefault="00744E9E" w:rsidP="00A56D85">
            <w:pPr>
              <w:pStyle w:val="Prrafodelista"/>
              <w:ind w:left="0"/>
              <w:jc w:val="both"/>
              <w:rPr>
                <w:sz w:val="24"/>
                <w:szCs w:val="24"/>
                <w:lang w:val="es-MX"/>
              </w:rPr>
            </w:pPr>
          </w:p>
        </w:tc>
        <w:tc>
          <w:tcPr>
            <w:tcW w:w="2490" w:type="pct"/>
          </w:tcPr>
          <w:p w:rsidR="00744E9E" w:rsidRPr="00B97723" w:rsidRDefault="00744E9E" w:rsidP="00A56D85">
            <w:pPr>
              <w:pStyle w:val="Prrafodelista"/>
              <w:ind w:left="0"/>
              <w:jc w:val="both"/>
              <w:rPr>
                <w:sz w:val="24"/>
                <w:szCs w:val="24"/>
                <w:lang w:val="es-MX"/>
              </w:rPr>
            </w:pPr>
          </w:p>
        </w:tc>
      </w:tr>
      <w:tr w:rsidR="00744E9E" w:rsidRPr="00595900" w:rsidTr="00B1286B">
        <w:tc>
          <w:tcPr>
            <w:tcW w:w="2510" w:type="pct"/>
          </w:tcPr>
          <w:p w:rsidR="00744E9E" w:rsidRPr="00B97723" w:rsidRDefault="00744E9E" w:rsidP="00A56D85">
            <w:pPr>
              <w:pStyle w:val="Prrafodelista"/>
              <w:ind w:left="0"/>
              <w:jc w:val="both"/>
              <w:rPr>
                <w:sz w:val="24"/>
                <w:szCs w:val="24"/>
                <w:lang w:val="es-MX"/>
              </w:rPr>
            </w:pPr>
          </w:p>
        </w:tc>
        <w:tc>
          <w:tcPr>
            <w:tcW w:w="2490" w:type="pct"/>
          </w:tcPr>
          <w:p w:rsidR="00744E9E" w:rsidRPr="00B97723" w:rsidRDefault="00744E9E" w:rsidP="00A56D85">
            <w:pPr>
              <w:pStyle w:val="Prrafodelista"/>
              <w:ind w:left="0"/>
              <w:jc w:val="both"/>
              <w:rPr>
                <w:sz w:val="24"/>
                <w:szCs w:val="24"/>
                <w:lang w:val="es-MX"/>
              </w:rPr>
            </w:pPr>
          </w:p>
        </w:tc>
      </w:tr>
    </w:tbl>
    <w:p w:rsidR="00744E9E" w:rsidRPr="00595900" w:rsidRDefault="00744E9E" w:rsidP="00744E9E">
      <w:pPr>
        <w:jc w:val="both"/>
        <w:rPr>
          <w:sz w:val="2"/>
          <w:szCs w:val="2"/>
          <w:lang w:val="es-MX"/>
        </w:rPr>
      </w:pPr>
    </w:p>
    <w:p w:rsidR="00F01183" w:rsidRDefault="00F01183">
      <w:pPr>
        <w:rPr>
          <w:lang w:val="es-MX"/>
        </w:rPr>
      </w:pPr>
      <w:r>
        <w:rPr>
          <w:lang w:val="es-MX"/>
        </w:rPr>
        <w:br w:type="page"/>
      </w:r>
    </w:p>
    <w:p w:rsidR="00F24D82" w:rsidRPr="00595900" w:rsidRDefault="00F24D82" w:rsidP="00F24D82">
      <w:pPr>
        <w:shd w:val="clear" w:color="auto" w:fill="FFE599" w:themeFill="accent4" w:themeFillTint="66"/>
        <w:ind w:left="405"/>
        <w:jc w:val="both"/>
        <w:rPr>
          <w:lang w:val="es-MX"/>
        </w:rPr>
      </w:pPr>
      <w:r w:rsidRPr="00595900">
        <w:rPr>
          <w:lang w:val="es-MX"/>
        </w:rPr>
        <w:lastRenderedPageBreak/>
        <w:t xml:space="preserve">1.4.1. </w:t>
      </w:r>
      <w:r w:rsidR="00744E9E" w:rsidRPr="00595900">
        <w:rPr>
          <w:b/>
          <w:lang w:val="es-MX"/>
        </w:rPr>
        <w:t>Nivel 2.</w:t>
      </w:r>
      <w:r w:rsidR="00744E9E" w:rsidRPr="00595900">
        <w:rPr>
          <w:lang w:val="es-MX"/>
        </w:rPr>
        <w:t xml:space="preserve"> </w:t>
      </w:r>
      <w:r w:rsidRPr="00595900">
        <w:rPr>
          <w:b/>
          <w:lang w:val="es-MX"/>
        </w:rPr>
        <w:t>P-7</w:t>
      </w:r>
      <w:r w:rsidRPr="00595900">
        <w:rPr>
          <w:lang w:val="es-MX"/>
        </w:rPr>
        <w:t xml:space="preserve"> Las inversiones municipales tienen suficientemente cuenta el análisis de riesgos y se logra reducir los mayores riesgos</w:t>
      </w:r>
    </w:p>
    <w:p w:rsidR="00744E9E" w:rsidRPr="00595900" w:rsidRDefault="00744E9E" w:rsidP="00744E9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1286B" w:rsidRDefault="00B1286B" w:rsidP="00744E9E">
      <w:pPr>
        <w:pStyle w:val="Prrafodelista"/>
        <w:ind w:left="405"/>
        <w:jc w:val="both"/>
        <w:rPr>
          <w:b/>
          <w:lang w:val="es-MX"/>
        </w:rPr>
      </w:pPr>
    </w:p>
    <w:p w:rsidR="00B1286B" w:rsidRDefault="00B1286B" w:rsidP="00B128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1.4.1.1 </w:t>
      </w:r>
      <w:r w:rsidRPr="00817A9C">
        <w:rPr>
          <w:b/>
        </w:rPr>
        <w:t>P-11</w:t>
      </w:r>
      <w:r>
        <w:t xml:space="preserve"> ¿En qué medida se cumple 1.4.1?</w:t>
      </w:r>
    </w:p>
    <w:p w:rsidR="00B1286B" w:rsidRPr="00836818" w:rsidRDefault="00B1286B" w:rsidP="00B128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5 – Los resultados del análisis de riesgos se comparten dentro del gobierno de la ciudad e influyen efectivamente en el gasto público en ámbitos como la preparación y la mitigación de riesgos (por ejemplo, diques contra inundaciones)</w:t>
      </w:r>
    </w:p>
    <w:p w:rsidR="00B1286B" w:rsidRPr="00836818" w:rsidRDefault="00B1286B" w:rsidP="00B128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4 - Los resultados del análisis de riesgos se comparten dentro del gobierno de la ciudad e influyen en el gasto público, pero podría mejorarse</w:t>
      </w:r>
    </w:p>
    <w:p w:rsidR="00B1286B" w:rsidRPr="00836818" w:rsidRDefault="00B1286B" w:rsidP="00B128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3 - El análisis de riesgos se comparte e influye en cierta medida en las inversiones, pero tanto esto como las acciones posteriores podrías mejorarse </w:t>
      </w:r>
    </w:p>
    <w:p w:rsidR="00B1286B" w:rsidRPr="00836818" w:rsidRDefault="00B1286B" w:rsidP="00B128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2 - El análisis de riesgos rara vez influye en el gasto público </w:t>
      </w:r>
    </w:p>
    <w:p w:rsidR="00B1286B" w:rsidRPr="00836818" w:rsidRDefault="00B1286B" w:rsidP="00B128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1 - El análisis de riesgos rara vez influye en el gasto público </w:t>
      </w:r>
    </w:p>
    <w:p w:rsidR="00B1286B" w:rsidRDefault="00B1286B" w:rsidP="00B128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836818">
        <w:rPr>
          <w:sz w:val="18"/>
          <w:szCs w:val="18"/>
        </w:rPr>
        <w:t>0 - No se cuenta con ninguna evaluación del riesgo</w:t>
      </w:r>
    </w:p>
    <w:p w:rsidR="00B1286B" w:rsidRDefault="00B1286B" w:rsidP="00744E9E">
      <w:pPr>
        <w:pStyle w:val="Prrafodelista"/>
        <w:ind w:left="405"/>
        <w:jc w:val="both"/>
        <w:rPr>
          <w:b/>
          <w:lang w:val="es-MX"/>
        </w:rPr>
      </w:pPr>
    </w:p>
    <w:p w:rsidR="00744E9E" w:rsidRPr="00595900" w:rsidRDefault="00744E9E" w:rsidP="00744E9E">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744E9E" w:rsidRPr="00595900" w:rsidTr="00A35F07">
        <w:tc>
          <w:tcPr>
            <w:tcW w:w="2310" w:type="pct"/>
          </w:tcPr>
          <w:p w:rsidR="00744E9E" w:rsidRPr="00595900" w:rsidRDefault="00744E9E" w:rsidP="00A56D85">
            <w:pPr>
              <w:pStyle w:val="Prrafodelista"/>
              <w:ind w:left="0"/>
              <w:jc w:val="both"/>
              <w:rPr>
                <w:b/>
                <w:lang w:val="es-MX"/>
              </w:rPr>
            </w:pPr>
            <w:r w:rsidRPr="00595900">
              <w:rPr>
                <w:b/>
                <w:lang w:val="es-MX"/>
              </w:rPr>
              <w:t>Logros</w:t>
            </w:r>
          </w:p>
        </w:tc>
        <w:tc>
          <w:tcPr>
            <w:tcW w:w="2690" w:type="pct"/>
          </w:tcPr>
          <w:p w:rsidR="00744E9E" w:rsidRPr="00595900" w:rsidRDefault="00744E9E" w:rsidP="00A56D85">
            <w:pPr>
              <w:pStyle w:val="Prrafodelista"/>
              <w:ind w:left="0"/>
              <w:jc w:val="both"/>
              <w:rPr>
                <w:b/>
                <w:lang w:val="es-MX"/>
              </w:rPr>
            </w:pPr>
            <w:r w:rsidRPr="00595900">
              <w:rPr>
                <w:b/>
                <w:lang w:val="es-MX"/>
              </w:rPr>
              <w:t>V</w:t>
            </w:r>
            <w:r w:rsidR="008E4A20" w:rsidRPr="00595900">
              <w:rPr>
                <w:b/>
                <w:lang w:val="es-MX"/>
              </w:rPr>
              <w:t>ací</w:t>
            </w:r>
            <w:r w:rsidRPr="00595900">
              <w:rPr>
                <w:b/>
                <w:lang w:val="es-MX"/>
              </w:rPr>
              <w:t>os</w:t>
            </w: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r w:rsidR="00386426" w:rsidRPr="00595900" w:rsidTr="00A35F07">
        <w:tc>
          <w:tcPr>
            <w:tcW w:w="2310" w:type="pct"/>
          </w:tcPr>
          <w:p w:rsidR="00386426" w:rsidRPr="00B97723" w:rsidRDefault="00386426" w:rsidP="00A56D85">
            <w:pPr>
              <w:pStyle w:val="Prrafodelista"/>
              <w:ind w:left="0"/>
              <w:jc w:val="both"/>
              <w:rPr>
                <w:sz w:val="24"/>
                <w:szCs w:val="24"/>
                <w:lang w:val="es-MX"/>
              </w:rPr>
            </w:pPr>
          </w:p>
        </w:tc>
        <w:tc>
          <w:tcPr>
            <w:tcW w:w="2690" w:type="pct"/>
          </w:tcPr>
          <w:p w:rsidR="00386426" w:rsidRPr="00B97723" w:rsidRDefault="00386426" w:rsidP="00A56D85">
            <w:pPr>
              <w:pStyle w:val="Prrafodelista"/>
              <w:ind w:left="0"/>
              <w:jc w:val="both"/>
              <w:rPr>
                <w:sz w:val="24"/>
                <w:szCs w:val="24"/>
                <w:lang w:val="es-MX"/>
              </w:rPr>
            </w:pPr>
          </w:p>
        </w:tc>
      </w:tr>
      <w:tr w:rsidR="00386426" w:rsidRPr="00595900" w:rsidTr="00A35F07">
        <w:tc>
          <w:tcPr>
            <w:tcW w:w="2310" w:type="pct"/>
          </w:tcPr>
          <w:p w:rsidR="00386426" w:rsidRPr="00B97723" w:rsidRDefault="00386426" w:rsidP="00A56D85">
            <w:pPr>
              <w:pStyle w:val="Prrafodelista"/>
              <w:ind w:left="0"/>
              <w:jc w:val="both"/>
              <w:rPr>
                <w:sz w:val="24"/>
                <w:szCs w:val="24"/>
                <w:lang w:val="es-MX"/>
              </w:rPr>
            </w:pPr>
          </w:p>
        </w:tc>
        <w:tc>
          <w:tcPr>
            <w:tcW w:w="2690" w:type="pct"/>
          </w:tcPr>
          <w:p w:rsidR="00386426" w:rsidRPr="00B97723" w:rsidRDefault="00386426" w:rsidP="00A56D85">
            <w:pPr>
              <w:pStyle w:val="Prrafodelista"/>
              <w:ind w:left="0"/>
              <w:jc w:val="both"/>
              <w:rPr>
                <w:sz w:val="24"/>
                <w:szCs w:val="24"/>
                <w:lang w:val="es-MX"/>
              </w:rPr>
            </w:pPr>
          </w:p>
        </w:tc>
      </w:tr>
    </w:tbl>
    <w:p w:rsidR="00744E9E" w:rsidRPr="00595900" w:rsidRDefault="00744E9E" w:rsidP="0088417D">
      <w:pPr>
        <w:jc w:val="both"/>
        <w:rPr>
          <w:lang w:val="es-MX"/>
        </w:rPr>
      </w:pPr>
    </w:p>
    <w:p w:rsidR="00744E9E" w:rsidRPr="00595900" w:rsidRDefault="00744E9E" w:rsidP="0088417D">
      <w:pPr>
        <w:jc w:val="both"/>
        <w:rPr>
          <w:lang w:val="es-MX"/>
        </w:rPr>
      </w:pPr>
    </w:p>
    <w:p w:rsidR="008F581F" w:rsidRDefault="008F581F">
      <w:pPr>
        <w:rPr>
          <w:lang w:val="es-MX"/>
        </w:rPr>
      </w:pPr>
      <w:r>
        <w:rPr>
          <w:lang w:val="es-MX"/>
        </w:rPr>
        <w:br w:type="page"/>
      </w:r>
    </w:p>
    <w:p w:rsidR="00A8191D" w:rsidRPr="00595900" w:rsidRDefault="00F24D82" w:rsidP="00F24D82">
      <w:pPr>
        <w:pStyle w:val="Prrafodelista"/>
        <w:shd w:val="clear" w:color="auto" w:fill="FFE599" w:themeFill="accent4" w:themeFillTint="66"/>
        <w:ind w:left="405"/>
        <w:jc w:val="both"/>
        <w:rPr>
          <w:lang w:val="es-MX"/>
        </w:rPr>
      </w:pPr>
      <w:r w:rsidRPr="00595900">
        <w:rPr>
          <w:lang w:val="es-MX"/>
        </w:rPr>
        <w:lastRenderedPageBreak/>
        <w:t xml:space="preserve">1.4.2. </w:t>
      </w:r>
      <w:r w:rsidR="00744E9E" w:rsidRPr="00595900">
        <w:rPr>
          <w:b/>
          <w:lang w:val="es-MX"/>
        </w:rPr>
        <w:t>Nivel 2</w:t>
      </w:r>
      <w:r w:rsidR="00744E9E" w:rsidRPr="00595900">
        <w:rPr>
          <w:lang w:val="es-MX"/>
        </w:rPr>
        <w:t xml:space="preserve">. </w:t>
      </w:r>
      <w:r w:rsidRPr="00595900">
        <w:rPr>
          <w:b/>
          <w:lang w:val="es-MX"/>
        </w:rPr>
        <w:t>P-8</w:t>
      </w:r>
      <w:r w:rsidRPr="00595900">
        <w:rPr>
          <w:lang w:val="es-MX"/>
        </w:rPr>
        <w:t xml:space="preserve"> ¿Se evalúan los beneficios u obstáculos que suponen las inversiones e iniciativas municipales para la resiliencia de la ciudad?</w:t>
      </w:r>
    </w:p>
    <w:p w:rsidR="00817A9C" w:rsidRPr="00595900" w:rsidRDefault="00817A9C" w:rsidP="00744E9E">
      <w:pPr>
        <w:jc w:val="both"/>
        <w:rPr>
          <w:sz w:val="2"/>
          <w:szCs w:val="2"/>
          <w:lang w:val="es-MX"/>
        </w:rPr>
      </w:pPr>
    </w:p>
    <w:p w:rsidR="00744E9E" w:rsidRPr="00595900" w:rsidRDefault="00744E9E" w:rsidP="00744E9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C90C2E" w:rsidRDefault="00C90C2E" w:rsidP="00744E9E">
      <w:pPr>
        <w:pStyle w:val="Prrafodelista"/>
        <w:ind w:left="405"/>
        <w:jc w:val="both"/>
        <w:rPr>
          <w:b/>
          <w:lang w:val="es-MX"/>
        </w:rPr>
      </w:pPr>
    </w:p>
    <w:p w:rsidR="00C90C2E" w:rsidRDefault="00C90C2E" w:rsidP="00C90C2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708"/>
        <w:jc w:val="both"/>
      </w:pPr>
      <w:r>
        <w:t xml:space="preserve">1.4.2.1. </w:t>
      </w:r>
      <w:r w:rsidRPr="00817A9C">
        <w:rPr>
          <w:b/>
        </w:rPr>
        <w:t>P-12</w:t>
      </w:r>
      <w:r>
        <w:t xml:space="preserve"> ¿En qué medida se cumple 1.4.2?</w:t>
      </w:r>
    </w:p>
    <w:p w:rsidR="00C90C2E" w:rsidRPr="00836818" w:rsidRDefault="00C90C2E" w:rsidP="00C90C2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708"/>
        <w:jc w:val="both"/>
        <w:rPr>
          <w:sz w:val="18"/>
          <w:szCs w:val="18"/>
        </w:rPr>
      </w:pPr>
      <w:r w:rsidRPr="00836818">
        <w:rPr>
          <w:sz w:val="18"/>
          <w:szCs w:val="18"/>
        </w:rPr>
        <w:t>5 - Etapa explícita en el proceso de toma de decisión, aplicado a todas las propuestas políticas y presupuestarias en todas las áreas funcionales pertinentes.</w:t>
      </w:r>
    </w:p>
    <w:p w:rsidR="00C90C2E" w:rsidRPr="00836818" w:rsidRDefault="00C90C2E" w:rsidP="00C90C2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708"/>
        <w:jc w:val="both"/>
        <w:rPr>
          <w:sz w:val="18"/>
          <w:szCs w:val="18"/>
        </w:rPr>
      </w:pPr>
      <w:r w:rsidRPr="00836818">
        <w:rPr>
          <w:sz w:val="18"/>
          <w:szCs w:val="18"/>
        </w:rPr>
        <w:t xml:space="preserve">4 - Etapa explícita o </w:t>
      </w:r>
      <w:proofErr w:type="spellStart"/>
      <w:r w:rsidRPr="00836818">
        <w:rPr>
          <w:sz w:val="18"/>
          <w:szCs w:val="18"/>
        </w:rPr>
        <w:t>semi</w:t>
      </w:r>
      <w:proofErr w:type="spellEnd"/>
      <w:r w:rsidRPr="00836818">
        <w:rPr>
          <w:sz w:val="18"/>
          <w:szCs w:val="18"/>
        </w:rPr>
        <w:t>-explícita en el proceso de toma de decisión, aplicado en casi todas las propuestas y en casi todas las áreas funcionales.</w:t>
      </w:r>
    </w:p>
    <w:p w:rsidR="00C90C2E" w:rsidRPr="00836818" w:rsidRDefault="00C90C2E" w:rsidP="00C90C2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708"/>
        <w:jc w:val="both"/>
        <w:rPr>
          <w:sz w:val="18"/>
          <w:szCs w:val="18"/>
        </w:rPr>
      </w:pPr>
      <w:r w:rsidRPr="00836818">
        <w:rPr>
          <w:sz w:val="18"/>
          <w:szCs w:val="18"/>
        </w:rPr>
        <w:t>3 -No hay un proceso formal, pero se suele considerar que los beneficios de la resiliencia ante desastres pueden ser ""útiles"" para las propuestas, en la mayor parte de las áreas funcionales.</w:t>
      </w:r>
    </w:p>
    <w:p w:rsidR="00C90C2E" w:rsidRPr="00836818" w:rsidRDefault="00C90C2E" w:rsidP="00C90C2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708"/>
        <w:jc w:val="both"/>
        <w:rPr>
          <w:sz w:val="18"/>
          <w:szCs w:val="18"/>
        </w:rPr>
      </w:pPr>
      <w:r w:rsidRPr="00836818">
        <w:rPr>
          <w:sz w:val="18"/>
          <w:szCs w:val="18"/>
        </w:rPr>
        <w:t xml:space="preserve">2 - En ocasiones se aplica un paso en el proceso de la toma de decisiones, pero se suele pasar por alto la resiliencia ante desastres en la mayoría de las áreas funcionales.  </w:t>
      </w:r>
    </w:p>
    <w:p w:rsidR="00C90C2E" w:rsidRPr="00836818" w:rsidRDefault="00C90C2E" w:rsidP="00C90C2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708"/>
        <w:jc w:val="both"/>
        <w:rPr>
          <w:sz w:val="18"/>
          <w:szCs w:val="18"/>
        </w:rPr>
      </w:pPr>
      <w:r w:rsidRPr="00836818">
        <w:rPr>
          <w:sz w:val="18"/>
          <w:szCs w:val="18"/>
        </w:rPr>
        <w:t>1 - Se aplica ad hoc o de vez en cuando.</w:t>
      </w:r>
    </w:p>
    <w:p w:rsidR="00C90C2E" w:rsidRPr="00836818" w:rsidRDefault="00C90C2E" w:rsidP="00C90C2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708"/>
        <w:jc w:val="both"/>
        <w:rPr>
          <w:sz w:val="18"/>
          <w:szCs w:val="18"/>
        </w:rPr>
      </w:pPr>
      <w:r w:rsidRPr="00836818">
        <w:rPr>
          <w:sz w:val="18"/>
          <w:szCs w:val="18"/>
        </w:rPr>
        <w:t>0 - No se aplica.</w:t>
      </w:r>
    </w:p>
    <w:p w:rsidR="00C90C2E" w:rsidRDefault="00C90C2E" w:rsidP="00744E9E">
      <w:pPr>
        <w:pStyle w:val="Prrafodelista"/>
        <w:ind w:left="405"/>
        <w:jc w:val="both"/>
        <w:rPr>
          <w:b/>
          <w:lang w:val="es-MX"/>
        </w:rPr>
      </w:pPr>
    </w:p>
    <w:p w:rsidR="00744E9E" w:rsidRPr="00595900" w:rsidRDefault="00744E9E" w:rsidP="00744E9E">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744E9E" w:rsidRPr="00595900" w:rsidTr="00A35F07">
        <w:tc>
          <w:tcPr>
            <w:tcW w:w="2310" w:type="pct"/>
          </w:tcPr>
          <w:p w:rsidR="00744E9E" w:rsidRPr="00595900" w:rsidRDefault="00744E9E" w:rsidP="00A56D85">
            <w:pPr>
              <w:pStyle w:val="Prrafodelista"/>
              <w:ind w:left="0"/>
              <w:jc w:val="both"/>
              <w:rPr>
                <w:b/>
                <w:lang w:val="es-MX"/>
              </w:rPr>
            </w:pPr>
            <w:r w:rsidRPr="00595900">
              <w:rPr>
                <w:b/>
                <w:lang w:val="es-MX"/>
              </w:rPr>
              <w:t>Logros</w:t>
            </w:r>
          </w:p>
        </w:tc>
        <w:tc>
          <w:tcPr>
            <w:tcW w:w="2690" w:type="pct"/>
          </w:tcPr>
          <w:p w:rsidR="00744E9E" w:rsidRPr="00595900" w:rsidRDefault="00744E9E" w:rsidP="00A56D85">
            <w:pPr>
              <w:pStyle w:val="Prrafodelista"/>
              <w:ind w:left="0"/>
              <w:jc w:val="both"/>
              <w:rPr>
                <w:b/>
                <w:lang w:val="es-MX"/>
              </w:rPr>
            </w:pPr>
            <w:r w:rsidRPr="00595900">
              <w:rPr>
                <w:b/>
                <w:lang w:val="es-MX"/>
              </w:rPr>
              <w:t>V</w:t>
            </w:r>
            <w:r w:rsidR="008E4A20" w:rsidRPr="00595900">
              <w:rPr>
                <w:b/>
                <w:lang w:val="es-MX"/>
              </w:rPr>
              <w:t>ací</w:t>
            </w:r>
            <w:r w:rsidRPr="00595900">
              <w:rPr>
                <w:b/>
                <w:lang w:val="es-MX"/>
              </w:rPr>
              <w:t>os</w:t>
            </w: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r w:rsidR="00744E9E" w:rsidRPr="00595900" w:rsidTr="00A35F07">
        <w:tc>
          <w:tcPr>
            <w:tcW w:w="2310" w:type="pct"/>
          </w:tcPr>
          <w:p w:rsidR="00744E9E" w:rsidRPr="00B97723" w:rsidRDefault="00744E9E" w:rsidP="00A56D85">
            <w:pPr>
              <w:pStyle w:val="Prrafodelista"/>
              <w:ind w:left="0"/>
              <w:jc w:val="both"/>
              <w:rPr>
                <w:sz w:val="24"/>
                <w:szCs w:val="24"/>
                <w:lang w:val="es-MX"/>
              </w:rPr>
            </w:pPr>
          </w:p>
        </w:tc>
        <w:tc>
          <w:tcPr>
            <w:tcW w:w="2690" w:type="pct"/>
          </w:tcPr>
          <w:p w:rsidR="00744E9E" w:rsidRPr="00B97723" w:rsidRDefault="00744E9E" w:rsidP="00A56D85">
            <w:pPr>
              <w:pStyle w:val="Prrafodelista"/>
              <w:ind w:left="0"/>
              <w:jc w:val="both"/>
              <w:rPr>
                <w:sz w:val="24"/>
                <w:szCs w:val="24"/>
                <w:lang w:val="es-MX"/>
              </w:rPr>
            </w:pPr>
          </w:p>
        </w:tc>
      </w:tr>
    </w:tbl>
    <w:p w:rsidR="00744E9E" w:rsidRPr="00595900" w:rsidRDefault="00744E9E" w:rsidP="00744E9E">
      <w:pPr>
        <w:jc w:val="both"/>
        <w:rPr>
          <w:lang w:val="es-MX"/>
        </w:rPr>
      </w:pPr>
    </w:p>
    <w:p w:rsidR="0060446D" w:rsidRDefault="0060446D">
      <w:pPr>
        <w:rPr>
          <w:lang w:val="es-MX"/>
        </w:rPr>
      </w:pPr>
      <w:r>
        <w:rPr>
          <w:lang w:val="es-MX"/>
        </w:rPr>
        <w:br w:type="page"/>
      </w:r>
    </w:p>
    <w:p w:rsidR="00575E2C" w:rsidRPr="00595900" w:rsidRDefault="00F24D82" w:rsidP="00744E9E">
      <w:pPr>
        <w:shd w:val="clear" w:color="auto" w:fill="FFE599" w:themeFill="accent4" w:themeFillTint="66"/>
        <w:ind w:left="405"/>
        <w:jc w:val="both"/>
        <w:rPr>
          <w:lang w:val="es-MX"/>
        </w:rPr>
      </w:pPr>
      <w:r w:rsidRPr="00595900">
        <w:rPr>
          <w:lang w:val="es-MX"/>
        </w:rPr>
        <w:lastRenderedPageBreak/>
        <w:t>1.4.3</w:t>
      </w:r>
      <w:r w:rsidRPr="00595900">
        <w:rPr>
          <w:b/>
          <w:lang w:val="es-MX"/>
        </w:rPr>
        <w:t xml:space="preserve">. </w:t>
      </w:r>
      <w:r w:rsidR="00744E9E" w:rsidRPr="00595900">
        <w:rPr>
          <w:b/>
          <w:lang w:val="es-MX"/>
        </w:rPr>
        <w:t>Nivel 2.</w:t>
      </w:r>
      <w:r w:rsidR="00744E9E" w:rsidRPr="00595900">
        <w:rPr>
          <w:lang w:val="es-MX"/>
        </w:rPr>
        <w:t xml:space="preserve"> </w:t>
      </w:r>
      <w:r w:rsidRPr="00595900">
        <w:rPr>
          <w:b/>
          <w:lang w:val="es-MX"/>
        </w:rPr>
        <w:t>P-9</w:t>
      </w:r>
      <w:r w:rsidRPr="00595900">
        <w:rPr>
          <w:lang w:val="es-MX"/>
        </w:rPr>
        <w:t xml:space="preserve"> ¿Existen normas o estándares que definan los niveles de riesgo para la toma de decisiones e</w:t>
      </w:r>
      <w:r w:rsidR="00744E9E" w:rsidRPr="00595900">
        <w:rPr>
          <w:lang w:val="es-MX"/>
        </w:rPr>
        <w:t>n materia de desarrollo urbano?</w:t>
      </w:r>
    </w:p>
    <w:p w:rsidR="00744E9E" w:rsidRPr="00595900" w:rsidRDefault="00744E9E" w:rsidP="00744E9E">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60446D" w:rsidRDefault="0060446D" w:rsidP="00744E9E">
      <w:pPr>
        <w:pStyle w:val="Prrafodelista"/>
        <w:ind w:left="405"/>
        <w:jc w:val="both"/>
        <w:rPr>
          <w:b/>
          <w:lang w:val="es-MX"/>
        </w:rPr>
      </w:pPr>
    </w:p>
    <w:p w:rsidR="0060446D" w:rsidRPr="00817A9C" w:rsidRDefault="0060446D" w:rsidP="00604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817A9C">
        <w:t xml:space="preserve">1.4.3.1. </w:t>
      </w:r>
      <w:r w:rsidRPr="00817A9C">
        <w:rPr>
          <w:b/>
        </w:rPr>
        <w:t>P-13</w:t>
      </w:r>
      <w:r w:rsidRPr="00817A9C">
        <w:t>¿Existen normas o estándares que garanticen una evaluación regular de las amenazas? (por ejemplo, intervalos de inundaciones, aceleración sísmica, etc.)</w:t>
      </w:r>
    </w:p>
    <w:p w:rsidR="0060446D" w:rsidRPr="00836818" w:rsidRDefault="0060446D" w:rsidP="00604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5 - El municipio evalúa todos los riesgos a través de las medidas estándar de intensidad y probabilidad, con un procedimiento sistemático de evaluación del riesgo acordado a nivel nacional.</w:t>
      </w:r>
    </w:p>
    <w:p w:rsidR="0060446D" w:rsidRPr="00836818" w:rsidRDefault="0060446D" w:rsidP="00604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4 - Son más los riesgos que se revisan regularmente que los que no.  </w:t>
      </w:r>
    </w:p>
    <w:p w:rsidR="0060446D" w:rsidRPr="00836818" w:rsidRDefault="0060446D" w:rsidP="00604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3 - Algunos riesgos se revisan ​regularmente.  </w:t>
      </w:r>
    </w:p>
    <w:p w:rsidR="0060446D" w:rsidRPr="00836818" w:rsidRDefault="0060446D" w:rsidP="00604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2 – La mayoría de los riesgos no se revisan ​regularmente.</w:t>
      </w:r>
    </w:p>
    <w:p w:rsidR="0060446D" w:rsidRPr="00836818" w:rsidRDefault="0060446D" w:rsidP="00604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 xml:space="preserve">1 – Solo uno o dos riesgos se revisan ​regularmente. </w:t>
      </w:r>
    </w:p>
    <w:p w:rsidR="0060446D" w:rsidRPr="00836818" w:rsidRDefault="0060446D" w:rsidP="0060446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836818">
        <w:rPr>
          <w:sz w:val="18"/>
          <w:szCs w:val="18"/>
        </w:rPr>
        <w:t>0 - Ningún riesgo se revisa de manera sistemática de acuerdo a normas o estándares.</w:t>
      </w:r>
    </w:p>
    <w:p w:rsidR="0060446D" w:rsidRDefault="0060446D" w:rsidP="00744E9E">
      <w:pPr>
        <w:pStyle w:val="Prrafodelista"/>
        <w:ind w:left="405"/>
        <w:jc w:val="both"/>
        <w:rPr>
          <w:b/>
          <w:lang w:val="es-MX"/>
        </w:rPr>
      </w:pPr>
    </w:p>
    <w:p w:rsidR="00744E9E" w:rsidRPr="00595900" w:rsidRDefault="00744E9E" w:rsidP="00744E9E">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7055"/>
        <w:gridCol w:w="7563"/>
      </w:tblGrid>
      <w:tr w:rsidR="00744E9E" w:rsidRPr="00595900" w:rsidTr="000415DB">
        <w:tc>
          <w:tcPr>
            <w:tcW w:w="2413" w:type="pct"/>
          </w:tcPr>
          <w:p w:rsidR="00744E9E" w:rsidRPr="00595900" w:rsidRDefault="00744E9E" w:rsidP="00A56D85">
            <w:pPr>
              <w:pStyle w:val="Prrafodelista"/>
              <w:ind w:left="0"/>
              <w:jc w:val="both"/>
              <w:rPr>
                <w:b/>
                <w:lang w:val="es-MX"/>
              </w:rPr>
            </w:pPr>
            <w:r w:rsidRPr="00595900">
              <w:rPr>
                <w:b/>
                <w:lang w:val="es-MX"/>
              </w:rPr>
              <w:t>Logros</w:t>
            </w:r>
          </w:p>
        </w:tc>
        <w:tc>
          <w:tcPr>
            <w:tcW w:w="2587" w:type="pct"/>
          </w:tcPr>
          <w:p w:rsidR="00744E9E" w:rsidRPr="00595900" w:rsidRDefault="00744E9E" w:rsidP="00A56D85">
            <w:pPr>
              <w:pStyle w:val="Prrafodelista"/>
              <w:ind w:left="0"/>
              <w:jc w:val="both"/>
              <w:rPr>
                <w:b/>
                <w:lang w:val="es-MX"/>
              </w:rPr>
            </w:pPr>
            <w:r w:rsidRPr="00595900">
              <w:rPr>
                <w:b/>
                <w:lang w:val="es-MX"/>
              </w:rPr>
              <w:t>V</w:t>
            </w:r>
            <w:r w:rsidR="008E4A20" w:rsidRPr="00595900">
              <w:rPr>
                <w:b/>
                <w:lang w:val="es-MX"/>
              </w:rPr>
              <w:t>ací</w:t>
            </w:r>
            <w:r w:rsidRPr="00595900">
              <w:rPr>
                <w:b/>
                <w:lang w:val="es-MX"/>
              </w:rPr>
              <w:t>os</w:t>
            </w:r>
          </w:p>
        </w:tc>
      </w:tr>
      <w:tr w:rsidR="00744E9E" w:rsidRPr="00595900" w:rsidTr="000415DB">
        <w:tc>
          <w:tcPr>
            <w:tcW w:w="2413" w:type="pct"/>
          </w:tcPr>
          <w:p w:rsidR="00744E9E" w:rsidRPr="00B97723" w:rsidRDefault="00744E9E" w:rsidP="00A56D85">
            <w:pPr>
              <w:pStyle w:val="Prrafodelista"/>
              <w:ind w:left="0"/>
              <w:jc w:val="both"/>
              <w:rPr>
                <w:sz w:val="24"/>
                <w:szCs w:val="24"/>
                <w:lang w:val="es-MX"/>
              </w:rPr>
            </w:pPr>
          </w:p>
        </w:tc>
        <w:tc>
          <w:tcPr>
            <w:tcW w:w="2587" w:type="pct"/>
          </w:tcPr>
          <w:p w:rsidR="00744E9E" w:rsidRPr="00B97723" w:rsidRDefault="00744E9E" w:rsidP="00A56D85">
            <w:pPr>
              <w:pStyle w:val="Prrafodelista"/>
              <w:ind w:left="0"/>
              <w:jc w:val="both"/>
              <w:rPr>
                <w:sz w:val="24"/>
                <w:szCs w:val="24"/>
                <w:lang w:val="es-MX"/>
              </w:rPr>
            </w:pPr>
          </w:p>
        </w:tc>
      </w:tr>
      <w:tr w:rsidR="00744E9E" w:rsidRPr="00595900" w:rsidTr="000415DB">
        <w:tc>
          <w:tcPr>
            <w:tcW w:w="2413" w:type="pct"/>
          </w:tcPr>
          <w:p w:rsidR="00744E9E" w:rsidRPr="00B97723" w:rsidRDefault="00744E9E" w:rsidP="00A56D85">
            <w:pPr>
              <w:pStyle w:val="Prrafodelista"/>
              <w:ind w:left="0"/>
              <w:jc w:val="both"/>
              <w:rPr>
                <w:sz w:val="24"/>
                <w:szCs w:val="24"/>
                <w:lang w:val="es-MX"/>
              </w:rPr>
            </w:pPr>
          </w:p>
        </w:tc>
        <w:tc>
          <w:tcPr>
            <w:tcW w:w="2587" w:type="pct"/>
          </w:tcPr>
          <w:p w:rsidR="00744E9E" w:rsidRPr="00B97723" w:rsidRDefault="00744E9E" w:rsidP="00A56D85">
            <w:pPr>
              <w:pStyle w:val="Prrafodelista"/>
              <w:ind w:left="0"/>
              <w:jc w:val="both"/>
              <w:rPr>
                <w:sz w:val="24"/>
                <w:szCs w:val="24"/>
                <w:lang w:val="es-MX"/>
              </w:rPr>
            </w:pPr>
          </w:p>
        </w:tc>
      </w:tr>
      <w:tr w:rsidR="00744E9E" w:rsidRPr="00595900" w:rsidTr="000415DB">
        <w:tc>
          <w:tcPr>
            <w:tcW w:w="2413" w:type="pct"/>
          </w:tcPr>
          <w:p w:rsidR="00744E9E" w:rsidRPr="00B97723" w:rsidRDefault="00744E9E" w:rsidP="00A56D85">
            <w:pPr>
              <w:pStyle w:val="Prrafodelista"/>
              <w:ind w:left="0"/>
              <w:jc w:val="both"/>
              <w:rPr>
                <w:sz w:val="24"/>
                <w:szCs w:val="24"/>
                <w:lang w:val="es-MX"/>
              </w:rPr>
            </w:pPr>
          </w:p>
        </w:tc>
        <w:tc>
          <w:tcPr>
            <w:tcW w:w="2587" w:type="pct"/>
          </w:tcPr>
          <w:p w:rsidR="00744E9E" w:rsidRPr="00B97723" w:rsidRDefault="00744E9E" w:rsidP="00A56D85">
            <w:pPr>
              <w:pStyle w:val="Prrafodelista"/>
              <w:ind w:left="0"/>
              <w:jc w:val="both"/>
              <w:rPr>
                <w:sz w:val="24"/>
                <w:szCs w:val="24"/>
                <w:lang w:val="es-MX"/>
              </w:rPr>
            </w:pPr>
          </w:p>
        </w:tc>
      </w:tr>
      <w:tr w:rsidR="00744E9E" w:rsidRPr="00595900" w:rsidTr="000415DB">
        <w:tc>
          <w:tcPr>
            <w:tcW w:w="2413" w:type="pct"/>
          </w:tcPr>
          <w:p w:rsidR="00744E9E" w:rsidRPr="00B97723" w:rsidRDefault="00744E9E" w:rsidP="00A56D85">
            <w:pPr>
              <w:pStyle w:val="Prrafodelista"/>
              <w:ind w:left="0"/>
              <w:jc w:val="both"/>
              <w:rPr>
                <w:sz w:val="24"/>
                <w:szCs w:val="24"/>
                <w:lang w:val="es-MX"/>
              </w:rPr>
            </w:pPr>
          </w:p>
        </w:tc>
        <w:tc>
          <w:tcPr>
            <w:tcW w:w="2587" w:type="pct"/>
          </w:tcPr>
          <w:p w:rsidR="00744E9E" w:rsidRPr="00B97723" w:rsidRDefault="00744E9E" w:rsidP="00A56D85">
            <w:pPr>
              <w:pStyle w:val="Prrafodelista"/>
              <w:ind w:left="0"/>
              <w:jc w:val="both"/>
              <w:rPr>
                <w:sz w:val="24"/>
                <w:szCs w:val="24"/>
                <w:lang w:val="es-MX"/>
              </w:rPr>
            </w:pPr>
          </w:p>
        </w:tc>
      </w:tr>
      <w:tr w:rsidR="00386426" w:rsidRPr="00595900" w:rsidTr="000415DB">
        <w:tc>
          <w:tcPr>
            <w:tcW w:w="2413" w:type="pct"/>
          </w:tcPr>
          <w:p w:rsidR="00386426" w:rsidRPr="00B97723" w:rsidRDefault="00386426" w:rsidP="00A56D85">
            <w:pPr>
              <w:pStyle w:val="Prrafodelista"/>
              <w:ind w:left="0"/>
              <w:jc w:val="both"/>
              <w:rPr>
                <w:sz w:val="24"/>
                <w:szCs w:val="24"/>
                <w:lang w:val="es-MX"/>
              </w:rPr>
            </w:pPr>
          </w:p>
        </w:tc>
        <w:tc>
          <w:tcPr>
            <w:tcW w:w="2587" w:type="pct"/>
          </w:tcPr>
          <w:p w:rsidR="00386426" w:rsidRPr="00B97723" w:rsidRDefault="00386426" w:rsidP="00A56D85">
            <w:pPr>
              <w:pStyle w:val="Prrafodelista"/>
              <w:ind w:left="0"/>
              <w:jc w:val="both"/>
              <w:rPr>
                <w:sz w:val="24"/>
                <w:szCs w:val="24"/>
                <w:lang w:val="es-MX"/>
              </w:rPr>
            </w:pPr>
          </w:p>
        </w:tc>
      </w:tr>
      <w:tr w:rsidR="00386426" w:rsidRPr="00595900" w:rsidTr="000415DB">
        <w:tc>
          <w:tcPr>
            <w:tcW w:w="2413" w:type="pct"/>
          </w:tcPr>
          <w:p w:rsidR="00386426" w:rsidRPr="00B97723" w:rsidRDefault="00386426" w:rsidP="00A56D85">
            <w:pPr>
              <w:pStyle w:val="Prrafodelista"/>
              <w:ind w:left="0"/>
              <w:jc w:val="both"/>
              <w:rPr>
                <w:sz w:val="24"/>
                <w:szCs w:val="24"/>
                <w:lang w:val="es-MX"/>
              </w:rPr>
            </w:pPr>
          </w:p>
        </w:tc>
        <w:tc>
          <w:tcPr>
            <w:tcW w:w="2587" w:type="pct"/>
          </w:tcPr>
          <w:p w:rsidR="00386426" w:rsidRPr="00B97723" w:rsidRDefault="00386426" w:rsidP="00A56D85">
            <w:pPr>
              <w:pStyle w:val="Prrafodelista"/>
              <w:ind w:left="0"/>
              <w:jc w:val="both"/>
              <w:rPr>
                <w:sz w:val="24"/>
                <w:szCs w:val="24"/>
                <w:lang w:val="es-MX"/>
              </w:rPr>
            </w:pPr>
          </w:p>
        </w:tc>
      </w:tr>
      <w:tr w:rsidR="00386426" w:rsidRPr="00595900" w:rsidTr="000415DB">
        <w:tc>
          <w:tcPr>
            <w:tcW w:w="2413" w:type="pct"/>
          </w:tcPr>
          <w:p w:rsidR="00386426" w:rsidRPr="00B97723" w:rsidRDefault="00386426" w:rsidP="00A56D85">
            <w:pPr>
              <w:pStyle w:val="Prrafodelista"/>
              <w:ind w:left="0"/>
              <w:jc w:val="both"/>
              <w:rPr>
                <w:sz w:val="24"/>
                <w:szCs w:val="24"/>
                <w:lang w:val="es-MX"/>
              </w:rPr>
            </w:pPr>
          </w:p>
        </w:tc>
        <w:tc>
          <w:tcPr>
            <w:tcW w:w="2587" w:type="pct"/>
          </w:tcPr>
          <w:p w:rsidR="00386426" w:rsidRPr="00B97723" w:rsidRDefault="00386426" w:rsidP="00A56D85">
            <w:pPr>
              <w:pStyle w:val="Prrafodelista"/>
              <w:ind w:left="0"/>
              <w:jc w:val="both"/>
              <w:rPr>
                <w:sz w:val="24"/>
                <w:szCs w:val="24"/>
                <w:lang w:val="es-MX"/>
              </w:rPr>
            </w:pPr>
          </w:p>
        </w:tc>
      </w:tr>
    </w:tbl>
    <w:p w:rsidR="00596269" w:rsidRDefault="00596269">
      <w:r>
        <w:br w:type="page"/>
      </w:r>
    </w:p>
    <w:p w:rsidR="00A56D85" w:rsidRPr="00595900" w:rsidRDefault="00A56D85" w:rsidP="00A56D85">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r w:rsidRPr="00595900">
        <w:rPr>
          <w:b/>
          <w:sz w:val="36"/>
          <w:szCs w:val="36"/>
          <w:lang w:val="es-MX"/>
        </w:rPr>
        <w:lastRenderedPageBreak/>
        <w:t xml:space="preserve">GRUPO: </w:t>
      </w:r>
    </w:p>
    <w:p w:rsidR="00596269" w:rsidRDefault="00A8191D" w:rsidP="00A56D85">
      <w:pPr>
        <w:jc w:val="both"/>
        <w:rPr>
          <w:b/>
          <w:sz w:val="36"/>
          <w:szCs w:val="36"/>
          <w:lang w:val="es-MX"/>
        </w:rPr>
      </w:pPr>
      <w:r w:rsidRPr="00595900">
        <w:rPr>
          <w:b/>
          <w:sz w:val="36"/>
          <w:szCs w:val="36"/>
          <w:lang w:val="es-MX"/>
        </w:rPr>
        <w:t>ESENCIAL 2. Identificar, comprender y utilizar los escenarios de riesgos actuales y futuros</w:t>
      </w:r>
      <w:r w:rsidR="0088417D" w:rsidRPr="00595900">
        <w:rPr>
          <w:b/>
          <w:sz w:val="36"/>
          <w:szCs w:val="36"/>
          <w:lang w:val="es-MX"/>
        </w:rPr>
        <w:t xml:space="preserve">. </w:t>
      </w:r>
    </w:p>
    <w:p w:rsidR="00254E61" w:rsidRDefault="00342E95" w:rsidP="00AE1639">
      <w:pPr>
        <w:spacing w:after="0" w:line="360" w:lineRule="auto"/>
        <w:jc w:val="both"/>
        <w:rPr>
          <w:sz w:val="24"/>
          <w:szCs w:val="24"/>
          <w:lang w:val="es-MX"/>
        </w:rPr>
      </w:pPr>
      <w:r w:rsidRPr="00596269">
        <w:rPr>
          <w:sz w:val="24"/>
          <w:szCs w:val="24"/>
          <w:lang w:val="es-MX"/>
        </w:rPr>
        <w:t>Identificar escenarios de riesgo probables y graves basados en la comprensión de las múltiples y cambiantes amenazas, la exposición geográfica y económica, y la vulnerabilidad, con el fin de fundamentar las decisiones de inversiones actuales y futuras de manera que contribuyan a la mejora de la resiliencia.</w:t>
      </w:r>
    </w:p>
    <w:p w:rsidR="00DF5648" w:rsidRDefault="00596269" w:rsidP="00AE1639">
      <w:pPr>
        <w:spacing w:after="0" w:line="360" w:lineRule="auto"/>
        <w:jc w:val="both"/>
        <w:rPr>
          <w:rFonts w:ascii="Calibri" w:eastAsia="Times New Roman" w:hAnsi="Calibri" w:cs="Times New Roman"/>
          <w:b/>
          <w:bCs/>
          <w:sz w:val="24"/>
          <w:szCs w:val="24"/>
          <w:u w:val="single"/>
          <w:lang w:val="es-MX" w:eastAsia="es-MX"/>
        </w:rPr>
      </w:pPr>
      <w:r w:rsidRPr="00596269">
        <w:rPr>
          <w:rFonts w:ascii="Calibri" w:eastAsia="Times New Roman" w:hAnsi="Calibri" w:cs="Times New Roman"/>
          <w:b/>
          <w:bCs/>
          <w:sz w:val="24"/>
          <w:szCs w:val="24"/>
          <w:u w:val="single"/>
          <w:lang w:val="es-MX" w:eastAsia="es-MX"/>
        </w:rPr>
        <w:t xml:space="preserve">Descripción </w:t>
      </w:r>
    </w:p>
    <w:p w:rsidR="00596269" w:rsidRPr="00596269" w:rsidRDefault="00596269" w:rsidP="00AE1639">
      <w:pPr>
        <w:spacing w:after="0" w:line="360" w:lineRule="auto"/>
        <w:jc w:val="both"/>
        <w:rPr>
          <w:rFonts w:ascii="Calibri" w:eastAsia="Times New Roman" w:hAnsi="Calibri" w:cs="Times New Roman"/>
          <w:b/>
          <w:bCs/>
          <w:sz w:val="24"/>
          <w:szCs w:val="24"/>
          <w:u w:val="single"/>
          <w:lang w:val="es-MX" w:eastAsia="es-MX"/>
        </w:rPr>
      </w:pPr>
      <w:r w:rsidRPr="00596269">
        <w:rPr>
          <w:rFonts w:ascii="Calibri" w:eastAsia="Times New Roman" w:hAnsi="Calibri" w:cs="Times New Roman"/>
          <w:sz w:val="24"/>
          <w:szCs w:val="24"/>
          <w:lang w:val="es-MX" w:eastAsia="es-MX"/>
        </w:rPr>
        <w:t xml:space="preserve">Identificar escenarios de riesgo probables y graves basados en la comprensión de las múltiples y cambiantes amenazas, la exposición geográfica y económica, y la vulnerabilidad, con el fin de fundamentar las decisiones de </w:t>
      </w:r>
      <w:r w:rsidR="000415DB" w:rsidRPr="00596269">
        <w:rPr>
          <w:rFonts w:ascii="Calibri" w:eastAsia="Times New Roman" w:hAnsi="Calibri" w:cs="Times New Roman"/>
          <w:sz w:val="24"/>
          <w:szCs w:val="24"/>
          <w:lang w:val="es-MX" w:eastAsia="es-MX"/>
        </w:rPr>
        <w:t>inversiones actuales y futuras</w:t>
      </w:r>
      <w:r w:rsidRPr="00596269">
        <w:rPr>
          <w:rFonts w:ascii="Calibri" w:eastAsia="Times New Roman" w:hAnsi="Calibri" w:cs="Times New Roman"/>
          <w:sz w:val="24"/>
          <w:szCs w:val="24"/>
          <w:lang w:val="es-MX" w:eastAsia="es-MX"/>
        </w:rPr>
        <w:t xml:space="preserve"> de manera que contribuyan a la mejora de la resiliencia.  </w:t>
      </w:r>
    </w:p>
    <w:p w:rsidR="00596269" w:rsidRPr="00596269" w:rsidRDefault="00596269" w:rsidP="00AE1639">
      <w:pPr>
        <w:spacing w:after="0" w:line="360" w:lineRule="auto"/>
        <w:jc w:val="both"/>
        <w:rPr>
          <w:sz w:val="24"/>
          <w:szCs w:val="24"/>
          <w:lang w:val="es-MX"/>
        </w:rPr>
      </w:pPr>
    </w:p>
    <w:p w:rsidR="00596269" w:rsidRPr="00596269" w:rsidRDefault="00596269" w:rsidP="00AE1639">
      <w:pPr>
        <w:spacing w:after="0" w:line="360" w:lineRule="auto"/>
        <w:jc w:val="both"/>
        <w:rPr>
          <w:rFonts w:ascii="Calibri" w:eastAsia="Times New Roman" w:hAnsi="Calibri" w:cs="Times New Roman"/>
          <w:b/>
          <w:bCs/>
          <w:sz w:val="24"/>
          <w:szCs w:val="24"/>
          <w:u w:val="single"/>
          <w:lang w:val="es-MX" w:eastAsia="es-MX"/>
        </w:rPr>
      </w:pPr>
      <w:r w:rsidRPr="00596269">
        <w:rPr>
          <w:rFonts w:ascii="Calibri" w:eastAsia="Times New Roman" w:hAnsi="Calibri" w:cs="Times New Roman"/>
          <w:b/>
          <w:bCs/>
          <w:sz w:val="24"/>
          <w:szCs w:val="24"/>
          <w:u w:val="single"/>
          <w:lang w:val="es-MX" w:eastAsia="es-MX"/>
        </w:rPr>
        <w:t>Actores pertinentes</w:t>
      </w:r>
    </w:p>
    <w:p w:rsidR="00596269" w:rsidRPr="00596269" w:rsidRDefault="00596269" w:rsidP="00AE1639">
      <w:pPr>
        <w:spacing w:after="0" w:line="360" w:lineRule="auto"/>
        <w:jc w:val="both"/>
        <w:rPr>
          <w:rFonts w:ascii="Calibri" w:eastAsia="Times New Roman" w:hAnsi="Calibri" w:cs="Times New Roman"/>
          <w:sz w:val="24"/>
          <w:szCs w:val="24"/>
          <w:lang w:val="es-MX" w:eastAsia="es-MX"/>
        </w:rPr>
      </w:pPr>
      <w:r w:rsidRPr="00596269">
        <w:rPr>
          <w:rFonts w:ascii="Calibri" w:eastAsia="Times New Roman" w:hAnsi="Calibri" w:cs="Times New Roman"/>
          <w:sz w:val="24"/>
          <w:szCs w:val="24"/>
          <w:lang w:val="es-MX" w:eastAsia="es-MX"/>
        </w:rPr>
        <w:t>Departamentos de las autoridades locales, municipales, nacionales, por ejemplo, planificación y gestión de desastres, salud, medio ambiente, servicios públicos, servicios de emergencia.</w:t>
      </w:r>
    </w:p>
    <w:p w:rsidR="00596269" w:rsidRPr="00596269" w:rsidRDefault="00596269" w:rsidP="00AE1639">
      <w:pPr>
        <w:spacing w:after="0" w:line="360" w:lineRule="auto"/>
        <w:jc w:val="both"/>
        <w:rPr>
          <w:rFonts w:ascii="Calibri" w:eastAsia="Times New Roman" w:hAnsi="Calibri" w:cs="Times New Roman"/>
          <w:b/>
          <w:bCs/>
          <w:sz w:val="24"/>
          <w:szCs w:val="24"/>
          <w:u w:val="single"/>
          <w:lang w:val="es-MX" w:eastAsia="es-MX"/>
        </w:rPr>
      </w:pPr>
      <w:r w:rsidRPr="00596269">
        <w:rPr>
          <w:rFonts w:ascii="Calibri" w:eastAsia="Times New Roman" w:hAnsi="Calibri" w:cs="Times New Roman"/>
          <w:sz w:val="24"/>
          <w:szCs w:val="24"/>
          <w:lang w:val="es-MX" w:eastAsia="es-MX"/>
        </w:rPr>
        <w:t>Otros actores del sector de la reducción del riesgo de desastres y la resiliencia presente en el municipio, como ONG, organizaciones de la sociedad civil, instituciones académicas y de investigación, organismos de las Naciones Unidas, donantes y sector privado.</w:t>
      </w:r>
    </w:p>
    <w:p w:rsidR="00596269" w:rsidRPr="00596269" w:rsidRDefault="00596269" w:rsidP="00F01183">
      <w:pPr>
        <w:spacing w:after="0" w:line="240" w:lineRule="auto"/>
        <w:jc w:val="both"/>
        <w:rPr>
          <w:sz w:val="24"/>
          <w:szCs w:val="24"/>
          <w:lang w:val="es-MX"/>
        </w:rPr>
      </w:pPr>
    </w:p>
    <w:p w:rsidR="00596269" w:rsidRDefault="00596269" w:rsidP="00AE1639">
      <w:pPr>
        <w:spacing w:after="0" w:line="360" w:lineRule="auto"/>
        <w:jc w:val="both"/>
        <w:rPr>
          <w:rFonts w:ascii="Calibri" w:eastAsia="Times New Roman" w:hAnsi="Calibri" w:cs="Times New Roman"/>
          <w:b/>
          <w:bCs/>
          <w:sz w:val="24"/>
          <w:szCs w:val="24"/>
          <w:u w:val="single"/>
          <w:lang w:val="es-MX" w:eastAsia="es-MX"/>
        </w:rPr>
      </w:pPr>
      <w:r w:rsidRPr="00596269">
        <w:rPr>
          <w:rFonts w:ascii="Calibri" w:eastAsia="Times New Roman" w:hAnsi="Calibri" w:cs="Times New Roman"/>
          <w:b/>
          <w:bCs/>
          <w:sz w:val="24"/>
          <w:szCs w:val="24"/>
          <w:u w:val="single"/>
          <w:lang w:val="es-MX" w:eastAsia="es-MX"/>
        </w:rPr>
        <w:t>Datos requeridos</w:t>
      </w:r>
    </w:p>
    <w:p w:rsidR="00596269" w:rsidRPr="004F1A13" w:rsidRDefault="00596269" w:rsidP="004F1A13">
      <w:pPr>
        <w:pStyle w:val="Prrafodelista"/>
        <w:numPr>
          <w:ilvl w:val="0"/>
          <w:numId w:val="29"/>
        </w:numPr>
        <w:spacing w:after="0" w:line="360" w:lineRule="auto"/>
        <w:jc w:val="both"/>
        <w:rPr>
          <w:rFonts w:ascii="Calibri" w:eastAsia="Times New Roman" w:hAnsi="Calibri" w:cs="Times New Roman"/>
          <w:sz w:val="24"/>
          <w:szCs w:val="24"/>
          <w:lang w:val="es-MX" w:eastAsia="es-MX"/>
        </w:rPr>
      </w:pPr>
      <w:r w:rsidRPr="004F1A13">
        <w:rPr>
          <w:rFonts w:ascii="Calibri" w:eastAsia="Times New Roman" w:hAnsi="Calibri" w:cs="Times New Roman"/>
          <w:sz w:val="24"/>
          <w:szCs w:val="24"/>
          <w:lang w:val="es-MX" w:eastAsia="es-MX"/>
        </w:rPr>
        <w:t>Mapas de amenazas, exposición y riesgo.</w:t>
      </w:r>
    </w:p>
    <w:p w:rsidR="00596269" w:rsidRPr="004F1A13" w:rsidRDefault="00596269" w:rsidP="004F1A13">
      <w:pPr>
        <w:pStyle w:val="Prrafodelista"/>
        <w:numPr>
          <w:ilvl w:val="0"/>
          <w:numId w:val="29"/>
        </w:numPr>
        <w:spacing w:after="0" w:line="360" w:lineRule="auto"/>
        <w:jc w:val="both"/>
        <w:rPr>
          <w:rFonts w:ascii="Calibri" w:eastAsia="Times New Roman" w:hAnsi="Calibri" w:cs="Times New Roman"/>
          <w:sz w:val="24"/>
          <w:szCs w:val="24"/>
          <w:lang w:val="es-MX" w:eastAsia="es-MX"/>
        </w:rPr>
      </w:pPr>
      <w:r w:rsidRPr="004F1A13">
        <w:rPr>
          <w:rFonts w:ascii="Calibri" w:eastAsia="Times New Roman" w:hAnsi="Calibri" w:cs="Times New Roman"/>
          <w:sz w:val="24"/>
          <w:szCs w:val="24"/>
          <w:lang w:val="es-MX" w:eastAsia="es-MX"/>
        </w:rPr>
        <w:t>Tendencias climáticas y proyecciones futuras.</w:t>
      </w:r>
    </w:p>
    <w:p w:rsidR="00596269" w:rsidRPr="004F1A13" w:rsidRDefault="00596269" w:rsidP="004F1A13">
      <w:pPr>
        <w:pStyle w:val="Prrafodelista"/>
        <w:numPr>
          <w:ilvl w:val="0"/>
          <w:numId w:val="29"/>
        </w:numPr>
        <w:spacing w:after="0" w:line="360" w:lineRule="auto"/>
        <w:jc w:val="both"/>
        <w:rPr>
          <w:rFonts w:ascii="Calibri" w:eastAsia="Times New Roman" w:hAnsi="Calibri" w:cs="Times New Roman"/>
          <w:sz w:val="24"/>
          <w:szCs w:val="24"/>
          <w:lang w:val="es-MX" w:eastAsia="es-MX"/>
        </w:rPr>
      </w:pPr>
      <w:r w:rsidRPr="004F1A13">
        <w:rPr>
          <w:rFonts w:ascii="Calibri" w:eastAsia="Times New Roman" w:hAnsi="Calibri" w:cs="Times New Roman"/>
          <w:sz w:val="24"/>
          <w:szCs w:val="24"/>
          <w:lang w:val="es-MX" w:eastAsia="es-MX"/>
        </w:rPr>
        <w:t xml:space="preserve">Lista de activos e infraestructura crítica, incluida cualquier evaluación de sus interdependencias. </w:t>
      </w:r>
    </w:p>
    <w:p w:rsidR="00596269" w:rsidRPr="004F1A13" w:rsidRDefault="00596269" w:rsidP="004F1A13">
      <w:pPr>
        <w:pStyle w:val="Prrafodelista"/>
        <w:numPr>
          <w:ilvl w:val="0"/>
          <w:numId w:val="29"/>
        </w:numPr>
        <w:spacing w:after="0" w:line="360" w:lineRule="auto"/>
        <w:jc w:val="both"/>
        <w:rPr>
          <w:rFonts w:ascii="Calibri" w:eastAsia="Times New Roman" w:hAnsi="Calibri" w:cs="Times New Roman"/>
          <w:sz w:val="24"/>
          <w:szCs w:val="24"/>
          <w:lang w:val="es-MX" w:eastAsia="es-MX"/>
        </w:rPr>
      </w:pPr>
      <w:r w:rsidRPr="004F1A13">
        <w:rPr>
          <w:rFonts w:ascii="Calibri" w:eastAsia="Times New Roman" w:hAnsi="Calibri" w:cs="Times New Roman"/>
          <w:sz w:val="24"/>
          <w:szCs w:val="24"/>
          <w:lang w:val="es-MX" w:eastAsia="es-MX"/>
        </w:rPr>
        <w:t>Evaluaciones del riesgo pertinentes.</w:t>
      </w:r>
    </w:p>
    <w:p w:rsidR="00596269" w:rsidRPr="004F1A13" w:rsidRDefault="00596269" w:rsidP="004F1A13">
      <w:pPr>
        <w:pStyle w:val="Prrafodelista"/>
        <w:numPr>
          <w:ilvl w:val="0"/>
          <w:numId w:val="29"/>
        </w:numPr>
        <w:spacing w:after="0" w:line="360" w:lineRule="auto"/>
        <w:jc w:val="both"/>
        <w:rPr>
          <w:rFonts w:ascii="Calibri" w:eastAsia="Times New Roman" w:hAnsi="Calibri" w:cs="Times New Roman"/>
          <w:sz w:val="24"/>
          <w:szCs w:val="24"/>
          <w:lang w:val="es-MX" w:eastAsia="es-MX"/>
        </w:rPr>
      </w:pPr>
      <w:r w:rsidRPr="004F1A13">
        <w:rPr>
          <w:rFonts w:ascii="Calibri" w:eastAsia="Times New Roman" w:hAnsi="Calibri" w:cs="Times New Roman"/>
          <w:sz w:val="24"/>
          <w:szCs w:val="24"/>
          <w:lang w:val="es-MX" w:eastAsia="es-MX"/>
        </w:rPr>
        <w:t>Estadísticas de compromiso municipal en Reducción del Riesgo de Desastres y Preparación para Emergencias.</w:t>
      </w:r>
    </w:p>
    <w:p w:rsidR="000C139F" w:rsidRPr="000C139F" w:rsidRDefault="00596269" w:rsidP="00DF5648">
      <w:pPr>
        <w:pStyle w:val="Prrafodelista"/>
        <w:numPr>
          <w:ilvl w:val="0"/>
          <w:numId w:val="29"/>
        </w:numPr>
        <w:spacing w:after="0" w:line="360" w:lineRule="auto"/>
        <w:jc w:val="both"/>
        <w:rPr>
          <w:lang w:val="es-MX"/>
        </w:rPr>
      </w:pPr>
      <w:r w:rsidRPr="00DF5648">
        <w:rPr>
          <w:rFonts w:ascii="Calibri" w:eastAsia="Times New Roman" w:hAnsi="Calibri" w:cs="Times New Roman"/>
          <w:sz w:val="24"/>
          <w:szCs w:val="24"/>
          <w:lang w:val="es-MX" w:eastAsia="es-MX"/>
        </w:rPr>
        <w:t>Estadísticas de redes sociales del gobierno y de la preparación ante emergencias.</w:t>
      </w:r>
    </w:p>
    <w:p w:rsidR="000C139F" w:rsidRDefault="000C139F" w:rsidP="000C139F">
      <w:pPr>
        <w:pBdr>
          <w:top w:val="single" w:sz="4" w:space="1" w:color="auto"/>
          <w:left w:val="single" w:sz="4" w:space="4" w:color="auto"/>
          <w:bottom w:val="single" w:sz="4" w:space="1" w:color="auto"/>
          <w:right w:val="single" w:sz="4" w:space="4" w:color="auto"/>
        </w:pBdr>
        <w:shd w:val="clear" w:color="auto" w:fill="92D050"/>
      </w:pPr>
      <w:r>
        <w:rPr>
          <w:b/>
        </w:rPr>
        <w:lastRenderedPageBreak/>
        <w:t>NIVEL 0 (2 preguntas)</w:t>
      </w:r>
    </w:p>
    <w:p w:rsidR="000C139F" w:rsidRPr="00254E61" w:rsidRDefault="000C139F" w:rsidP="000C139F">
      <w:pPr>
        <w:spacing w:after="0"/>
        <w:jc w:val="both"/>
        <w:rPr>
          <w:b/>
          <w:sz w:val="2"/>
          <w:szCs w:val="2"/>
        </w:rPr>
      </w:pPr>
    </w:p>
    <w:p w:rsidR="000C139F" w:rsidRDefault="000C139F" w:rsidP="000C139F">
      <w:pPr>
        <w:pBdr>
          <w:top w:val="single" w:sz="4" w:space="1" w:color="auto"/>
          <w:left w:val="single" w:sz="4" w:space="4" w:color="auto"/>
          <w:bottom w:val="single" w:sz="4" w:space="1" w:color="auto"/>
          <w:right w:val="single" w:sz="4" w:space="4" w:color="auto"/>
        </w:pBdr>
        <w:shd w:val="clear" w:color="auto" w:fill="FFFF00"/>
        <w:ind w:left="708"/>
      </w:pPr>
      <w:r>
        <w:rPr>
          <w:b/>
        </w:rPr>
        <w:t xml:space="preserve">NIVEL 1 (3 preguntas). </w:t>
      </w:r>
      <w:r w:rsidRPr="000A7330">
        <w:t>Para su municipio, califique los siguientes enunciados con "muy de acuerdo", "parcialmente de acuerdo" o "en desacuerdo"</w:t>
      </w:r>
    </w:p>
    <w:p w:rsidR="000C139F" w:rsidRPr="0087661B" w:rsidRDefault="000C139F" w:rsidP="000C139F">
      <w:pPr>
        <w:pBdr>
          <w:top w:val="single" w:sz="4" w:space="1" w:color="auto"/>
          <w:left w:val="single" w:sz="4" w:space="4" w:color="auto"/>
          <w:bottom w:val="single" w:sz="4" w:space="1" w:color="auto"/>
          <w:right w:val="single" w:sz="4" w:space="4" w:color="auto"/>
        </w:pBdr>
        <w:shd w:val="clear" w:color="auto" w:fill="FFE599" w:themeFill="accent4" w:themeFillTint="66"/>
        <w:ind w:left="1416"/>
        <w:jc w:val="both"/>
        <w:rPr>
          <w:b/>
        </w:rPr>
      </w:pPr>
      <w:r>
        <w:rPr>
          <w:b/>
        </w:rPr>
        <w:t>NIVEL 2 (7 preguntas</w:t>
      </w:r>
      <w:r w:rsidRPr="001A35E7">
        <w:rPr>
          <w:b/>
        </w:rPr>
        <w:t>)</w:t>
      </w:r>
      <w:r w:rsidRPr="001A35E7">
        <w:t xml:space="preserve"> (Si estuvo de acuerdo con la afirmación del nivel 1, responder a estas preguntas de seguimiento con "sí", "en cierta medida" o "no".)</w:t>
      </w:r>
    </w:p>
    <w:p w:rsidR="000C139F" w:rsidRPr="0087661B" w:rsidRDefault="000C139F" w:rsidP="000C139F">
      <w:pPr>
        <w:pBdr>
          <w:top w:val="single" w:sz="4" w:space="1" w:color="auto"/>
          <w:left w:val="single" w:sz="4" w:space="4" w:color="auto"/>
          <w:bottom w:val="single" w:sz="4" w:space="1" w:color="auto"/>
          <w:right w:val="single" w:sz="4" w:space="4" w:color="auto"/>
        </w:pBdr>
        <w:shd w:val="clear" w:color="auto" w:fill="E2EFD9" w:themeFill="accent6" w:themeFillTint="33"/>
        <w:ind w:left="2124"/>
        <w:jc w:val="both"/>
        <w:rPr>
          <w:b/>
        </w:rPr>
      </w:pPr>
      <w:r w:rsidRPr="0087661B">
        <w:rPr>
          <w:b/>
        </w:rPr>
        <w:t>NIVEL 3</w:t>
      </w:r>
      <w:r>
        <w:rPr>
          <w:b/>
        </w:rPr>
        <w:t xml:space="preserve"> (15 preguntas)</w:t>
      </w:r>
      <w:r w:rsidR="009F55B1">
        <w:rPr>
          <w:b/>
        </w:rPr>
        <w:t xml:space="preserve"> </w:t>
      </w:r>
      <w:r w:rsidRPr="005B7155">
        <w:t>Escoger la opción del 0 al 5 o proporcionar el dato.</w:t>
      </w:r>
    </w:p>
    <w:p w:rsidR="00596269" w:rsidRDefault="00596269" w:rsidP="000C139F">
      <w:pPr>
        <w:spacing w:after="0" w:line="360" w:lineRule="auto"/>
        <w:jc w:val="both"/>
        <w:rPr>
          <w:lang w:val="es-MX"/>
        </w:rPr>
      </w:pPr>
    </w:p>
    <w:p w:rsidR="006A5A88" w:rsidRPr="006A5A88" w:rsidRDefault="006A5A88" w:rsidP="006A5A88">
      <w:pPr>
        <w:numPr>
          <w:ilvl w:val="0"/>
          <w:numId w:val="16"/>
        </w:numPr>
        <w:shd w:val="clear" w:color="auto" w:fill="92D050"/>
        <w:spacing w:line="240" w:lineRule="auto"/>
        <w:contextualSpacing/>
        <w:jc w:val="both"/>
        <w:rPr>
          <w:rFonts w:ascii="Calibri" w:eastAsia="Calibri" w:hAnsi="Calibri" w:cs="Times New Roman"/>
        </w:rPr>
      </w:pPr>
      <w:r w:rsidRPr="006A5A88">
        <w:rPr>
          <w:rFonts w:ascii="Calibri" w:eastAsia="Calibri" w:hAnsi="Calibri" w:cs="Times New Roman"/>
          <w:b/>
        </w:rPr>
        <w:t>P-2</w:t>
      </w:r>
      <w:r w:rsidRPr="006A5A88">
        <w:rPr>
          <w:rFonts w:ascii="Calibri" w:eastAsia="Calibri" w:hAnsi="Calibri" w:cs="Times New Roman"/>
        </w:rPr>
        <w:t xml:space="preserve"> Número de muertes ocasionadas por eventos peligrosos por cada 100 000 habitantes. (N/Ala comparación a nivel local, pero este dato a nivel municipal  es insumo para el nivel nacional)</w:t>
      </w:r>
    </w:p>
    <w:p w:rsidR="006A5A88" w:rsidRPr="006A5A88" w:rsidRDefault="006A5A88" w:rsidP="006A5A88">
      <w:pPr>
        <w:ind w:left="360"/>
        <w:contextualSpacing/>
        <w:jc w:val="both"/>
        <w:rPr>
          <w:rFonts w:ascii="Calibri" w:eastAsia="Calibri" w:hAnsi="Calibri" w:cs="Times New Roman"/>
        </w:rPr>
      </w:pPr>
    </w:p>
    <w:p w:rsidR="006A5A88" w:rsidRPr="006A5A88" w:rsidRDefault="006A5A88" w:rsidP="006A5A88">
      <w:pPr>
        <w:numPr>
          <w:ilvl w:val="0"/>
          <w:numId w:val="16"/>
        </w:numPr>
        <w:shd w:val="clear" w:color="auto" w:fill="92D050"/>
        <w:contextualSpacing/>
        <w:jc w:val="both"/>
        <w:rPr>
          <w:rFonts w:ascii="Calibri" w:eastAsia="Calibri" w:hAnsi="Calibri" w:cs="Times New Roman"/>
        </w:rPr>
      </w:pPr>
      <w:r w:rsidRPr="006A5A88">
        <w:rPr>
          <w:rFonts w:ascii="Calibri" w:eastAsia="Calibri" w:hAnsi="Calibri" w:cs="Times New Roman"/>
          <w:b/>
        </w:rPr>
        <w:t xml:space="preserve">P-3 </w:t>
      </w:r>
      <w:r w:rsidRPr="006A5A88">
        <w:rPr>
          <w:rFonts w:ascii="Calibri" w:eastAsia="Calibri" w:hAnsi="Calibri" w:cs="Times New Roman"/>
        </w:rPr>
        <w:t>Número de personas afectadas (heridas o muertas, evacuadas, reubicadas) por eventos peligrosos por cada 100 000 habitantes. (N/A la comparación a nivel local, pero este dato a nivel municipal  es insumo para el nivel nacional)</w:t>
      </w:r>
    </w:p>
    <w:p w:rsidR="006A5A88" w:rsidRDefault="006A5A88" w:rsidP="000C139F">
      <w:pPr>
        <w:spacing w:after="0" w:line="360" w:lineRule="auto"/>
        <w:jc w:val="both"/>
        <w:rPr>
          <w:lang w:val="es-MX"/>
        </w:rPr>
      </w:pPr>
    </w:p>
    <w:p w:rsidR="006A5A88" w:rsidRDefault="006A5A88" w:rsidP="000C139F">
      <w:pPr>
        <w:spacing w:after="0" w:line="360" w:lineRule="auto"/>
        <w:jc w:val="both"/>
        <w:rPr>
          <w:lang w:val="es-MX"/>
        </w:rPr>
      </w:pPr>
    </w:p>
    <w:p w:rsidR="006A5A88" w:rsidRPr="000C139F" w:rsidRDefault="006A5A88" w:rsidP="000C139F">
      <w:pPr>
        <w:spacing w:after="0" w:line="360" w:lineRule="auto"/>
        <w:jc w:val="both"/>
        <w:rPr>
          <w:lang w:val="es-MX"/>
        </w:rPr>
      </w:pPr>
    </w:p>
    <w:p w:rsidR="006A5A88" w:rsidRDefault="006A5A88">
      <w:pPr>
        <w:rPr>
          <w:lang w:val="es-MX"/>
        </w:rPr>
      </w:pPr>
      <w:r>
        <w:rPr>
          <w:lang w:val="es-MX"/>
        </w:rPr>
        <w:br w:type="page"/>
      </w:r>
    </w:p>
    <w:p w:rsidR="00A8191D" w:rsidRPr="00595900" w:rsidRDefault="00A8191D" w:rsidP="00254E61">
      <w:pPr>
        <w:pStyle w:val="Prrafodelista"/>
        <w:shd w:val="clear" w:color="auto" w:fill="FFFF00"/>
        <w:ind w:left="0"/>
        <w:jc w:val="both"/>
        <w:rPr>
          <w:lang w:val="es-MX"/>
        </w:rPr>
      </w:pPr>
      <w:r w:rsidRPr="00595900">
        <w:rPr>
          <w:lang w:val="es-MX"/>
        </w:rPr>
        <w:lastRenderedPageBreak/>
        <w:t xml:space="preserve">2.1. </w:t>
      </w:r>
      <w:r w:rsidR="00A56D85" w:rsidRPr="00595900">
        <w:rPr>
          <w:b/>
          <w:lang w:val="es-MX"/>
        </w:rPr>
        <w:t xml:space="preserve">Nivel 1. </w:t>
      </w:r>
      <w:r w:rsidR="004C58BE" w:rsidRPr="00595900">
        <w:rPr>
          <w:b/>
          <w:lang w:val="es-MX"/>
        </w:rPr>
        <w:t>P-5</w:t>
      </w:r>
      <w:r w:rsidR="004C58BE" w:rsidRPr="00595900">
        <w:rPr>
          <w:lang w:val="es-MX"/>
        </w:rPr>
        <w:t xml:space="preserve"> </w:t>
      </w:r>
      <w:r w:rsidRPr="00595900">
        <w:rPr>
          <w:lang w:val="es-MX"/>
        </w:rPr>
        <w:t xml:space="preserve">El municipio lleva a cabo un análisis técnico y de actores múltiples de las amenazas y peligros actuales y futuros para identificar la exposición y la vulnerabilidad de todo el municipio </w:t>
      </w: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415DB" w:rsidRDefault="000415DB" w:rsidP="00A56D85">
      <w:pPr>
        <w:pStyle w:val="Prrafodelista"/>
        <w:ind w:left="405"/>
        <w:jc w:val="both"/>
        <w:rPr>
          <w:b/>
          <w:lang w:val="es-MX"/>
        </w:rPr>
      </w:pPr>
    </w:p>
    <w:p w:rsidR="00A56D85" w:rsidRDefault="00A56D85" w:rsidP="00A56D85">
      <w:pPr>
        <w:pStyle w:val="Prrafodelista"/>
        <w:ind w:left="405"/>
        <w:jc w:val="both"/>
        <w:rPr>
          <w:b/>
          <w:lang w:val="es-MX"/>
        </w:rPr>
      </w:pPr>
      <w:r w:rsidRPr="00595900">
        <w:rPr>
          <w:b/>
          <w:lang w:val="es-MX"/>
        </w:rPr>
        <w:t>EXPLICACIÓN</w:t>
      </w:r>
    </w:p>
    <w:p w:rsidR="000415DB" w:rsidRPr="00595900" w:rsidRDefault="000415DB" w:rsidP="00A56D85">
      <w:pPr>
        <w:pStyle w:val="Prrafodelista"/>
        <w:ind w:left="405"/>
        <w:jc w:val="both"/>
        <w:rPr>
          <w:b/>
          <w:lang w:val="es-MX"/>
        </w:rPr>
      </w:pP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F4461B" w:rsidRDefault="00A56D85" w:rsidP="00A56D85">
            <w:pPr>
              <w:pStyle w:val="Prrafodelista"/>
              <w:ind w:left="0"/>
              <w:jc w:val="both"/>
              <w:rPr>
                <w:b/>
                <w:sz w:val="44"/>
                <w:szCs w:val="44"/>
                <w:lang w:val="es-MX"/>
              </w:rPr>
            </w:pPr>
            <w:r w:rsidRPr="00F4461B">
              <w:rPr>
                <w:b/>
                <w:sz w:val="44"/>
                <w:szCs w:val="44"/>
                <w:lang w:val="es-MX"/>
              </w:rPr>
              <w:t>Fortalezas</w:t>
            </w:r>
          </w:p>
        </w:tc>
        <w:tc>
          <w:tcPr>
            <w:tcW w:w="2690" w:type="pct"/>
          </w:tcPr>
          <w:p w:rsidR="00A56D85" w:rsidRPr="00F4461B" w:rsidRDefault="00A56D85" w:rsidP="00A56D85">
            <w:pPr>
              <w:pStyle w:val="Prrafodelista"/>
              <w:ind w:left="0"/>
              <w:jc w:val="both"/>
              <w:rPr>
                <w:b/>
                <w:sz w:val="44"/>
                <w:szCs w:val="44"/>
                <w:lang w:val="es-MX"/>
              </w:rPr>
            </w:pPr>
            <w:r w:rsidRPr="00F4461B">
              <w:rPr>
                <w:b/>
                <w:sz w:val="44"/>
                <w:szCs w:val="44"/>
                <w:lang w:val="es-MX"/>
              </w:rPr>
              <w:t>Debilidades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386426" w:rsidRPr="00595900" w:rsidTr="00A35F07">
        <w:tc>
          <w:tcPr>
            <w:tcW w:w="2310" w:type="pct"/>
          </w:tcPr>
          <w:p w:rsidR="00386426" w:rsidRPr="00B97723" w:rsidRDefault="00386426" w:rsidP="00A56D85">
            <w:pPr>
              <w:pStyle w:val="Prrafodelista"/>
              <w:ind w:left="0"/>
              <w:jc w:val="both"/>
              <w:rPr>
                <w:sz w:val="24"/>
                <w:szCs w:val="24"/>
                <w:lang w:val="es-MX"/>
              </w:rPr>
            </w:pPr>
          </w:p>
        </w:tc>
        <w:tc>
          <w:tcPr>
            <w:tcW w:w="2690" w:type="pct"/>
          </w:tcPr>
          <w:p w:rsidR="00386426" w:rsidRPr="00B97723" w:rsidRDefault="00386426" w:rsidP="00A56D85">
            <w:pPr>
              <w:pStyle w:val="Prrafodelista"/>
              <w:ind w:left="0"/>
              <w:jc w:val="both"/>
              <w:rPr>
                <w:sz w:val="24"/>
                <w:szCs w:val="24"/>
                <w:lang w:val="es-MX"/>
              </w:rPr>
            </w:pPr>
          </w:p>
        </w:tc>
      </w:tr>
      <w:tr w:rsidR="00386426" w:rsidRPr="00595900" w:rsidTr="00A35F07">
        <w:tc>
          <w:tcPr>
            <w:tcW w:w="2310" w:type="pct"/>
          </w:tcPr>
          <w:p w:rsidR="00386426" w:rsidRPr="00B97723" w:rsidRDefault="00386426" w:rsidP="00A56D85">
            <w:pPr>
              <w:pStyle w:val="Prrafodelista"/>
              <w:ind w:left="0"/>
              <w:jc w:val="both"/>
              <w:rPr>
                <w:sz w:val="24"/>
                <w:szCs w:val="24"/>
                <w:lang w:val="es-MX"/>
              </w:rPr>
            </w:pPr>
          </w:p>
        </w:tc>
        <w:tc>
          <w:tcPr>
            <w:tcW w:w="2690" w:type="pct"/>
          </w:tcPr>
          <w:p w:rsidR="00386426" w:rsidRPr="00B97723" w:rsidRDefault="00386426" w:rsidP="00A56D85">
            <w:pPr>
              <w:pStyle w:val="Prrafodelista"/>
              <w:ind w:left="0"/>
              <w:jc w:val="both"/>
              <w:rPr>
                <w:sz w:val="24"/>
                <w:szCs w:val="24"/>
                <w:lang w:val="es-MX"/>
              </w:rPr>
            </w:pPr>
          </w:p>
        </w:tc>
      </w:tr>
    </w:tbl>
    <w:p w:rsidR="00A56D85" w:rsidRPr="00595900" w:rsidRDefault="00A56D85" w:rsidP="00A8191D">
      <w:pPr>
        <w:pStyle w:val="Prrafodelista"/>
        <w:ind w:left="0"/>
        <w:jc w:val="both"/>
        <w:rPr>
          <w:sz w:val="2"/>
          <w:szCs w:val="2"/>
          <w:lang w:val="es-MX"/>
        </w:rPr>
      </w:pPr>
    </w:p>
    <w:p w:rsidR="00A56D85" w:rsidRPr="00595900" w:rsidRDefault="00A56D85" w:rsidP="00A8191D">
      <w:pPr>
        <w:pStyle w:val="Prrafodelista"/>
        <w:ind w:left="0"/>
        <w:jc w:val="both"/>
        <w:rPr>
          <w:sz w:val="2"/>
          <w:szCs w:val="2"/>
          <w:lang w:val="es-MX"/>
        </w:rPr>
      </w:pPr>
    </w:p>
    <w:p w:rsidR="00F01183" w:rsidRDefault="00F01183">
      <w:pPr>
        <w:rPr>
          <w:lang w:val="es-MX"/>
        </w:rPr>
      </w:pPr>
      <w:r>
        <w:rPr>
          <w:lang w:val="es-MX"/>
        </w:rPr>
        <w:br w:type="page"/>
      </w:r>
    </w:p>
    <w:p w:rsidR="00D61317" w:rsidRPr="00595900" w:rsidRDefault="00D61317" w:rsidP="00D61317">
      <w:pPr>
        <w:pStyle w:val="Prrafodelista"/>
        <w:shd w:val="clear" w:color="auto" w:fill="FFE599" w:themeFill="accent4" w:themeFillTint="66"/>
        <w:ind w:left="708"/>
        <w:jc w:val="both"/>
        <w:rPr>
          <w:lang w:val="es-MX"/>
        </w:rPr>
      </w:pPr>
      <w:r w:rsidRPr="00595900">
        <w:rPr>
          <w:lang w:val="es-MX"/>
        </w:rPr>
        <w:lastRenderedPageBreak/>
        <w:t xml:space="preserve">2.1.1. </w:t>
      </w:r>
      <w:r w:rsidR="00A56D85" w:rsidRPr="00595900">
        <w:rPr>
          <w:b/>
          <w:lang w:val="es-MX"/>
        </w:rPr>
        <w:t>Nivel 2.</w:t>
      </w:r>
      <w:r w:rsidR="00A56D85" w:rsidRPr="00595900">
        <w:rPr>
          <w:lang w:val="es-MX"/>
        </w:rPr>
        <w:t xml:space="preserve"> </w:t>
      </w:r>
      <w:r w:rsidRPr="00595900">
        <w:rPr>
          <w:b/>
          <w:shd w:val="clear" w:color="auto" w:fill="FFE599" w:themeFill="accent4" w:themeFillTint="66"/>
          <w:lang w:val="es-MX"/>
        </w:rPr>
        <w:t>P-10</w:t>
      </w:r>
      <w:r w:rsidRPr="00595900">
        <w:rPr>
          <w:lang w:val="es-MX"/>
        </w:rPr>
        <w:t xml:space="preserve"> ¿Se han identificado en el municipio aquellas amenazas a las que es propenso se han desarrollado evaluaciones de dichas amenazas?</w:t>
      </w:r>
    </w:p>
    <w:p w:rsidR="00F24D82" w:rsidRPr="00595900" w:rsidRDefault="00F24D82" w:rsidP="00A8191D">
      <w:pPr>
        <w:pStyle w:val="Prrafodelista"/>
        <w:ind w:left="0"/>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415DB" w:rsidRDefault="000415DB" w:rsidP="00A56D85">
      <w:pPr>
        <w:pStyle w:val="Prrafodelista"/>
        <w:ind w:left="405"/>
        <w:jc w:val="both"/>
        <w:rPr>
          <w:b/>
          <w:lang w:val="es-MX"/>
        </w:rPr>
      </w:pP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rPr>
      </w:pPr>
      <w:r w:rsidRPr="006A5A88">
        <w:rPr>
          <w:rFonts w:ascii="Calibri" w:eastAsia="Calibri" w:hAnsi="Calibri" w:cs="Times New Roman"/>
        </w:rPr>
        <w:t xml:space="preserve">2.1.1.1. </w:t>
      </w:r>
      <w:r w:rsidRPr="006A5A88">
        <w:rPr>
          <w:rFonts w:ascii="Calibri" w:eastAsia="Calibri" w:hAnsi="Calibri" w:cs="Times New Roman"/>
          <w:b/>
        </w:rPr>
        <w:t>P-14</w:t>
      </w:r>
      <w:r w:rsidRPr="006A5A88">
        <w:rPr>
          <w:rFonts w:ascii="Calibri" w:eastAsia="Calibri" w:hAnsi="Calibri" w:cs="Times New Roman"/>
        </w:rPr>
        <w:t xml:space="preserve"> ¿Existen mapas de exposición a amenazas para toda la ciudad y en qué medida?   Por favor, seleccione una de las siguientes opciones para indicar en qué medida existen mapas de riesgo:</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5 – Se cuenta con un mapa de riesgos, integral, detallado y actualizado para toda la ciudad, en el que se indican los peligros, los activos y las poblaciones en riesgo, y se sabe que es preciso.</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4- Se cuenta con mapas de amenazas para toda la ciudad, pero con algunas omisiones menores de contenido o de detalle, tal vez debido a que hace falta actualizarlos.</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3- Se cuenta con mapas de amenazas, pero con omisiones importantes y falta de precisión.</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2- Los mapas de amenazas son parciales en la cobertura y fragmentados: - en particular, pueden faltar datos sobre la exposición y la vulnerabilidad de los principales activos o áreas.</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1 - Los mapas de amenazas son viejos, incompletos y se sabe que son poco consistentes como base para la toma de decisiones.</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0 - No hay mapas</w:t>
      </w:r>
    </w:p>
    <w:p w:rsidR="006A5A88" w:rsidRPr="006A5A88" w:rsidRDefault="006A5A88" w:rsidP="00465AB8">
      <w:pPr>
        <w:contextualSpacing/>
        <w:jc w:val="both"/>
        <w:rPr>
          <w:rFonts w:ascii="Calibri" w:eastAsia="Calibri" w:hAnsi="Calibri" w:cs="Times New Roman"/>
        </w:rPr>
      </w:pPr>
    </w:p>
    <w:p w:rsidR="006A5A88" w:rsidRPr="006A5A88" w:rsidRDefault="006A5A88" w:rsidP="00465AB8">
      <w:pPr>
        <w:contextualSpacing/>
        <w:jc w:val="both"/>
        <w:rPr>
          <w:rFonts w:ascii="Calibri" w:eastAsia="Calibri" w:hAnsi="Calibri" w:cs="Times New Roman"/>
        </w:rPr>
      </w:pP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rPr>
      </w:pPr>
      <w:r w:rsidRPr="006A5A88">
        <w:rPr>
          <w:rFonts w:ascii="Calibri" w:eastAsia="Calibri" w:hAnsi="Calibri" w:cs="Times New Roman"/>
        </w:rPr>
        <w:t xml:space="preserve">2.1.1.2. </w:t>
      </w:r>
      <w:r w:rsidRPr="006A5A88">
        <w:rPr>
          <w:rFonts w:ascii="Calibri" w:eastAsia="Calibri" w:hAnsi="Calibri" w:cs="Times New Roman"/>
          <w:b/>
        </w:rPr>
        <w:t>P-15</w:t>
      </w:r>
      <w:r w:rsidRPr="006A5A88">
        <w:rPr>
          <w:rFonts w:ascii="Calibri" w:eastAsia="Calibri" w:hAnsi="Calibri" w:cs="Times New Roman"/>
        </w:rPr>
        <w:t xml:space="preserve"> ¿Existen estimaciones de probabilidad recientes y revisadas por expertos de los peligros o amenazas conocidos, y en qué medida? (Sí o No) por favor indique en qué medida existen estas estimaciones seleccionando una de las siguientes afirmaciones:</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5 - Existen estimaciones exhaustivas, desarrolladas/actualizadas en los últimos 3 años y revisadas por terceros.  La amenazas calificadas como "más graves"" o ""más probables"" se suelen aceptar como tal.</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4 - Existen estimaciones pero presentan deficiencias menores en términos de actualización, nivel de revisión o nivel de aceptación.</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3 - Existen estimaciones pero presentan deficiencias significativas en términos de actualización, nivel de revisión o nivel de aceptación.</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2 - Existen algunas estimaciones, pero no son exhaustivas; o son exhaustivas pero tienen más de 3 años de antigüedad; o no han sido revisadas por terceros.</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1 - Sólo se cuenta con una noción generalizada de las amenazas, sin ningún intento sistemático por identificar la probabilidad de ocurrencia.</w:t>
      </w:r>
    </w:p>
    <w:p w:rsidR="006A5A88" w:rsidRPr="006A5A88" w:rsidRDefault="006A5A88" w:rsidP="00465A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ind w:left="708"/>
        <w:contextualSpacing/>
        <w:jc w:val="both"/>
        <w:rPr>
          <w:rFonts w:ascii="Calibri" w:eastAsia="Calibri" w:hAnsi="Calibri" w:cs="Times New Roman"/>
          <w:sz w:val="18"/>
          <w:szCs w:val="18"/>
        </w:rPr>
      </w:pPr>
      <w:r w:rsidRPr="006A5A88">
        <w:rPr>
          <w:rFonts w:ascii="Calibri" w:eastAsia="Calibri" w:hAnsi="Calibri" w:cs="Times New Roman"/>
          <w:sz w:val="18"/>
          <w:szCs w:val="18"/>
        </w:rPr>
        <w:t>0 - No hay estimaciones.</w:t>
      </w:r>
    </w:p>
    <w:p w:rsidR="000415DB" w:rsidRDefault="000415DB"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595900" w:rsidRDefault="00A56D85" w:rsidP="00A56D85">
            <w:pPr>
              <w:pStyle w:val="Prrafodelista"/>
              <w:ind w:left="0"/>
              <w:jc w:val="both"/>
              <w:rPr>
                <w:b/>
                <w:lang w:val="es-MX"/>
              </w:rPr>
            </w:pPr>
            <w:r w:rsidRPr="00595900">
              <w:rPr>
                <w:b/>
                <w:lang w:val="es-MX"/>
              </w:rPr>
              <w:t>Logros</w:t>
            </w:r>
          </w:p>
        </w:tc>
        <w:tc>
          <w:tcPr>
            <w:tcW w:w="2690" w:type="pct"/>
          </w:tcPr>
          <w:p w:rsidR="00A56D85" w:rsidRPr="00595900" w:rsidRDefault="00A56D85" w:rsidP="00A56D85">
            <w:pPr>
              <w:pStyle w:val="Prrafodelista"/>
              <w:ind w:left="0"/>
              <w:jc w:val="both"/>
              <w:rPr>
                <w:b/>
                <w:lang w:val="es-MX"/>
              </w:rPr>
            </w:pPr>
            <w:r w:rsidRPr="00595900">
              <w:rPr>
                <w:b/>
                <w:lang w:val="es-MX"/>
              </w:rPr>
              <w:t>Vacíos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bl>
    <w:p w:rsidR="00465AB8" w:rsidRDefault="00465AB8">
      <w:pPr>
        <w:rPr>
          <w:lang w:val="es-MX"/>
        </w:rPr>
      </w:pPr>
      <w:r>
        <w:rPr>
          <w:lang w:val="es-MX"/>
        </w:rPr>
        <w:br w:type="page"/>
      </w:r>
    </w:p>
    <w:p w:rsidR="00F24D82" w:rsidRPr="00595900" w:rsidRDefault="00F24D82" w:rsidP="00F24D82">
      <w:pPr>
        <w:pStyle w:val="Prrafodelista"/>
        <w:shd w:val="clear" w:color="auto" w:fill="FFE599" w:themeFill="accent4" w:themeFillTint="66"/>
        <w:ind w:left="708"/>
        <w:jc w:val="both"/>
        <w:rPr>
          <w:lang w:val="es-MX"/>
        </w:rPr>
      </w:pPr>
      <w:r w:rsidRPr="00595900">
        <w:rPr>
          <w:lang w:val="es-MX"/>
        </w:rPr>
        <w:lastRenderedPageBreak/>
        <w:t>2.1.2.</w:t>
      </w:r>
      <w:r w:rsidR="00D61317" w:rsidRPr="00595900">
        <w:rPr>
          <w:lang w:val="es-MX"/>
        </w:rPr>
        <w:t xml:space="preserve"> </w:t>
      </w:r>
      <w:r w:rsidR="00A56D85" w:rsidRPr="00595900">
        <w:rPr>
          <w:b/>
          <w:lang w:val="es-MX"/>
        </w:rPr>
        <w:t>Nivel 2.</w:t>
      </w:r>
      <w:r w:rsidR="00A56D85" w:rsidRPr="00595900">
        <w:rPr>
          <w:lang w:val="es-MX"/>
        </w:rPr>
        <w:t xml:space="preserve"> </w:t>
      </w:r>
      <w:r w:rsidR="00D61317" w:rsidRPr="00595900">
        <w:rPr>
          <w:b/>
          <w:lang w:val="es-MX"/>
        </w:rPr>
        <w:t>P-11</w:t>
      </w:r>
      <w:r w:rsidRPr="00595900">
        <w:rPr>
          <w:lang w:val="es-MX"/>
        </w:rPr>
        <w:t xml:space="preserve"> Las evaluaciones de riesgo tienen en cuenta todas las amenazas identificadas y sus efectos en cascada, además del riesgo transfronterizo.</w:t>
      </w:r>
    </w:p>
    <w:p w:rsidR="0060015E" w:rsidRPr="00595900" w:rsidRDefault="0060015E" w:rsidP="00A8191D">
      <w:pPr>
        <w:pStyle w:val="Prrafodelista"/>
        <w:ind w:left="0"/>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465AB8" w:rsidRDefault="00465AB8" w:rsidP="00A56D85">
      <w:pPr>
        <w:pStyle w:val="Prrafodelista"/>
        <w:ind w:left="405"/>
        <w:jc w:val="both"/>
        <w:rPr>
          <w:b/>
          <w:lang w:val="es-MX"/>
        </w:rPr>
      </w:pPr>
    </w:p>
    <w:p w:rsidR="00465AB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2.1.2.1. </w:t>
      </w:r>
      <w:r w:rsidRPr="00817A9C">
        <w:rPr>
          <w:b/>
        </w:rPr>
        <w:t>P-16</w:t>
      </w:r>
      <w:r>
        <w:t xml:space="preserve"> ¿Existen escenarios que determinen la exposición y la vulnerabilidad de toda la ciudad para cada nivel de amenaza (ver más arriba)?  Por favor, seleccione una de las siguientes afirmaciones:</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5 – Existen escenarios integrales para toda la ciudad, para la incidencia ""más probable"" y ""más grave"" de cada amenaza, actualizados en los últimos 18 meses y sometidos a revisión por terceros. </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4 - Los escenarios tienen deficiencias menores en términos de cobertura, actualización, y nivel o exhaustividad de la revisión.</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Pr>
          <w:sz w:val="18"/>
          <w:szCs w:val="18"/>
        </w:rPr>
        <w:t>3</w:t>
      </w:r>
      <w:r w:rsidRPr="00836818">
        <w:rPr>
          <w:sz w:val="18"/>
          <w:szCs w:val="18"/>
        </w:rPr>
        <w:t xml:space="preserve"> - Los escenarios tienen deficiencias significativas en términos de cobertura, actualización, y nivel o exhaustividad de la revisión.</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2 - Existen algunos escenarios, pero no son exhaustivas o completos; y/o tienen más de 3 años de antigüedad; y/o no han sido revisadas por terceros.</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1 - Sólo se cuenta con una noción generalizada de la exposición y la vulnerabilidad, sin ningún intento sistemático por identificar los impactos. </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0 - No hay evaluación de riesgos.</w:t>
      </w:r>
    </w:p>
    <w:p w:rsidR="00465AB8" w:rsidRDefault="00465AB8" w:rsidP="00465AB8">
      <w:pPr>
        <w:pStyle w:val="Prrafodelista"/>
        <w:ind w:left="0"/>
        <w:jc w:val="both"/>
      </w:pPr>
    </w:p>
    <w:p w:rsidR="00465AB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2.1.2.2. </w:t>
      </w:r>
      <w:r w:rsidRPr="0060015E">
        <w:rPr>
          <w:b/>
        </w:rPr>
        <w:t>P-17</w:t>
      </w:r>
      <w:r>
        <w:t xml:space="preserve"> ¿Se identifican en las evaluaciones de riesgo todas las infraestructuras y servicios críticos y sus relaciones en la forma de posible ""cadenas de fallos""? Por favor, seleccione una de las siguientes opciones:</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5 – La infraestructura y servicios críticos están identificados en las evaluaciones de riesgos y se vinculan de manera sistemática para detectar posibles cadenas de fallos, según corresponda.  La ciudad cuenta con una estrategia de adaptación y </w:t>
      </w:r>
      <w:proofErr w:type="spellStart"/>
      <w:r w:rsidRPr="00836818">
        <w:rPr>
          <w:sz w:val="18"/>
          <w:szCs w:val="18"/>
        </w:rPr>
        <w:t>triaje</w:t>
      </w:r>
      <w:proofErr w:type="spellEnd"/>
      <w:r w:rsidRPr="00836818">
        <w:rPr>
          <w:sz w:val="18"/>
          <w:szCs w:val="18"/>
        </w:rPr>
        <w:t xml:space="preserve"> que le permite priorizar las mejoras y las reparaciones.</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4 - En general, los activos críticos y las cadenas de fallos están identificados, con algunas pequeñas lagunas y omisiones.  Existe una estrategia de adaptación y </w:t>
      </w:r>
      <w:proofErr w:type="spellStart"/>
      <w:r w:rsidRPr="00836818">
        <w:rPr>
          <w:sz w:val="18"/>
          <w:szCs w:val="18"/>
        </w:rPr>
        <w:t>triaje</w:t>
      </w:r>
      <w:proofErr w:type="spellEnd"/>
      <w:r w:rsidRPr="00836818">
        <w:rPr>
          <w:sz w:val="18"/>
          <w:szCs w:val="18"/>
        </w:rPr>
        <w:t>, pero esta también puede tener lagunas.</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3 - Los activos críticos y las cadenas de fallos están identificados hasta cierto punto, pero se observan algunas omisiones significativas; o; </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2- Están identificados los activos críticos, pero no las cadenas de fallos.  Por lo tanto, no es posible plantear </w:t>
      </w:r>
      <w:proofErr w:type="spellStart"/>
      <w:r w:rsidRPr="00836818">
        <w:rPr>
          <w:sz w:val="18"/>
          <w:szCs w:val="18"/>
        </w:rPr>
        <w:t>triajes</w:t>
      </w:r>
      <w:proofErr w:type="spellEnd"/>
      <w:r w:rsidRPr="00836818">
        <w:rPr>
          <w:sz w:val="18"/>
          <w:szCs w:val="18"/>
        </w:rPr>
        <w:t xml:space="preserve"> o estrategias, y desde los distintos departamentos de la ciudad se priorizan las modernizaciones, en el mejor de los casos.</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1 - La identificación de los activos críticos es irregular en el mejor de los casos —existen brechas significativas por zona, o por sistema de infraestructura—.  No hay ninguna estrategia de </w:t>
      </w:r>
      <w:proofErr w:type="spellStart"/>
      <w:r w:rsidRPr="00836818">
        <w:rPr>
          <w:sz w:val="18"/>
          <w:szCs w:val="18"/>
        </w:rPr>
        <w:t>triaje</w:t>
      </w:r>
      <w:proofErr w:type="spellEnd"/>
      <w:r w:rsidRPr="00836818">
        <w:rPr>
          <w:sz w:val="18"/>
          <w:szCs w:val="18"/>
        </w:rPr>
        <w:t>.</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0 - No se lleva a cabo ninguna identificación de los activos críticos</w:t>
      </w:r>
    </w:p>
    <w:p w:rsidR="00465AB8" w:rsidRDefault="00465AB8" w:rsidP="00465AB8">
      <w:pPr>
        <w:pStyle w:val="Prrafodelista"/>
        <w:ind w:left="0"/>
        <w:jc w:val="both"/>
      </w:pPr>
    </w:p>
    <w:p w:rsidR="00465AB8" w:rsidRDefault="00465AB8" w:rsidP="00465AB8">
      <w:pPr>
        <w:pStyle w:val="Prrafodelista"/>
        <w:ind w:left="0"/>
        <w:jc w:val="both"/>
      </w:pPr>
    </w:p>
    <w:p w:rsidR="00465AB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2.1.2.3. </w:t>
      </w:r>
      <w:r w:rsidRPr="0060015E">
        <w:rPr>
          <w:b/>
        </w:rPr>
        <w:t>P-18</w:t>
      </w:r>
      <w:r>
        <w:t xml:space="preserve"> ¿Se identifican en las evaluaciones de riesgos los productos empresariales y los empleos que se encuentran en situación de riesgo, las poblaciones en riesgo de desplazamiento, las viviendas, las tierras agrícolas y los ecosistemas en riesgo, el patrimonio cultural en peligro, entre otros, para el escenario ""más probable""?</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5- Las evaluaciones de riesgos identifican múltiples puntos de riesgo, como los activos socio-económicos, espaciales, físicos y ambientales que podrían encontrarse en situación de riesgo en el escenario ""más probable"" de desarrollo actual y de crecimiento urbano y demográfico en el futuro; toda laguna de información e incertidumbre se resume y se presenta de manera explícita </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lastRenderedPageBreak/>
        <w:t>4- Las evaluaciones de riesgos identifican múltiples puntos de riesgo de acuerdo el desarrollo urbano actual</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3- Las evaluaciones de riesgos se centran principalmente en los activos físicos y espaciales que se encuentran en situación de riesgo.    Los datos son escasos para algunos sectores o áreas temáticas</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2- Las actuales evaluaciones de riesgos se centran principalmente en los activos físicos espaciales en situación de riesgo. Está previsto actualizar las evaluaciones de riesgo una vez que se disponga de más datos</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1- Está previsto desarrollar evaluaciones de riesgos para identificar a todos los sectores/temas en riesgo </w:t>
      </w:r>
    </w:p>
    <w:p w:rsidR="00465AB8" w:rsidRPr="00836818" w:rsidRDefault="00465AB8" w:rsidP="00465AB8">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0- Las evaluaciones de riesgos no identifican todas las áreas de riesgo y no está previsto actualizarlas.</w:t>
      </w:r>
    </w:p>
    <w:p w:rsidR="00465AB8" w:rsidRDefault="00465AB8"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595900" w:rsidRDefault="00A56D85" w:rsidP="00A56D85">
            <w:pPr>
              <w:pStyle w:val="Prrafodelista"/>
              <w:ind w:left="0"/>
              <w:jc w:val="both"/>
              <w:rPr>
                <w:b/>
                <w:lang w:val="es-MX"/>
              </w:rPr>
            </w:pPr>
            <w:r w:rsidRPr="00595900">
              <w:rPr>
                <w:b/>
                <w:lang w:val="es-MX"/>
              </w:rPr>
              <w:t>Logros</w:t>
            </w:r>
          </w:p>
        </w:tc>
        <w:tc>
          <w:tcPr>
            <w:tcW w:w="2690" w:type="pct"/>
          </w:tcPr>
          <w:p w:rsidR="00A56D85" w:rsidRPr="00595900" w:rsidRDefault="00A56D85" w:rsidP="00A56D85">
            <w:pPr>
              <w:pStyle w:val="Prrafodelista"/>
              <w:ind w:left="0"/>
              <w:jc w:val="both"/>
              <w:rPr>
                <w:b/>
                <w:lang w:val="es-MX"/>
              </w:rPr>
            </w:pPr>
            <w:r w:rsidRPr="00595900">
              <w:rPr>
                <w:b/>
                <w:lang w:val="es-MX"/>
              </w:rPr>
              <w:t>Vacíos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bl>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465AB8" w:rsidRDefault="00465AB8">
      <w:pPr>
        <w:rPr>
          <w:lang w:val="es-MX"/>
        </w:rPr>
      </w:pPr>
      <w:r>
        <w:rPr>
          <w:lang w:val="es-MX"/>
        </w:rPr>
        <w:br w:type="page"/>
      </w:r>
    </w:p>
    <w:p w:rsidR="00D61317" w:rsidRPr="00595900" w:rsidRDefault="00D61317" w:rsidP="00D61317">
      <w:pPr>
        <w:pStyle w:val="Prrafodelista"/>
        <w:shd w:val="clear" w:color="auto" w:fill="FFE599" w:themeFill="accent4" w:themeFillTint="66"/>
        <w:ind w:left="708"/>
        <w:jc w:val="both"/>
        <w:rPr>
          <w:lang w:val="es-MX"/>
        </w:rPr>
      </w:pPr>
      <w:r w:rsidRPr="00595900">
        <w:rPr>
          <w:lang w:val="es-MX"/>
        </w:rPr>
        <w:lastRenderedPageBreak/>
        <w:t xml:space="preserve">2.1.3. </w:t>
      </w:r>
      <w:r w:rsidR="00A56D85" w:rsidRPr="00595900">
        <w:rPr>
          <w:b/>
          <w:lang w:val="es-MX"/>
        </w:rPr>
        <w:t>Nivel 2.</w:t>
      </w:r>
      <w:r w:rsidR="00A56D85" w:rsidRPr="00595900">
        <w:rPr>
          <w:lang w:val="es-MX"/>
        </w:rPr>
        <w:t xml:space="preserve"> </w:t>
      </w:r>
      <w:r w:rsidRPr="00595900">
        <w:rPr>
          <w:b/>
          <w:lang w:val="es-MX"/>
        </w:rPr>
        <w:t>P-12</w:t>
      </w:r>
      <w:r w:rsidRPr="00595900">
        <w:rPr>
          <w:lang w:val="es-MX"/>
        </w:rPr>
        <w:t xml:space="preserve">  Las evaluaciones de riesgo se actualizan periódicamente a través de mecanismos de participación de múltiples actores.</w:t>
      </w:r>
    </w:p>
    <w:p w:rsidR="000E0803" w:rsidRPr="00595900" w:rsidRDefault="000E0803" w:rsidP="00A8191D">
      <w:pPr>
        <w:pStyle w:val="Prrafodelista"/>
        <w:ind w:left="0"/>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11508C" w:rsidRDefault="0011508C" w:rsidP="00A56D85">
      <w:pPr>
        <w:pStyle w:val="Prrafodelista"/>
        <w:ind w:left="405"/>
        <w:jc w:val="both"/>
        <w:rPr>
          <w:b/>
          <w:lang w:val="es-MX"/>
        </w:rPr>
      </w:pPr>
    </w:p>
    <w:p w:rsidR="0011508C"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2.1.3.1. </w:t>
      </w:r>
      <w:r w:rsidRPr="000E0803">
        <w:rPr>
          <w:b/>
        </w:rPr>
        <w:t>P-19</w:t>
      </w:r>
      <w:r>
        <w:t xml:space="preserve"> Por favor, evalúe el proceso de medición:</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5- Las evaluaciones de riesgo se actualizan con la periodicidad establecida y con la participación de todos los actores, incluida la sociedad civil, el proceso de recopilación de datos</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4- Las evaluaciones de riesgo se actualizan con la participación de los actores identificados (tales como organizaciones científicas/académicas/sector privado) </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3- Está previsto actualizar las evaluaciones de riesgo y contar con la participación de múltiples actores en el proceso</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2- Está previsto actualizar las evaluaciones de riesgo, pero se contempla la colaboración de nuevos actores en este proceso</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 xml:space="preserve">1- Existe en la actualidad un debate sobre la frecuencia que debería tener la actualización de las evaluaciones de riesgo  </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836818">
        <w:rPr>
          <w:sz w:val="18"/>
          <w:szCs w:val="18"/>
        </w:rPr>
        <w:t>0- No está previsto actualizar las evaluaciones de riesgo</w:t>
      </w:r>
    </w:p>
    <w:p w:rsidR="0011508C" w:rsidRDefault="0011508C" w:rsidP="0011508C">
      <w:pPr>
        <w:pStyle w:val="Prrafodelista"/>
        <w:ind w:left="0"/>
        <w:jc w:val="both"/>
      </w:pPr>
    </w:p>
    <w:p w:rsidR="0011508C"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2.1.3.2 </w:t>
      </w:r>
      <w:r w:rsidRPr="000E0803">
        <w:rPr>
          <w:b/>
        </w:rPr>
        <w:t>P-20</w:t>
      </w:r>
      <w:r>
        <w:t xml:space="preserve"> Número de los siguientes grupos de actores que contribuyen a las evaluaciones de riesgo de la ciudad</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proofErr w:type="gramStart"/>
      <w:r w:rsidRPr="00836818">
        <w:rPr>
          <w:sz w:val="18"/>
          <w:szCs w:val="18"/>
        </w:rPr>
        <w:t>o</w:t>
      </w:r>
      <w:proofErr w:type="gramEnd"/>
      <w:r w:rsidRPr="00836818">
        <w:rPr>
          <w:sz w:val="18"/>
          <w:szCs w:val="18"/>
        </w:rPr>
        <w:t xml:space="preserve">  los servicios municipales de emergencia;</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proofErr w:type="gramStart"/>
      <w:r w:rsidRPr="00836818">
        <w:rPr>
          <w:sz w:val="18"/>
          <w:szCs w:val="18"/>
        </w:rPr>
        <w:t>o</w:t>
      </w:r>
      <w:proofErr w:type="gramEnd"/>
      <w:r w:rsidRPr="00836818">
        <w:rPr>
          <w:sz w:val="18"/>
          <w:szCs w:val="18"/>
        </w:rPr>
        <w:t xml:space="preserve">  el sector local de la salud;</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proofErr w:type="gramStart"/>
      <w:r w:rsidRPr="00836818">
        <w:rPr>
          <w:sz w:val="18"/>
          <w:szCs w:val="18"/>
        </w:rPr>
        <w:t>o</w:t>
      </w:r>
      <w:proofErr w:type="gramEnd"/>
      <w:r w:rsidRPr="00836818">
        <w:rPr>
          <w:sz w:val="18"/>
          <w:szCs w:val="18"/>
        </w:rPr>
        <w:t xml:space="preserve">  el sector del medio ambiente;</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proofErr w:type="gramStart"/>
      <w:r w:rsidRPr="00836818">
        <w:rPr>
          <w:sz w:val="18"/>
          <w:szCs w:val="18"/>
        </w:rPr>
        <w:t>o</w:t>
      </w:r>
      <w:proofErr w:type="gramEnd"/>
      <w:r w:rsidRPr="00836818">
        <w:rPr>
          <w:sz w:val="18"/>
          <w:szCs w:val="18"/>
        </w:rPr>
        <w:t xml:space="preserve">  universidades e instituciones científicas locales; </w:t>
      </w:r>
    </w:p>
    <w:p w:rsidR="0011508C" w:rsidRPr="00836818" w:rsidRDefault="0011508C" w:rsidP="0011508C">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proofErr w:type="gramStart"/>
      <w:r w:rsidRPr="00836818">
        <w:rPr>
          <w:sz w:val="18"/>
          <w:szCs w:val="18"/>
        </w:rPr>
        <w:t>o</w:t>
      </w:r>
      <w:proofErr w:type="gramEnd"/>
      <w:r w:rsidRPr="00836818">
        <w:rPr>
          <w:sz w:val="18"/>
          <w:szCs w:val="18"/>
        </w:rPr>
        <w:t xml:space="preserve">  ONG y organizaciones de la sociedad civil, con representación de los grupos minoritarios.</w:t>
      </w:r>
    </w:p>
    <w:p w:rsidR="0011508C" w:rsidRDefault="0011508C"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595900" w:rsidRDefault="00A56D85" w:rsidP="00A56D85">
            <w:pPr>
              <w:pStyle w:val="Prrafodelista"/>
              <w:ind w:left="0"/>
              <w:jc w:val="both"/>
              <w:rPr>
                <w:b/>
                <w:lang w:val="es-MX"/>
              </w:rPr>
            </w:pPr>
            <w:r w:rsidRPr="00595900">
              <w:rPr>
                <w:b/>
                <w:lang w:val="es-MX"/>
              </w:rPr>
              <w:t>Logros</w:t>
            </w:r>
          </w:p>
        </w:tc>
        <w:tc>
          <w:tcPr>
            <w:tcW w:w="2690" w:type="pct"/>
          </w:tcPr>
          <w:p w:rsidR="00A56D85" w:rsidRPr="00595900" w:rsidRDefault="00A56D85" w:rsidP="00A56D85">
            <w:pPr>
              <w:pStyle w:val="Prrafodelista"/>
              <w:ind w:left="0"/>
              <w:jc w:val="both"/>
              <w:rPr>
                <w:b/>
                <w:lang w:val="es-MX"/>
              </w:rPr>
            </w:pPr>
            <w:r w:rsidRPr="00595900">
              <w:rPr>
                <w:b/>
                <w:lang w:val="es-MX"/>
              </w:rPr>
              <w:t>Vacíos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bl>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11508C" w:rsidRDefault="0011508C">
      <w:pPr>
        <w:rPr>
          <w:lang w:val="es-MX"/>
        </w:rPr>
      </w:pPr>
      <w:r>
        <w:rPr>
          <w:lang w:val="es-MX"/>
        </w:rPr>
        <w:br w:type="page"/>
      </w:r>
    </w:p>
    <w:p w:rsidR="00D61317" w:rsidRPr="00595900" w:rsidRDefault="00D61317" w:rsidP="000E0803">
      <w:pPr>
        <w:pStyle w:val="Prrafodelista"/>
        <w:shd w:val="clear" w:color="auto" w:fill="FFE599" w:themeFill="accent4" w:themeFillTint="66"/>
        <w:ind w:left="708"/>
        <w:jc w:val="both"/>
        <w:rPr>
          <w:lang w:val="es-MX"/>
        </w:rPr>
      </w:pPr>
      <w:r w:rsidRPr="00595900">
        <w:rPr>
          <w:lang w:val="es-MX"/>
        </w:rPr>
        <w:lastRenderedPageBreak/>
        <w:t xml:space="preserve">2.1.4. </w:t>
      </w:r>
      <w:r w:rsidR="00A56D85" w:rsidRPr="00595900">
        <w:rPr>
          <w:b/>
          <w:lang w:val="es-MX"/>
        </w:rPr>
        <w:t>Nivel 2.</w:t>
      </w:r>
      <w:r w:rsidR="00A56D85" w:rsidRPr="00595900">
        <w:rPr>
          <w:lang w:val="es-MX"/>
        </w:rPr>
        <w:t xml:space="preserve"> </w:t>
      </w:r>
      <w:r w:rsidRPr="00595900">
        <w:rPr>
          <w:b/>
          <w:lang w:val="es-MX"/>
        </w:rPr>
        <w:t>P-13</w:t>
      </w:r>
      <w:r w:rsidRPr="00595900">
        <w:rPr>
          <w:lang w:val="es-MX"/>
        </w:rPr>
        <w:t xml:space="preserve"> La evaluación del riesgo tiene en cuenta los efectos del cambio climático para el futuro nivel de riesgo y para el desarrollo urbano.</w:t>
      </w:r>
    </w:p>
    <w:p w:rsidR="000E0803" w:rsidRPr="00595900" w:rsidRDefault="000E0803" w:rsidP="00A8191D">
      <w:pPr>
        <w:pStyle w:val="Prrafodelista"/>
        <w:ind w:left="0"/>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180749" w:rsidRDefault="00180749" w:rsidP="00A56D85">
      <w:pPr>
        <w:pStyle w:val="Prrafodelista"/>
        <w:ind w:left="405"/>
        <w:jc w:val="both"/>
        <w:rPr>
          <w:b/>
          <w:lang w:val="es-MX"/>
        </w:rPr>
      </w:pPr>
    </w:p>
    <w:p w:rsidR="00180749"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2.1.4.1. </w:t>
      </w:r>
      <w:r w:rsidRPr="000E0803">
        <w:rPr>
          <w:b/>
        </w:rPr>
        <w:t>P-21</w:t>
      </w:r>
      <w:r>
        <w:t xml:space="preserve"> ¿En qué medida los análisis de riesgo del municipio incorporan el cambio climático?   </w:t>
      </w:r>
    </w:p>
    <w:p w:rsidR="00180749" w:rsidRPr="0056179D"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5 - El municipio cuenta con datos climáticos detallado, entre otras cosas, información sobre cómo el cambio climático podría afectar a los riesgos actuales en el futuro. Esto está plenamente integrado en su análisis de riesgos y medidas subsiguientes </w:t>
      </w:r>
    </w:p>
    <w:p w:rsidR="00180749" w:rsidRPr="0056179D"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4 - El municipio cuenta con buena cantidad de datos climáticos acerca de cómo el cambio climático podría afectar a los riesgos actuales en el futuro. Esto se incluye de alguna manera en su análisis de riesgos y medidas subsiguientes </w:t>
      </w:r>
    </w:p>
    <w:p w:rsidR="00180749" w:rsidRPr="0056179D"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3 - El municipio cuenta con algunos datos climáticos acerca de cómo el cambio climático podría afectar a los riesgos actuales en el futuro. Esto se incluye de alguna manera en su análisis de riesgos y medidas subsiguientes </w:t>
      </w:r>
    </w:p>
    <w:p w:rsidR="00180749" w:rsidRPr="0056179D"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2 - El municipio cuenta con pocos datos climáticos acerca de cómo el cambio climático podría afectar a los riesgos actuales en el futuro. Esto se incluye de alguna manera en su análisis de riesgos y medidas subsiguientes </w:t>
      </w:r>
    </w:p>
    <w:p w:rsidR="00180749" w:rsidRPr="0056179D"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Pr>
          <w:sz w:val="18"/>
          <w:szCs w:val="18"/>
        </w:rPr>
        <w:t>1</w:t>
      </w:r>
      <w:r w:rsidRPr="0056179D">
        <w:rPr>
          <w:sz w:val="18"/>
          <w:szCs w:val="18"/>
        </w:rPr>
        <w:t xml:space="preserve"> - El municipio no cuenta con ningún acceso real a datos climáticos. La futura evolución del riesgo actual solo recibe una atención menor</w:t>
      </w:r>
    </w:p>
    <w:p w:rsidR="00180749" w:rsidRPr="0056179D"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En el análisis de riesgo del municipio, no se tiene en cuenta el cambio climático.</w:t>
      </w:r>
    </w:p>
    <w:p w:rsidR="00180749" w:rsidRDefault="00180749"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595900" w:rsidRDefault="00A56D85" w:rsidP="00A56D85">
            <w:pPr>
              <w:pStyle w:val="Prrafodelista"/>
              <w:ind w:left="0"/>
              <w:jc w:val="both"/>
              <w:rPr>
                <w:b/>
                <w:lang w:val="es-MX"/>
              </w:rPr>
            </w:pPr>
            <w:r w:rsidRPr="00595900">
              <w:rPr>
                <w:b/>
                <w:lang w:val="es-MX"/>
              </w:rPr>
              <w:t>Logros</w:t>
            </w:r>
          </w:p>
        </w:tc>
        <w:tc>
          <w:tcPr>
            <w:tcW w:w="2690" w:type="pct"/>
          </w:tcPr>
          <w:p w:rsidR="00A56D85" w:rsidRPr="00595900" w:rsidRDefault="00A56D85" w:rsidP="00A56D85">
            <w:pPr>
              <w:pStyle w:val="Prrafodelista"/>
              <w:ind w:left="0"/>
              <w:jc w:val="both"/>
              <w:rPr>
                <w:b/>
                <w:lang w:val="es-MX"/>
              </w:rPr>
            </w:pPr>
            <w:r w:rsidRPr="00595900">
              <w:rPr>
                <w:b/>
                <w:lang w:val="es-MX"/>
              </w:rPr>
              <w:t>Vacíos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bl>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180749" w:rsidRDefault="00180749">
      <w:pPr>
        <w:rPr>
          <w:lang w:val="es-MX"/>
        </w:rPr>
      </w:pPr>
      <w:r>
        <w:rPr>
          <w:lang w:val="es-MX"/>
        </w:rPr>
        <w:br w:type="page"/>
      </w:r>
    </w:p>
    <w:p w:rsidR="00A8191D" w:rsidRPr="00595900" w:rsidRDefault="00A8191D" w:rsidP="001A05BB">
      <w:pPr>
        <w:pStyle w:val="Prrafodelista"/>
        <w:shd w:val="clear" w:color="auto" w:fill="FFFF00"/>
        <w:ind w:left="0"/>
        <w:jc w:val="both"/>
        <w:rPr>
          <w:lang w:val="es-MX"/>
        </w:rPr>
      </w:pPr>
      <w:r w:rsidRPr="00595900">
        <w:rPr>
          <w:lang w:val="es-MX"/>
        </w:rPr>
        <w:lastRenderedPageBreak/>
        <w:t>2.2.</w:t>
      </w:r>
      <w:r w:rsidR="004C58BE" w:rsidRPr="00595900">
        <w:rPr>
          <w:lang w:val="es-MX"/>
        </w:rPr>
        <w:t xml:space="preserve"> </w:t>
      </w:r>
      <w:r w:rsidR="00A56D85" w:rsidRPr="00595900">
        <w:rPr>
          <w:b/>
          <w:lang w:val="es-MX"/>
        </w:rPr>
        <w:t>Nivel 1.</w:t>
      </w:r>
      <w:r w:rsidR="00A56D85" w:rsidRPr="00595900">
        <w:rPr>
          <w:lang w:val="es-MX"/>
        </w:rPr>
        <w:t xml:space="preserve"> </w:t>
      </w:r>
      <w:r w:rsidR="004C58BE" w:rsidRPr="00595900">
        <w:rPr>
          <w:b/>
          <w:lang w:val="es-MX"/>
        </w:rPr>
        <w:t>P-6</w:t>
      </w:r>
      <w:r w:rsidRPr="00595900">
        <w:rPr>
          <w:lang w:val="es-MX"/>
        </w:rPr>
        <w:t xml:space="preserve"> La información sobre exposición y vulnerabilidad está integrada en la planificación del municipio a largo plazo.</w:t>
      </w:r>
    </w:p>
    <w:p w:rsidR="00833BA8" w:rsidRPr="00595900" w:rsidRDefault="00833BA8" w:rsidP="00A8191D">
      <w:pPr>
        <w:pStyle w:val="Prrafodelista"/>
        <w:ind w:left="0"/>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180749" w:rsidRDefault="00180749"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F4461B" w:rsidRDefault="00A56D85" w:rsidP="00A56D85">
            <w:pPr>
              <w:pStyle w:val="Prrafodelista"/>
              <w:ind w:left="0"/>
              <w:jc w:val="both"/>
              <w:rPr>
                <w:b/>
                <w:sz w:val="44"/>
                <w:szCs w:val="44"/>
                <w:lang w:val="es-MX"/>
              </w:rPr>
            </w:pPr>
            <w:r w:rsidRPr="00F4461B">
              <w:rPr>
                <w:b/>
                <w:sz w:val="44"/>
                <w:szCs w:val="44"/>
                <w:lang w:val="es-MX"/>
              </w:rPr>
              <w:t>Fortalezas</w:t>
            </w:r>
          </w:p>
        </w:tc>
        <w:tc>
          <w:tcPr>
            <w:tcW w:w="2690" w:type="pct"/>
          </w:tcPr>
          <w:p w:rsidR="00A56D85" w:rsidRPr="00F4461B" w:rsidRDefault="00A56D85" w:rsidP="00A56D85">
            <w:pPr>
              <w:pStyle w:val="Prrafodelista"/>
              <w:ind w:left="0"/>
              <w:jc w:val="both"/>
              <w:rPr>
                <w:b/>
                <w:sz w:val="44"/>
                <w:szCs w:val="44"/>
                <w:lang w:val="es-MX"/>
              </w:rPr>
            </w:pPr>
            <w:r w:rsidRPr="00F4461B">
              <w:rPr>
                <w:b/>
                <w:sz w:val="44"/>
                <w:szCs w:val="44"/>
                <w:lang w:val="es-MX"/>
              </w:rPr>
              <w:t>Debilidades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bl>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180749" w:rsidRDefault="00180749">
      <w:pPr>
        <w:rPr>
          <w:lang w:val="es-MX"/>
        </w:rPr>
      </w:pPr>
      <w:r>
        <w:rPr>
          <w:lang w:val="es-MX"/>
        </w:rPr>
        <w:br w:type="page"/>
      </w:r>
    </w:p>
    <w:p w:rsidR="00D61317" w:rsidRPr="00595900" w:rsidRDefault="00D61317" w:rsidP="00D61317">
      <w:pPr>
        <w:pStyle w:val="Prrafodelista"/>
        <w:shd w:val="clear" w:color="auto" w:fill="FFE599" w:themeFill="accent4" w:themeFillTint="66"/>
        <w:jc w:val="both"/>
        <w:rPr>
          <w:lang w:val="es-MX"/>
        </w:rPr>
      </w:pPr>
      <w:r w:rsidRPr="00595900">
        <w:rPr>
          <w:lang w:val="es-MX"/>
        </w:rPr>
        <w:lastRenderedPageBreak/>
        <w:t xml:space="preserve">2.2.1. </w:t>
      </w:r>
      <w:r w:rsidR="00A56D85" w:rsidRPr="00595900">
        <w:rPr>
          <w:b/>
          <w:lang w:val="es-MX"/>
        </w:rPr>
        <w:t>Nivel 2.</w:t>
      </w:r>
      <w:r w:rsidR="00A56D85" w:rsidRPr="00595900">
        <w:rPr>
          <w:lang w:val="es-MX"/>
        </w:rPr>
        <w:t xml:space="preserve"> </w:t>
      </w:r>
      <w:r w:rsidRPr="00595900">
        <w:rPr>
          <w:b/>
          <w:lang w:val="es-MX"/>
        </w:rPr>
        <w:t>P-14</w:t>
      </w:r>
      <w:r w:rsidRPr="00595900">
        <w:rPr>
          <w:lang w:val="es-MX"/>
        </w:rPr>
        <w:t xml:space="preserve"> ¿Existen mecanismos claros para integrar los riesgos y sus impactos como herramienta de toma de decisiones en todos los organismos municipales y en sus procesos/estrategias de planificación? </w:t>
      </w:r>
    </w:p>
    <w:p w:rsidR="00D61317" w:rsidRPr="00595900" w:rsidRDefault="00D61317" w:rsidP="00D61317">
      <w:pPr>
        <w:pStyle w:val="Prrafodelista"/>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180749" w:rsidRDefault="00180749" w:rsidP="00A56D85">
      <w:pPr>
        <w:pStyle w:val="Prrafodelista"/>
        <w:ind w:left="405"/>
        <w:jc w:val="both"/>
        <w:rPr>
          <w:b/>
          <w:lang w:val="es-MX"/>
        </w:rPr>
      </w:pPr>
    </w:p>
    <w:p w:rsidR="00180749"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0E0803">
        <w:t xml:space="preserve">2.2.1.1. </w:t>
      </w:r>
      <w:r w:rsidRPr="000E0803">
        <w:rPr>
          <w:b/>
        </w:rPr>
        <w:t>P-22</w:t>
      </w:r>
      <w:r w:rsidRPr="000E0803">
        <w:t>Número de veces por año que se realizan evaluaciones de riesgo de múltiples actores en el municipio.</w:t>
      </w:r>
    </w:p>
    <w:p w:rsidR="00180749" w:rsidRDefault="00180749" w:rsidP="00180749">
      <w:pPr>
        <w:pStyle w:val="Prrafodelista"/>
        <w:jc w:val="both"/>
      </w:pPr>
    </w:p>
    <w:p w:rsidR="00180749"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0E0803">
        <w:t xml:space="preserve">2.2.1.2 </w:t>
      </w:r>
      <w:r w:rsidRPr="000E0803">
        <w:rPr>
          <w:b/>
        </w:rPr>
        <w:t>P-23</w:t>
      </w:r>
      <w:r w:rsidRPr="000E0803">
        <w:t>Años transcurridos desde la última evaluación del riesgo de inundación en la ciudad.</w:t>
      </w:r>
    </w:p>
    <w:p w:rsidR="00180749" w:rsidRDefault="00180749" w:rsidP="00180749">
      <w:pPr>
        <w:pStyle w:val="Prrafodelista"/>
        <w:jc w:val="both"/>
      </w:pPr>
    </w:p>
    <w:p w:rsidR="00180749" w:rsidRDefault="00180749" w:rsidP="00180749">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0E0803">
        <w:t>2.2.1.3</w:t>
      </w:r>
      <w:proofErr w:type="gramStart"/>
      <w:r w:rsidRPr="000E0803">
        <w:t>.</w:t>
      </w:r>
      <w:r w:rsidRPr="000E0803">
        <w:rPr>
          <w:b/>
        </w:rPr>
        <w:t>P</w:t>
      </w:r>
      <w:proofErr w:type="gramEnd"/>
      <w:r w:rsidRPr="000E0803">
        <w:rPr>
          <w:b/>
        </w:rPr>
        <w:t>-24</w:t>
      </w:r>
      <w:r w:rsidRPr="000E0803">
        <w:t xml:space="preserve"> Porcentaje de organismos municipales con acceso a las evaluaciones de riesgos.</w:t>
      </w:r>
    </w:p>
    <w:p w:rsidR="00180749" w:rsidRDefault="00180749"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7479"/>
        <w:gridCol w:w="7139"/>
      </w:tblGrid>
      <w:tr w:rsidR="00A56D85" w:rsidRPr="00595900" w:rsidTr="00A35F07">
        <w:tc>
          <w:tcPr>
            <w:tcW w:w="2558" w:type="pct"/>
          </w:tcPr>
          <w:p w:rsidR="00A56D85" w:rsidRPr="00595900" w:rsidRDefault="00A56D85" w:rsidP="00A56D85">
            <w:pPr>
              <w:pStyle w:val="Prrafodelista"/>
              <w:ind w:left="0"/>
              <w:jc w:val="both"/>
              <w:rPr>
                <w:b/>
                <w:lang w:val="es-MX"/>
              </w:rPr>
            </w:pPr>
            <w:r w:rsidRPr="00595900">
              <w:rPr>
                <w:b/>
                <w:lang w:val="es-MX"/>
              </w:rPr>
              <w:t>Logros</w:t>
            </w:r>
          </w:p>
        </w:tc>
        <w:tc>
          <w:tcPr>
            <w:tcW w:w="2442" w:type="pct"/>
          </w:tcPr>
          <w:p w:rsidR="00A56D85" w:rsidRPr="00595900" w:rsidRDefault="00A56D85" w:rsidP="00A56D85">
            <w:pPr>
              <w:pStyle w:val="Prrafodelista"/>
              <w:ind w:left="0"/>
              <w:jc w:val="both"/>
              <w:rPr>
                <w:b/>
                <w:lang w:val="es-MX"/>
              </w:rPr>
            </w:pPr>
            <w:r w:rsidRPr="00595900">
              <w:rPr>
                <w:b/>
                <w:lang w:val="es-MX"/>
              </w:rPr>
              <w:t>Vacíos</w:t>
            </w:r>
          </w:p>
        </w:tc>
      </w:tr>
      <w:tr w:rsidR="00A56D85" w:rsidRPr="00595900" w:rsidTr="00A35F07">
        <w:tc>
          <w:tcPr>
            <w:tcW w:w="2558" w:type="pct"/>
          </w:tcPr>
          <w:p w:rsidR="00A56D85" w:rsidRPr="00B97723" w:rsidRDefault="00A56D85" w:rsidP="00A56D85">
            <w:pPr>
              <w:pStyle w:val="Prrafodelista"/>
              <w:ind w:left="0"/>
              <w:jc w:val="both"/>
              <w:rPr>
                <w:sz w:val="24"/>
                <w:szCs w:val="24"/>
                <w:lang w:val="es-MX"/>
              </w:rPr>
            </w:pPr>
          </w:p>
        </w:tc>
        <w:tc>
          <w:tcPr>
            <w:tcW w:w="2442" w:type="pct"/>
          </w:tcPr>
          <w:p w:rsidR="00A56D85" w:rsidRPr="00B97723" w:rsidRDefault="00A56D85" w:rsidP="00A56D85">
            <w:pPr>
              <w:pStyle w:val="Prrafodelista"/>
              <w:ind w:left="0"/>
              <w:jc w:val="both"/>
              <w:rPr>
                <w:sz w:val="24"/>
                <w:szCs w:val="24"/>
                <w:lang w:val="es-MX"/>
              </w:rPr>
            </w:pPr>
          </w:p>
        </w:tc>
      </w:tr>
      <w:tr w:rsidR="00A56D85" w:rsidRPr="00595900" w:rsidTr="00A35F07">
        <w:tc>
          <w:tcPr>
            <w:tcW w:w="2558" w:type="pct"/>
          </w:tcPr>
          <w:p w:rsidR="00A56D85" w:rsidRPr="00B97723" w:rsidRDefault="00A56D85" w:rsidP="00A56D85">
            <w:pPr>
              <w:pStyle w:val="Prrafodelista"/>
              <w:ind w:left="0"/>
              <w:jc w:val="both"/>
              <w:rPr>
                <w:sz w:val="24"/>
                <w:szCs w:val="24"/>
                <w:lang w:val="es-MX"/>
              </w:rPr>
            </w:pPr>
          </w:p>
        </w:tc>
        <w:tc>
          <w:tcPr>
            <w:tcW w:w="2442" w:type="pct"/>
          </w:tcPr>
          <w:p w:rsidR="00A56D85" w:rsidRPr="00B97723" w:rsidRDefault="00A56D85" w:rsidP="00A56D85">
            <w:pPr>
              <w:pStyle w:val="Prrafodelista"/>
              <w:ind w:left="0"/>
              <w:jc w:val="both"/>
              <w:rPr>
                <w:sz w:val="24"/>
                <w:szCs w:val="24"/>
                <w:lang w:val="es-MX"/>
              </w:rPr>
            </w:pPr>
          </w:p>
        </w:tc>
      </w:tr>
      <w:tr w:rsidR="00A56D85" w:rsidRPr="00595900" w:rsidTr="00A35F07">
        <w:tc>
          <w:tcPr>
            <w:tcW w:w="2558" w:type="pct"/>
          </w:tcPr>
          <w:p w:rsidR="00A56D85" w:rsidRPr="00B97723" w:rsidRDefault="00A56D85" w:rsidP="00A56D85">
            <w:pPr>
              <w:pStyle w:val="Prrafodelista"/>
              <w:ind w:left="0"/>
              <w:jc w:val="both"/>
              <w:rPr>
                <w:sz w:val="24"/>
                <w:szCs w:val="24"/>
                <w:lang w:val="es-MX"/>
              </w:rPr>
            </w:pPr>
          </w:p>
        </w:tc>
        <w:tc>
          <w:tcPr>
            <w:tcW w:w="2442" w:type="pct"/>
          </w:tcPr>
          <w:p w:rsidR="00A56D85" w:rsidRPr="00B97723" w:rsidRDefault="00A56D85" w:rsidP="00A56D85">
            <w:pPr>
              <w:pStyle w:val="Prrafodelista"/>
              <w:ind w:left="0"/>
              <w:jc w:val="both"/>
              <w:rPr>
                <w:sz w:val="24"/>
                <w:szCs w:val="24"/>
                <w:lang w:val="es-MX"/>
              </w:rPr>
            </w:pPr>
          </w:p>
        </w:tc>
      </w:tr>
      <w:tr w:rsidR="00A56D85" w:rsidRPr="00595900" w:rsidTr="00A35F07">
        <w:tc>
          <w:tcPr>
            <w:tcW w:w="2558" w:type="pct"/>
          </w:tcPr>
          <w:p w:rsidR="00A56D85" w:rsidRPr="00B97723" w:rsidRDefault="00A56D85" w:rsidP="00A56D85">
            <w:pPr>
              <w:pStyle w:val="Prrafodelista"/>
              <w:ind w:left="0"/>
              <w:jc w:val="both"/>
              <w:rPr>
                <w:sz w:val="24"/>
                <w:szCs w:val="24"/>
                <w:lang w:val="es-MX"/>
              </w:rPr>
            </w:pPr>
          </w:p>
        </w:tc>
        <w:tc>
          <w:tcPr>
            <w:tcW w:w="2442" w:type="pct"/>
          </w:tcPr>
          <w:p w:rsidR="00A56D85" w:rsidRPr="00B97723" w:rsidRDefault="00A56D85" w:rsidP="00A56D85">
            <w:pPr>
              <w:pStyle w:val="Prrafodelista"/>
              <w:ind w:left="0"/>
              <w:jc w:val="both"/>
              <w:rPr>
                <w:sz w:val="24"/>
                <w:szCs w:val="24"/>
                <w:lang w:val="es-MX"/>
              </w:rPr>
            </w:pPr>
          </w:p>
        </w:tc>
      </w:tr>
    </w:tbl>
    <w:p w:rsidR="000E0803" w:rsidRPr="00595900" w:rsidRDefault="000E0803" w:rsidP="00D31247">
      <w:pPr>
        <w:spacing w:after="0"/>
        <w:jc w:val="both"/>
        <w:rPr>
          <w:lang w:val="es-MX"/>
        </w:rPr>
      </w:pPr>
    </w:p>
    <w:p w:rsidR="002F2FFB" w:rsidRDefault="002F2FFB">
      <w:pPr>
        <w:rPr>
          <w:lang w:val="es-MX"/>
        </w:rPr>
      </w:pPr>
      <w:r>
        <w:rPr>
          <w:lang w:val="es-MX"/>
        </w:rPr>
        <w:br w:type="page"/>
      </w:r>
    </w:p>
    <w:p w:rsidR="00D61317" w:rsidRPr="00595900" w:rsidRDefault="00D61317" w:rsidP="00D61317">
      <w:pPr>
        <w:pStyle w:val="Prrafodelista"/>
        <w:shd w:val="clear" w:color="auto" w:fill="FFE599" w:themeFill="accent4" w:themeFillTint="66"/>
        <w:jc w:val="both"/>
        <w:rPr>
          <w:lang w:val="es-MX"/>
        </w:rPr>
      </w:pPr>
      <w:r w:rsidRPr="00595900">
        <w:rPr>
          <w:lang w:val="es-MX"/>
        </w:rPr>
        <w:lastRenderedPageBreak/>
        <w:t xml:space="preserve">2.2.2. </w:t>
      </w:r>
      <w:r w:rsidR="00A56D85" w:rsidRPr="00595900">
        <w:rPr>
          <w:b/>
          <w:lang w:val="es-MX"/>
        </w:rPr>
        <w:t>Nivel 2.</w:t>
      </w:r>
      <w:r w:rsidR="00A56D85" w:rsidRPr="00595900">
        <w:rPr>
          <w:lang w:val="es-MX"/>
        </w:rPr>
        <w:t xml:space="preserve"> </w:t>
      </w:r>
      <w:r w:rsidRPr="00595900">
        <w:rPr>
          <w:b/>
          <w:lang w:val="es-MX"/>
        </w:rPr>
        <w:t xml:space="preserve">P-15 </w:t>
      </w:r>
      <w:r w:rsidRPr="00595900">
        <w:rPr>
          <w:lang w:val="es-MX"/>
        </w:rPr>
        <w:t xml:space="preserve">Las evaluaciones de riesgo están disponibles y son de fácil acceso para todos los departamentos y principales colaboradores institucionales. </w:t>
      </w:r>
    </w:p>
    <w:p w:rsidR="00D61317" w:rsidRPr="00595900" w:rsidRDefault="00D61317" w:rsidP="00A8191D">
      <w:pPr>
        <w:pStyle w:val="Prrafodelista"/>
        <w:ind w:left="0"/>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2F2FFB" w:rsidRDefault="002F2FFB" w:rsidP="00A56D85">
      <w:pPr>
        <w:pStyle w:val="Prrafodelista"/>
        <w:ind w:left="405"/>
        <w:jc w:val="both"/>
        <w:rPr>
          <w:b/>
          <w:lang w:val="es-MX"/>
        </w:rPr>
      </w:pPr>
    </w:p>
    <w:p w:rsidR="002F2FFB" w:rsidRDefault="002F2FFB" w:rsidP="002F2F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0E0803">
        <w:t xml:space="preserve">2.2.2.1. </w:t>
      </w:r>
      <w:r w:rsidRPr="00BF6678">
        <w:rPr>
          <w:b/>
        </w:rPr>
        <w:t>P-25</w:t>
      </w:r>
      <w:r w:rsidRPr="000E0803">
        <w:t>Porcentaje de organismos municipales que tienen en cuenta los resultados del proceso de evaluación de riesgos en sus actividades de planificación.</w:t>
      </w:r>
    </w:p>
    <w:p w:rsidR="002F2FFB" w:rsidRDefault="002F2FFB"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595900" w:rsidRDefault="00A56D85" w:rsidP="00A56D85">
            <w:pPr>
              <w:pStyle w:val="Prrafodelista"/>
              <w:ind w:left="0"/>
              <w:jc w:val="both"/>
              <w:rPr>
                <w:b/>
                <w:lang w:val="es-MX"/>
              </w:rPr>
            </w:pPr>
            <w:r w:rsidRPr="00595900">
              <w:rPr>
                <w:b/>
                <w:lang w:val="es-MX"/>
              </w:rPr>
              <w:t>Logros</w:t>
            </w:r>
          </w:p>
        </w:tc>
        <w:tc>
          <w:tcPr>
            <w:tcW w:w="2690" w:type="pct"/>
          </w:tcPr>
          <w:p w:rsidR="00A56D85" w:rsidRPr="00595900" w:rsidRDefault="00A56D85" w:rsidP="00A56D85">
            <w:pPr>
              <w:pStyle w:val="Prrafodelista"/>
              <w:ind w:left="0"/>
              <w:jc w:val="both"/>
              <w:rPr>
                <w:b/>
                <w:lang w:val="es-MX"/>
              </w:rPr>
            </w:pPr>
            <w:r w:rsidRPr="00595900">
              <w:rPr>
                <w:b/>
                <w:lang w:val="es-MX"/>
              </w:rPr>
              <w:t>Vacíos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bl>
    <w:p w:rsidR="00D61317" w:rsidRPr="00595900" w:rsidRDefault="00D61317" w:rsidP="00A8191D">
      <w:pPr>
        <w:pStyle w:val="Prrafodelista"/>
        <w:ind w:left="0"/>
        <w:jc w:val="both"/>
        <w:rPr>
          <w:lang w:val="es-MX"/>
        </w:rPr>
      </w:pPr>
    </w:p>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2F2FFB" w:rsidRDefault="002F2FFB">
      <w:pPr>
        <w:rPr>
          <w:lang w:val="es-MX"/>
        </w:rPr>
      </w:pPr>
      <w:r>
        <w:rPr>
          <w:lang w:val="es-MX"/>
        </w:rPr>
        <w:br w:type="page"/>
      </w:r>
    </w:p>
    <w:p w:rsidR="00833BA8" w:rsidRPr="00595900" w:rsidRDefault="00833BA8" w:rsidP="001A05BB">
      <w:pPr>
        <w:pStyle w:val="Prrafodelista"/>
        <w:shd w:val="clear" w:color="auto" w:fill="FFFF00"/>
        <w:ind w:left="0"/>
        <w:jc w:val="both"/>
        <w:rPr>
          <w:lang w:val="es-MX"/>
        </w:rPr>
      </w:pPr>
      <w:r w:rsidRPr="00595900">
        <w:rPr>
          <w:lang w:val="es-MX"/>
        </w:rPr>
        <w:lastRenderedPageBreak/>
        <w:t xml:space="preserve">2.3. </w:t>
      </w:r>
      <w:r w:rsidR="00A56D85" w:rsidRPr="00595900">
        <w:rPr>
          <w:b/>
          <w:lang w:val="es-MX"/>
        </w:rPr>
        <w:t>Nivel 1.</w:t>
      </w:r>
      <w:r w:rsidR="00A56D85" w:rsidRPr="00595900">
        <w:rPr>
          <w:lang w:val="es-MX"/>
        </w:rPr>
        <w:t xml:space="preserve"> </w:t>
      </w:r>
      <w:r w:rsidR="004C58BE" w:rsidRPr="00595900">
        <w:rPr>
          <w:b/>
          <w:lang w:val="es-MX"/>
        </w:rPr>
        <w:t>P-7</w:t>
      </w:r>
      <w:r w:rsidR="004C58BE" w:rsidRPr="00595900">
        <w:rPr>
          <w:lang w:val="es-MX"/>
        </w:rPr>
        <w:t xml:space="preserve"> </w:t>
      </w:r>
      <w:r w:rsidRPr="00595900">
        <w:rPr>
          <w:lang w:val="es-MX"/>
        </w:rPr>
        <w:t>En municipio cuenta con una plataforma de datos que se actualiza periódicamente y que permite a los actores y a la población en general acceder e intercambiar información relacionada con el riesgo.</w:t>
      </w:r>
    </w:p>
    <w:p w:rsidR="00D61317" w:rsidRPr="00595900" w:rsidRDefault="00D61317" w:rsidP="00A8191D">
      <w:pPr>
        <w:pStyle w:val="Prrafodelista"/>
        <w:ind w:left="0"/>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2F2FFB" w:rsidRDefault="002F2FFB"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F4461B" w:rsidRDefault="00A56D85" w:rsidP="00A56D85">
            <w:pPr>
              <w:pStyle w:val="Prrafodelista"/>
              <w:ind w:left="0"/>
              <w:jc w:val="both"/>
              <w:rPr>
                <w:b/>
                <w:sz w:val="44"/>
                <w:szCs w:val="44"/>
                <w:lang w:val="es-MX"/>
              </w:rPr>
            </w:pPr>
            <w:r w:rsidRPr="00F4461B">
              <w:rPr>
                <w:b/>
                <w:sz w:val="44"/>
                <w:szCs w:val="44"/>
                <w:lang w:val="es-MX"/>
              </w:rPr>
              <w:t>Fortalezas</w:t>
            </w:r>
          </w:p>
        </w:tc>
        <w:tc>
          <w:tcPr>
            <w:tcW w:w="2690" w:type="pct"/>
          </w:tcPr>
          <w:p w:rsidR="00A56D85" w:rsidRPr="00F4461B" w:rsidRDefault="00A56D85" w:rsidP="00A56D85">
            <w:pPr>
              <w:pStyle w:val="Prrafodelista"/>
              <w:ind w:left="0"/>
              <w:jc w:val="both"/>
              <w:rPr>
                <w:b/>
                <w:sz w:val="44"/>
                <w:szCs w:val="44"/>
                <w:lang w:val="es-MX"/>
              </w:rPr>
            </w:pPr>
            <w:r w:rsidRPr="00F4461B">
              <w:rPr>
                <w:b/>
                <w:sz w:val="44"/>
                <w:szCs w:val="44"/>
                <w:lang w:val="es-MX"/>
              </w:rPr>
              <w:t>Debilidades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bl>
    <w:p w:rsidR="00A56D85" w:rsidRPr="00595900" w:rsidRDefault="00A56D85" w:rsidP="00A8191D">
      <w:pPr>
        <w:pStyle w:val="Prrafodelista"/>
        <w:ind w:left="0"/>
        <w:jc w:val="both"/>
        <w:rPr>
          <w:lang w:val="es-MX"/>
        </w:rPr>
      </w:pPr>
    </w:p>
    <w:p w:rsidR="00A56D85" w:rsidRPr="00595900" w:rsidRDefault="00A56D85" w:rsidP="00A8191D">
      <w:pPr>
        <w:pStyle w:val="Prrafodelista"/>
        <w:ind w:left="0"/>
        <w:jc w:val="both"/>
        <w:rPr>
          <w:lang w:val="es-MX"/>
        </w:rPr>
      </w:pPr>
    </w:p>
    <w:p w:rsidR="002F2FFB" w:rsidRDefault="002F2FFB">
      <w:pPr>
        <w:rPr>
          <w:lang w:val="es-MX"/>
        </w:rPr>
      </w:pPr>
      <w:r>
        <w:rPr>
          <w:lang w:val="es-MX"/>
        </w:rPr>
        <w:br w:type="page"/>
      </w:r>
    </w:p>
    <w:p w:rsidR="00833BA8" w:rsidRPr="00595900" w:rsidRDefault="00D61317" w:rsidP="00BF6678">
      <w:pPr>
        <w:pStyle w:val="Prrafodelista"/>
        <w:shd w:val="clear" w:color="auto" w:fill="FFE599" w:themeFill="accent4" w:themeFillTint="66"/>
        <w:ind w:left="708"/>
        <w:jc w:val="both"/>
        <w:rPr>
          <w:lang w:val="es-MX"/>
        </w:rPr>
      </w:pPr>
      <w:r w:rsidRPr="00595900">
        <w:rPr>
          <w:lang w:val="es-MX"/>
        </w:rPr>
        <w:lastRenderedPageBreak/>
        <w:t xml:space="preserve">2.3.1. </w:t>
      </w:r>
      <w:r w:rsidR="00A56D85" w:rsidRPr="00595900">
        <w:rPr>
          <w:b/>
          <w:lang w:val="es-MX"/>
        </w:rPr>
        <w:t>Nivel 2</w:t>
      </w:r>
      <w:r w:rsidR="00A56D85" w:rsidRPr="00595900">
        <w:rPr>
          <w:lang w:val="es-MX"/>
        </w:rPr>
        <w:t xml:space="preserve">. </w:t>
      </w:r>
      <w:r w:rsidRPr="00595900">
        <w:rPr>
          <w:b/>
          <w:lang w:val="es-MX"/>
        </w:rPr>
        <w:t xml:space="preserve">P-16 </w:t>
      </w:r>
      <w:r w:rsidRPr="00595900">
        <w:rPr>
          <w:lang w:val="es-MX"/>
        </w:rPr>
        <w:t>La información sobre amenazas y riesgos se encuentra a disposición del público y es de fácil acceso.</w:t>
      </w:r>
    </w:p>
    <w:p w:rsidR="00D61317" w:rsidRPr="00595900" w:rsidRDefault="00D61317" w:rsidP="00A8191D">
      <w:pPr>
        <w:pStyle w:val="Prrafodelista"/>
        <w:ind w:left="0"/>
        <w:jc w:val="both"/>
        <w:rPr>
          <w:lang w:val="es-MX"/>
        </w:rPr>
      </w:pPr>
    </w:p>
    <w:p w:rsidR="00A56D85" w:rsidRPr="00595900" w:rsidRDefault="00A56D85" w:rsidP="00A56D8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2F2FFB" w:rsidRDefault="002F2FFB" w:rsidP="00A56D85">
      <w:pPr>
        <w:pStyle w:val="Prrafodelista"/>
        <w:ind w:left="405"/>
        <w:jc w:val="both"/>
        <w:rPr>
          <w:b/>
          <w:lang w:val="es-MX"/>
        </w:rPr>
      </w:pPr>
    </w:p>
    <w:p w:rsidR="002F2FFB" w:rsidRDefault="002F2FFB" w:rsidP="002F2F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BF6678">
        <w:t>2.3.1.1</w:t>
      </w:r>
      <w:proofErr w:type="gramStart"/>
      <w:r w:rsidRPr="00BF6678">
        <w:t>.</w:t>
      </w:r>
      <w:r w:rsidRPr="00BF6678">
        <w:rPr>
          <w:b/>
        </w:rPr>
        <w:t>P</w:t>
      </w:r>
      <w:proofErr w:type="gramEnd"/>
      <w:r w:rsidRPr="00BF6678">
        <w:rPr>
          <w:b/>
        </w:rPr>
        <w:t xml:space="preserve">-26 </w:t>
      </w:r>
      <w:r w:rsidRPr="00BF6678">
        <w:t>Porcentaje de la comunidad que se ha involucrado a través de información sobre preparación para emergencias emitida por las autoridades responsables.</w:t>
      </w:r>
    </w:p>
    <w:p w:rsidR="002F2FFB" w:rsidRDefault="002F2FFB" w:rsidP="002F2FFB">
      <w:pPr>
        <w:pStyle w:val="Prrafodelista"/>
        <w:ind w:left="0"/>
        <w:jc w:val="both"/>
      </w:pPr>
    </w:p>
    <w:p w:rsidR="002F2FFB" w:rsidRDefault="002F2FFB" w:rsidP="002F2F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BF6678">
        <w:t xml:space="preserve">2.3.1.2. </w:t>
      </w:r>
      <w:r w:rsidRPr="00BF6678">
        <w:rPr>
          <w:b/>
        </w:rPr>
        <w:t>P-27</w:t>
      </w:r>
      <w:r w:rsidRPr="00BF6678">
        <w:t>Número de entradas relacionadas con el riesgo que el gobierno ha publicado en redes sociales durante los últimos 6 meses.</w:t>
      </w:r>
    </w:p>
    <w:p w:rsidR="002F2FFB" w:rsidRDefault="002F2FFB" w:rsidP="002F2FFB">
      <w:pPr>
        <w:pStyle w:val="Prrafodelista"/>
        <w:ind w:left="0"/>
        <w:jc w:val="both"/>
      </w:pPr>
    </w:p>
    <w:p w:rsidR="002F2FFB" w:rsidRDefault="002F2FFB" w:rsidP="002F2F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BF6678">
        <w:t xml:space="preserve">2.3.1.3. </w:t>
      </w:r>
      <w:r w:rsidRPr="00BF6678">
        <w:rPr>
          <w:b/>
        </w:rPr>
        <w:t>P-28</w:t>
      </w:r>
      <w:r w:rsidRPr="00BF6678">
        <w:t>Número de seguidores de la cuenta del gobierno más seguido en redes sociales como porcentaje de la población total de la ciudad.</w:t>
      </w:r>
    </w:p>
    <w:p w:rsidR="002F2FFB" w:rsidRDefault="002F2FFB" w:rsidP="00A56D85">
      <w:pPr>
        <w:pStyle w:val="Prrafodelista"/>
        <w:ind w:left="405"/>
        <w:jc w:val="both"/>
        <w:rPr>
          <w:b/>
          <w:lang w:val="es-MX"/>
        </w:rPr>
      </w:pPr>
    </w:p>
    <w:p w:rsidR="00A56D85" w:rsidRPr="00595900" w:rsidRDefault="00A56D85" w:rsidP="00A56D8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56D85" w:rsidRPr="00595900" w:rsidTr="00A35F07">
        <w:tc>
          <w:tcPr>
            <w:tcW w:w="2310" w:type="pct"/>
          </w:tcPr>
          <w:p w:rsidR="00A56D85" w:rsidRPr="00595900" w:rsidRDefault="00A56D85" w:rsidP="00A56D85">
            <w:pPr>
              <w:pStyle w:val="Prrafodelista"/>
              <w:ind w:left="0"/>
              <w:jc w:val="both"/>
              <w:rPr>
                <w:b/>
                <w:lang w:val="es-MX"/>
              </w:rPr>
            </w:pPr>
            <w:r w:rsidRPr="00595900">
              <w:rPr>
                <w:b/>
                <w:lang w:val="es-MX"/>
              </w:rPr>
              <w:t>Logros</w:t>
            </w:r>
          </w:p>
        </w:tc>
        <w:tc>
          <w:tcPr>
            <w:tcW w:w="2690" w:type="pct"/>
          </w:tcPr>
          <w:p w:rsidR="00A56D85" w:rsidRPr="00595900" w:rsidRDefault="00A56D85" w:rsidP="00A56D85">
            <w:pPr>
              <w:pStyle w:val="Prrafodelista"/>
              <w:ind w:left="0"/>
              <w:jc w:val="both"/>
              <w:rPr>
                <w:b/>
                <w:lang w:val="es-MX"/>
              </w:rPr>
            </w:pPr>
            <w:r w:rsidRPr="00595900">
              <w:rPr>
                <w:b/>
                <w:lang w:val="es-MX"/>
              </w:rPr>
              <w:t>Vacíos</w:t>
            </w: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r w:rsidR="00A56D85" w:rsidRPr="00595900" w:rsidTr="00A35F07">
        <w:tc>
          <w:tcPr>
            <w:tcW w:w="2310" w:type="pct"/>
          </w:tcPr>
          <w:p w:rsidR="00A56D85" w:rsidRPr="00B97723" w:rsidRDefault="00A56D85" w:rsidP="00A56D85">
            <w:pPr>
              <w:pStyle w:val="Prrafodelista"/>
              <w:ind w:left="0"/>
              <w:jc w:val="both"/>
              <w:rPr>
                <w:sz w:val="24"/>
                <w:szCs w:val="24"/>
                <w:lang w:val="es-MX"/>
              </w:rPr>
            </w:pPr>
          </w:p>
        </w:tc>
        <w:tc>
          <w:tcPr>
            <w:tcW w:w="2690" w:type="pct"/>
          </w:tcPr>
          <w:p w:rsidR="00A56D85" w:rsidRPr="00B97723" w:rsidRDefault="00A56D85" w:rsidP="00A56D85">
            <w:pPr>
              <w:pStyle w:val="Prrafodelista"/>
              <w:ind w:left="0"/>
              <w:jc w:val="both"/>
              <w:rPr>
                <w:sz w:val="24"/>
                <w:szCs w:val="24"/>
                <w:lang w:val="es-MX"/>
              </w:rPr>
            </w:pPr>
          </w:p>
        </w:tc>
      </w:tr>
    </w:tbl>
    <w:p w:rsidR="0088417D" w:rsidRPr="00595900" w:rsidRDefault="0088417D" w:rsidP="00A8191D">
      <w:pPr>
        <w:pStyle w:val="Prrafodelista"/>
        <w:ind w:left="0"/>
        <w:jc w:val="both"/>
        <w:rPr>
          <w:b/>
          <w:sz w:val="36"/>
          <w:szCs w:val="36"/>
          <w:lang w:val="es-MX"/>
        </w:rPr>
      </w:pPr>
    </w:p>
    <w:p w:rsidR="002F2FFB" w:rsidRDefault="002F2FFB">
      <w:pPr>
        <w:rPr>
          <w:b/>
          <w:sz w:val="36"/>
          <w:szCs w:val="36"/>
          <w:lang w:val="es-MX"/>
        </w:rPr>
      </w:pPr>
      <w:r>
        <w:rPr>
          <w:b/>
          <w:sz w:val="36"/>
          <w:szCs w:val="36"/>
          <w:lang w:val="es-MX"/>
        </w:rPr>
        <w:br w:type="page"/>
      </w:r>
    </w:p>
    <w:p w:rsidR="0088417D" w:rsidRPr="00595900" w:rsidRDefault="0088417D" w:rsidP="0088417D">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sz w:val="36"/>
          <w:szCs w:val="36"/>
          <w:lang w:val="es-MX"/>
        </w:rPr>
      </w:pPr>
      <w:r w:rsidRPr="00595900">
        <w:rPr>
          <w:b/>
          <w:sz w:val="36"/>
          <w:szCs w:val="36"/>
          <w:lang w:val="es-MX"/>
        </w:rPr>
        <w:lastRenderedPageBreak/>
        <w:t>GRUPO:</w:t>
      </w:r>
    </w:p>
    <w:p w:rsidR="004F1A13" w:rsidRDefault="00833BA8" w:rsidP="00A8191D">
      <w:pPr>
        <w:pStyle w:val="Prrafodelista"/>
        <w:ind w:left="0"/>
        <w:jc w:val="both"/>
        <w:rPr>
          <w:b/>
          <w:sz w:val="36"/>
          <w:szCs w:val="36"/>
          <w:lang w:val="es-MX"/>
        </w:rPr>
      </w:pPr>
      <w:r w:rsidRPr="00595900">
        <w:rPr>
          <w:b/>
          <w:sz w:val="36"/>
          <w:szCs w:val="36"/>
          <w:lang w:val="es-MX"/>
        </w:rPr>
        <w:t>ESENCIAL 3. Fortalecer la capacidad financiera para la resiliencia</w:t>
      </w:r>
      <w:r w:rsidR="0088417D" w:rsidRPr="00595900">
        <w:rPr>
          <w:b/>
          <w:sz w:val="36"/>
          <w:szCs w:val="36"/>
          <w:lang w:val="es-MX"/>
        </w:rPr>
        <w:t xml:space="preserve">. </w:t>
      </w:r>
    </w:p>
    <w:p w:rsidR="00342E95" w:rsidRDefault="00342E95" w:rsidP="004F1A13">
      <w:pPr>
        <w:pStyle w:val="Prrafodelista"/>
        <w:spacing w:after="0" w:line="360" w:lineRule="auto"/>
        <w:ind w:left="0"/>
        <w:jc w:val="both"/>
        <w:rPr>
          <w:sz w:val="24"/>
          <w:szCs w:val="24"/>
          <w:lang w:val="es-MX"/>
        </w:rPr>
      </w:pPr>
      <w:r w:rsidRPr="004F1A13">
        <w:rPr>
          <w:sz w:val="24"/>
          <w:szCs w:val="24"/>
          <w:lang w:val="es-MX"/>
        </w:rPr>
        <w:t>Comprender el impacto económico de los desastres y desarrollar mecanismos financieros que puedan apoyar las actividades de resiliencia.</w:t>
      </w:r>
    </w:p>
    <w:p w:rsidR="004F1A13" w:rsidRDefault="004F1A13" w:rsidP="004F1A13">
      <w:pPr>
        <w:spacing w:after="0" w:line="360" w:lineRule="auto"/>
        <w:rPr>
          <w:rFonts w:ascii="Calibri" w:eastAsia="Times New Roman" w:hAnsi="Calibri" w:cs="Times New Roman"/>
          <w:b/>
          <w:bCs/>
          <w:sz w:val="24"/>
          <w:szCs w:val="24"/>
          <w:u w:val="single"/>
          <w:lang w:val="es-MX" w:eastAsia="es-MX"/>
        </w:rPr>
      </w:pPr>
      <w:r w:rsidRPr="004F1A13">
        <w:rPr>
          <w:rFonts w:ascii="Calibri" w:eastAsia="Times New Roman" w:hAnsi="Calibri" w:cs="Times New Roman"/>
          <w:b/>
          <w:bCs/>
          <w:sz w:val="24"/>
          <w:szCs w:val="24"/>
          <w:u w:val="single"/>
          <w:lang w:val="es-MX" w:eastAsia="es-MX"/>
        </w:rPr>
        <w:t>Actores pertinentes</w:t>
      </w:r>
    </w:p>
    <w:p w:rsidR="004F1A13" w:rsidRDefault="004F1A13" w:rsidP="004F1A13">
      <w:pPr>
        <w:spacing w:after="0" w:line="360" w:lineRule="auto"/>
        <w:rPr>
          <w:rFonts w:ascii="Calibri" w:eastAsia="Times New Roman" w:hAnsi="Calibri" w:cs="Times New Roman"/>
          <w:sz w:val="24"/>
          <w:szCs w:val="24"/>
          <w:lang w:val="es-MX" w:eastAsia="es-MX"/>
        </w:rPr>
      </w:pPr>
      <w:r w:rsidRPr="004F1A13">
        <w:rPr>
          <w:rFonts w:ascii="Calibri" w:eastAsia="Times New Roman" w:hAnsi="Calibri" w:cs="Times New Roman"/>
          <w:sz w:val="24"/>
          <w:szCs w:val="24"/>
          <w:lang w:val="es-MX" w:eastAsia="es-MX"/>
        </w:rPr>
        <w:t xml:space="preserve">Departamentos de las autoridades locales, municipales, nacionales </w:t>
      </w:r>
      <w:proofErr w:type="gramStart"/>
      <w:r w:rsidRPr="004F1A13">
        <w:rPr>
          <w:rFonts w:ascii="Calibri" w:eastAsia="Times New Roman" w:hAnsi="Calibri" w:cs="Times New Roman"/>
          <w:sz w:val="24"/>
          <w:szCs w:val="24"/>
          <w:lang w:val="es-MX" w:eastAsia="es-MX"/>
        </w:rPr>
        <w:t>relacionados</w:t>
      </w:r>
      <w:proofErr w:type="gramEnd"/>
      <w:r w:rsidRPr="004F1A13">
        <w:rPr>
          <w:rFonts w:ascii="Calibri" w:eastAsia="Times New Roman" w:hAnsi="Calibri" w:cs="Times New Roman"/>
          <w:sz w:val="24"/>
          <w:szCs w:val="24"/>
          <w:lang w:val="es-MX" w:eastAsia="es-MX"/>
        </w:rPr>
        <w:t xml:space="preserve"> con las finanzas, la planificación, la gestión de desastres, amenazas y riesgos.</w:t>
      </w:r>
    </w:p>
    <w:p w:rsidR="004F1A13" w:rsidRDefault="004F1A13" w:rsidP="004F1A13">
      <w:pPr>
        <w:spacing w:after="0" w:line="360" w:lineRule="auto"/>
        <w:rPr>
          <w:rFonts w:ascii="Calibri" w:eastAsia="Times New Roman" w:hAnsi="Calibri" w:cs="Times New Roman"/>
          <w:sz w:val="24"/>
          <w:szCs w:val="24"/>
          <w:lang w:val="es-MX" w:eastAsia="es-MX"/>
        </w:rPr>
      </w:pPr>
      <w:r w:rsidRPr="004F1A13">
        <w:rPr>
          <w:rFonts w:ascii="Calibri" w:eastAsia="Times New Roman" w:hAnsi="Calibri" w:cs="Times New Roman"/>
          <w:sz w:val="24"/>
          <w:szCs w:val="24"/>
          <w:lang w:val="es-MX" w:eastAsia="es-MX"/>
        </w:rPr>
        <w:t>Otros actores con experiencia en mecanismos y riesgos financieros, como las instituciones académicas y de investigación, donantes y sector privado.</w:t>
      </w:r>
    </w:p>
    <w:p w:rsidR="004F1A13" w:rsidRDefault="004F1A13" w:rsidP="004F1A13">
      <w:pPr>
        <w:spacing w:after="0" w:line="360" w:lineRule="auto"/>
        <w:rPr>
          <w:rFonts w:ascii="Calibri" w:eastAsia="Times New Roman" w:hAnsi="Calibri" w:cs="Times New Roman"/>
          <w:b/>
          <w:bCs/>
          <w:sz w:val="24"/>
          <w:szCs w:val="24"/>
          <w:u w:val="single"/>
          <w:lang w:val="es-MX" w:eastAsia="es-MX"/>
        </w:rPr>
      </w:pPr>
      <w:r w:rsidRPr="004F1A13">
        <w:rPr>
          <w:rFonts w:ascii="Calibri" w:eastAsia="Times New Roman" w:hAnsi="Calibri" w:cs="Times New Roman"/>
          <w:b/>
          <w:bCs/>
          <w:sz w:val="24"/>
          <w:szCs w:val="24"/>
          <w:u w:val="single"/>
          <w:lang w:val="es-MX" w:eastAsia="es-MX"/>
        </w:rPr>
        <w:t>Información requerida</w:t>
      </w:r>
    </w:p>
    <w:p w:rsidR="004F1A13" w:rsidRPr="004F1A13" w:rsidRDefault="004F1A13" w:rsidP="004F1A13">
      <w:pPr>
        <w:pStyle w:val="Prrafodelista"/>
        <w:numPr>
          <w:ilvl w:val="0"/>
          <w:numId w:val="31"/>
        </w:numPr>
        <w:spacing w:after="0" w:line="360" w:lineRule="auto"/>
        <w:rPr>
          <w:rFonts w:ascii="Calibri" w:eastAsia="Times New Roman" w:hAnsi="Calibri" w:cs="Times New Roman"/>
          <w:b/>
          <w:bCs/>
          <w:sz w:val="24"/>
          <w:szCs w:val="24"/>
          <w:u w:val="single"/>
          <w:lang w:val="es-MX" w:eastAsia="es-MX"/>
        </w:rPr>
      </w:pPr>
      <w:r w:rsidRPr="004F1A13">
        <w:rPr>
          <w:rFonts w:ascii="Calibri" w:eastAsia="Times New Roman" w:hAnsi="Calibri" w:cs="Times New Roman"/>
          <w:sz w:val="24"/>
          <w:szCs w:val="24"/>
          <w:lang w:val="es-MX" w:eastAsia="es-MX"/>
        </w:rPr>
        <w:t>Presupuesto y plan de capital</w:t>
      </w:r>
    </w:p>
    <w:p w:rsidR="004F1A13" w:rsidRPr="004F1A13" w:rsidRDefault="004F1A13" w:rsidP="004F1A13">
      <w:pPr>
        <w:pStyle w:val="Prrafodelista"/>
        <w:numPr>
          <w:ilvl w:val="0"/>
          <w:numId w:val="31"/>
        </w:numPr>
        <w:spacing w:after="0" w:line="360" w:lineRule="auto"/>
        <w:rPr>
          <w:rFonts w:ascii="Calibri" w:eastAsia="Times New Roman" w:hAnsi="Calibri" w:cs="Times New Roman"/>
          <w:b/>
          <w:bCs/>
          <w:sz w:val="24"/>
          <w:szCs w:val="24"/>
          <w:u w:val="single"/>
          <w:lang w:val="es-MX" w:eastAsia="es-MX"/>
        </w:rPr>
      </w:pPr>
      <w:r w:rsidRPr="004F1A13">
        <w:rPr>
          <w:rFonts w:ascii="Calibri" w:eastAsia="Times New Roman" w:hAnsi="Calibri" w:cs="Times New Roman"/>
          <w:sz w:val="24"/>
          <w:szCs w:val="24"/>
          <w:lang w:val="es-MX" w:eastAsia="es-MX"/>
        </w:rPr>
        <w:t xml:space="preserve">Mecanismos de financiación </w:t>
      </w:r>
    </w:p>
    <w:p w:rsidR="004F1A13" w:rsidRPr="004F1A13" w:rsidRDefault="004F1A13" w:rsidP="004F1A13">
      <w:pPr>
        <w:pStyle w:val="Prrafodelista"/>
        <w:numPr>
          <w:ilvl w:val="0"/>
          <w:numId w:val="31"/>
        </w:numPr>
        <w:spacing w:after="0" w:line="360" w:lineRule="auto"/>
        <w:rPr>
          <w:rFonts w:ascii="Calibri" w:eastAsia="Times New Roman" w:hAnsi="Calibri" w:cs="Times New Roman"/>
          <w:b/>
          <w:bCs/>
          <w:sz w:val="24"/>
          <w:szCs w:val="24"/>
          <w:u w:val="single"/>
          <w:lang w:val="es-MX" w:eastAsia="es-MX"/>
        </w:rPr>
      </w:pPr>
      <w:r w:rsidRPr="004F1A13">
        <w:rPr>
          <w:rFonts w:ascii="Calibri" w:eastAsia="Times New Roman" w:hAnsi="Calibri" w:cs="Times New Roman"/>
          <w:sz w:val="24"/>
          <w:szCs w:val="24"/>
          <w:lang w:val="es-MX" w:eastAsia="es-MX"/>
        </w:rPr>
        <w:t>Planes e incentivos internacionales, europeos y nacionales para la resiliencia ante los desastres (por ejemplo, préstamos para mejoras sísmicas), incluida la elaboración de estadísticas</w:t>
      </w:r>
    </w:p>
    <w:p w:rsidR="004F1A13" w:rsidRPr="004F1A13" w:rsidRDefault="004F1A13" w:rsidP="004F1A13">
      <w:pPr>
        <w:pStyle w:val="Prrafodelista"/>
        <w:numPr>
          <w:ilvl w:val="0"/>
          <w:numId w:val="31"/>
        </w:numPr>
        <w:spacing w:after="0" w:line="360" w:lineRule="auto"/>
        <w:rPr>
          <w:rFonts w:ascii="Calibri" w:eastAsia="Times New Roman" w:hAnsi="Calibri" w:cs="Times New Roman"/>
          <w:b/>
          <w:bCs/>
          <w:sz w:val="24"/>
          <w:szCs w:val="24"/>
          <w:u w:val="single"/>
          <w:lang w:val="es-MX" w:eastAsia="es-MX"/>
        </w:rPr>
      </w:pPr>
      <w:r w:rsidRPr="004F1A13">
        <w:rPr>
          <w:rFonts w:ascii="Calibri" w:eastAsia="Times New Roman" w:hAnsi="Calibri" w:cs="Times New Roman"/>
          <w:sz w:val="24"/>
          <w:szCs w:val="24"/>
          <w:lang w:val="es-MX" w:eastAsia="es-MX"/>
        </w:rPr>
        <w:t xml:space="preserve">Estadísticas de cobertura de seguros </w:t>
      </w:r>
    </w:p>
    <w:p w:rsidR="004F1A13" w:rsidRPr="004F1A13" w:rsidRDefault="004F1A13" w:rsidP="004F1A13">
      <w:pPr>
        <w:pStyle w:val="Prrafodelista"/>
        <w:numPr>
          <w:ilvl w:val="0"/>
          <w:numId w:val="31"/>
        </w:numPr>
        <w:spacing w:after="0" w:line="360" w:lineRule="auto"/>
        <w:rPr>
          <w:rFonts w:ascii="Calibri" w:eastAsia="Times New Roman" w:hAnsi="Calibri" w:cs="Times New Roman"/>
          <w:b/>
          <w:bCs/>
          <w:sz w:val="24"/>
          <w:szCs w:val="24"/>
          <w:u w:val="single"/>
          <w:lang w:val="es-MX" w:eastAsia="es-MX"/>
        </w:rPr>
      </w:pPr>
      <w:r w:rsidRPr="004F1A13">
        <w:rPr>
          <w:rFonts w:ascii="Calibri" w:eastAsia="Times New Roman" w:hAnsi="Calibri" w:cs="Times New Roman"/>
          <w:sz w:val="24"/>
          <w:szCs w:val="24"/>
          <w:lang w:val="es-MX" w:eastAsia="es-MX"/>
        </w:rPr>
        <w:t>Evaluaciones del riesgo y predicciones de daños y pérdidas</w:t>
      </w:r>
    </w:p>
    <w:p w:rsidR="002F2FFB" w:rsidRDefault="002F2FFB" w:rsidP="002F2FFB">
      <w:pPr>
        <w:pBdr>
          <w:top w:val="single" w:sz="4" w:space="1" w:color="auto"/>
          <w:left w:val="single" w:sz="4" w:space="4" w:color="auto"/>
          <w:bottom w:val="single" w:sz="4" w:space="1" w:color="auto"/>
          <w:right w:val="single" w:sz="4" w:space="4" w:color="auto"/>
        </w:pBdr>
        <w:shd w:val="clear" w:color="auto" w:fill="92D050"/>
      </w:pPr>
      <w:r>
        <w:rPr>
          <w:b/>
        </w:rPr>
        <w:t>NIVEL 0 (1 pregunta)</w:t>
      </w:r>
    </w:p>
    <w:p w:rsidR="002F2FFB" w:rsidRPr="00254E61" w:rsidRDefault="002F2FFB" w:rsidP="002F2FFB">
      <w:pPr>
        <w:pStyle w:val="Prrafodelista"/>
        <w:spacing w:after="0"/>
        <w:ind w:left="0"/>
        <w:jc w:val="both"/>
        <w:rPr>
          <w:sz w:val="2"/>
          <w:szCs w:val="2"/>
        </w:rPr>
      </w:pPr>
    </w:p>
    <w:p w:rsidR="002F2FFB" w:rsidRDefault="002F2FFB" w:rsidP="002F2FFB">
      <w:pPr>
        <w:pBdr>
          <w:top w:val="single" w:sz="4" w:space="1" w:color="auto"/>
          <w:left w:val="single" w:sz="4" w:space="4" w:color="auto"/>
          <w:bottom w:val="single" w:sz="4" w:space="1" w:color="auto"/>
          <w:right w:val="single" w:sz="4" w:space="4" w:color="auto"/>
        </w:pBdr>
        <w:shd w:val="clear" w:color="auto" w:fill="FFFF00"/>
        <w:ind w:left="708"/>
      </w:pPr>
      <w:r>
        <w:rPr>
          <w:b/>
        </w:rPr>
        <w:t xml:space="preserve">NIVEL 1 (3 preguntas). </w:t>
      </w:r>
      <w:r w:rsidRPr="000A7330">
        <w:t>Para su municipio, califique los siguientes enunciados con "muy de acuerdo", "parcialmente de acuerdo" o "en desacuerdo"</w:t>
      </w:r>
    </w:p>
    <w:p w:rsidR="002F2FFB" w:rsidRPr="0087661B" w:rsidRDefault="002F2FFB" w:rsidP="002F2FFB">
      <w:pPr>
        <w:pBdr>
          <w:top w:val="single" w:sz="4" w:space="1" w:color="auto"/>
          <w:left w:val="single" w:sz="4" w:space="4" w:color="auto"/>
          <w:bottom w:val="single" w:sz="4" w:space="1" w:color="auto"/>
          <w:right w:val="single" w:sz="4" w:space="4" w:color="auto"/>
        </w:pBdr>
        <w:shd w:val="clear" w:color="auto" w:fill="FFE599" w:themeFill="accent4" w:themeFillTint="66"/>
        <w:ind w:left="1416"/>
        <w:jc w:val="both"/>
        <w:rPr>
          <w:b/>
        </w:rPr>
      </w:pPr>
      <w:r>
        <w:rPr>
          <w:b/>
        </w:rPr>
        <w:t>NIVEL 2 (9 preguntas</w:t>
      </w:r>
      <w:r w:rsidRPr="001A35E7">
        <w:rPr>
          <w:b/>
        </w:rPr>
        <w:t>)</w:t>
      </w:r>
      <w:r w:rsidRPr="001A35E7">
        <w:t xml:space="preserve"> (Si estuvo de acuerdo con la afirmación del nivel 1, responder a estas preguntas de seguimiento con "sí", "en cierta medida" o "no".)</w:t>
      </w:r>
    </w:p>
    <w:p w:rsidR="002F2FFB" w:rsidRPr="001A1DE5" w:rsidRDefault="002F2FFB" w:rsidP="002F2FFB">
      <w:pPr>
        <w:pBdr>
          <w:top w:val="single" w:sz="4" w:space="1" w:color="auto"/>
          <w:left w:val="single" w:sz="4" w:space="4" w:color="auto"/>
          <w:bottom w:val="single" w:sz="4" w:space="1" w:color="auto"/>
          <w:right w:val="single" w:sz="4" w:space="4" w:color="auto"/>
        </w:pBdr>
        <w:shd w:val="clear" w:color="auto" w:fill="E2EFD9" w:themeFill="accent6" w:themeFillTint="33"/>
        <w:ind w:left="2124"/>
        <w:jc w:val="both"/>
        <w:rPr>
          <w:b/>
        </w:rPr>
      </w:pPr>
      <w:r w:rsidRPr="0087661B">
        <w:rPr>
          <w:b/>
        </w:rPr>
        <w:t>NIVEL 3</w:t>
      </w:r>
      <w:r>
        <w:rPr>
          <w:b/>
        </w:rPr>
        <w:t xml:space="preserve"> (14 preguntas</w:t>
      </w:r>
      <w:proofErr w:type="gramStart"/>
      <w:r>
        <w:rPr>
          <w:b/>
        </w:rPr>
        <w:t>)</w:t>
      </w:r>
      <w:r w:rsidRPr="005B7155">
        <w:t>Escoger</w:t>
      </w:r>
      <w:proofErr w:type="gramEnd"/>
      <w:r w:rsidRPr="005B7155">
        <w:t xml:space="preserve"> la opción del 0 al 5 o proporcionar el dato.</w:t>
      </w:r>
    </w:p>
    <w:p w:rsidR="002F2FFB" w:rsidRDefault="002F2FFB" w:rsidP="002F2FFB">
      <w:pPr>
        <w:pStyle w:val="Prrafodelista"/>
        <w:ind w:left="0"/>
        <w:jc w:val="both"/>
        <w:rPr>
          <w:b/>
        </w:rPr>
      </w:pPr>
    </w:p>
    <w:p w:rsidR="002F2FFB" w:rsidRDefault="002F2FFB" w:rsidP="002F2FFB">
      <w:pPr>
        <w:pStyle w:val="Prrafodelista"/>
        <w:numPr>
          <w:ilvl w:val="0"/>
          <w:numId w:val="16"/>
        </w:numPr>
        <w:shd w:val="clear" w:color="auto" w:fill="92D050"/>
        <w:jc w:val="both"/>
      </w:pPr>
      <w:r w:rsidRPr="00254E61">
        <w:rPr>
          <w:b/>
          <w:shd w:val="clear" w:color="auto" w:fill="92D050"/>
        </w:rPr>
        <w:t>P-4</w:t>
      </w:r>
      <w:r w:rsidRPr="00254E61">
        <w:rPr>
          <w:shd w:val="clear" w:color="auto" w:fill="92D050"/>
        </w:rPr>
        <w:t xml:space="preserve"> Pérdidas económicas directas debidas a eventos peligrosos.</w:t>
      </w:r>
    </w:p>
    <w:p w:rsidR="004F1A13" w:rsidRDefault="004F1A13">
      <w:pPr>
        <w:rPr>
          <w:lang w:val="es-MX"/>
        </w:rPr>
      </w:pPr>
      <w:r>
        <w:rPr>
          <w:lang w:val="es-MX"/>
        </w:rPr>
        <w:br w:type="page"/>
      </w:r>
    </w:p>
    <w:p w:rsidR="009C4874" w:rsidRPr="00595900" w:rsidRDefault="009C4874" w:rsidP="00A8191D">
      <w:pPr>
        <w:pStyle w:val="Prrafodelista"/>
        <w:ind w:left="0"/>
        <w:jc w:val="both"/>
        <w:rPr>
          <w:sz w:val="2"/>
          <w:szCs w:val="2"/>
          <w:lang w:val="es-MX"/>
        </w:rPr>
      </w:pPr>
    </w:p>
    <w:p w:rsidR="00833BA8" w:rsidRPr="00595900" w:rsidRDefault="00833BA8" w:rsidP="00254E61">
      <w:pPr>
        <w:pStyle w:val="Prrafodelista"/>
        <w:shd w:val="clear" w:color="auto" w:fill="FFFF00"/>
        <w:ind w:left="0"/>
        <w:jc w:val="both"/>
        <w:rPr>
          <w:lang w:val="es-MX"/>
        </w:rPr>
      </w:pPr>
      <w:r w:rsidRPr="00595900">
        <w:rPr>
          <w:lang w:val="es-MX"/>
        </w:rPr>
        <w:t xml:space="preserve">3.1. </w:t>
      </w:r>
      <w:r w:rsidR="004C58BE" w:rsidRPr="00595900">
        <w:rPr>
          <w:lang w:val="es-MX"/>
        </w:rPr>
        <w:t xml:space="preserve"> </w:t>
      </w:r>
      <w:r w:rsidR="009C4874" w:rsidRPr="00595900">
        <w:rPr>
          <w:b/>
          <w:lang w:val="es-MX"/>
        </w:rPr>
        <w:t>Nivel 1.</w:t>
      </w:r>
      <w:r w:rsidR="009C4874" w:rsidRPr="00595900">
        <w:rPr>
          <w:lang w:val="es-MX"/>
        </w:rPr>
        <w:t xml:space="preserve"> </w:t>
      </w:r>
      <w:r w:rsidR="004C58BE" w:rsidRPr="00595900">
        <w:rPr>
          <w:b/>
          <w:lang w:val="es-MX"/>
        </w:rPr>
        <w:t>P-8</w:t>
      </w:r>
      <w:r w:rsidR="004C58BE" w:rsidRPr="00595900">
        <w:rPr>
          <w:lang w:val="es-MX"/>
        </w:rPr>
        <w:t xml:space="preserve"> </w:t>
      </w:r>
      <w:r w:rsidRPr="00595900">
        <w:rPr>
          <w:lang w:val="es-MX"/>
        </w:rPr>
        <w:t>El municipio cuenta con un plan (o procedimientos) financiero adecuado y recursos disponibles para realizar actividades de creación de resiliencia, incluida la adaptación climática a largo plazo</w:t>
      </w:r>
    </w:p>
    <w:p w:rsidR="009C4874" w:rsidRPr="00595900" w:rsidRDefault="009C4874" w:rsidP="009C487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2F2FFB" w:rsidRDefault="002F2FFB" w:rsidP="009C4874">
      <w:pPr>
        <w:pStyle w:val="Prrafodelista"/>
        <w:ind w:left="405"/>
        <w:jc w:val="both"/>
        <w:rPr>
          <w:b/>
          <w:lang w:val="es-MX"/>
        </w:rPr>
      </w:pPr>
    </w:p>
    <w:p w:rsidR="009C4874" w:rsidRPr="00595900" w:rsidRDefault="009C4874" w:rsidP="009C487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9C4874" w:rsidRPr="00595900" w:rsidTr="00A35F07">
        <w:tc>
          <w:tcPr>
            <w:tcW w:w="2310" w:type="pct"/>
          </w:tcPr>
          <w:p w:rsidR="009C4874" w:rsidRPr="00F4461B" w:rsidRDefault="009C4874" w:rsidP="002C2600">
            <w:pPr>
              <w:pStyle w:val="Prrafodelista"/>
              <w:ind w:left="0"/>
              <w:jc w:val="both"/>
              <w:rPr>
                <w:b/>
                <w:sz w:val="44"/>
                <w:szCs w:val="44"/>
                <w:lang w:val="es-MX"/>
              </w:rPr>
            </w:pPr>
            <w:r w:rsidRPr="00F4461B">
              <w:rPr>
                <w:b/>
                <w:sz w:val="44"/>
                <w:szCs w:val="44"/>
                <w:lang w:val="es-MX"/>
              </w:rPr>
              <w:t>Fortalezas</w:t>
            </w:r>
          </w:p>
        </w:tc>
        <w:tc>
          <w:tcPr>
            <w:tcW w:w="2690" w:type="pct"/>
          </w:tcPr>
          <w:p w:rsidR="009C4874" w:rsidRPr="00F4461B" w:rsidRDefault="009C4874" w:rsidP="002C2600">
            <w:pPr>
              <w:pStyle w:val="Prrafodelista"/>
              <w:ind w:left="0"/>
              <w:jc w:val="both"/>
              <w:rPr>
                <w:b/>
                <w:sz w:val="44"/>
                <w:szCs w:val="44"/>
                <w:lang w:val="es-MX"/>
              </w:rPr>
            </w:pPr>
            <w:r w:rsidRPr="00F4461B">
              <w:rPr>
                <w:b/>
                <w:sz w:val="44"/>
                <w:szCs w:val="44"/>
                <w:lang w:val="es-MX"/>
              </w:rPr>
              <w:t>Debilidades</w:t>
            </w: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bl>
    <w:p w:rsidR="009C4874" w:rsidRPr="00595900" w:rsidRDefault="009C4874" w:rsidP="009C4874">
      <w:pPr>
        <w:jc w:val="both"/>
        <w:rPr>
          <w:sz w:val="2"/>
          <w:szCs w:val="2"/>
          <w:lang w:val="es-MX"/>
        </w:rPr>
      </w:pPr>
    </w:p>
    <w:p w:rsidR="002F2FFB" w:rsidRDefault="002F2FFB">
      <w:pPr>
        <w:rPr>
          <w:lang w:val="es-MX"/>
        </w:rPr>
      </w:pPr>
      <w:r>
        <w:rPr>
          <w:lang w:val="es-MX"/>
        </w:rPr>
        <w:br w:type="page"/>
      </w:r>
    </w:p>
    <w:p w:rsidR="00D61317" w:rsidRPr="00595900" w:rsidRDefault="00D61317" w:rsidP="00D61317">
      <w:pPr>
        <w:shd w:val="clear" w:color="auto" w:fill="FFE599" w:themeFill="accent4" w:themeFillTint="66"/>
        <w:ind w:left="708"/>
        <w:jc w:val="both"/>
        <w:rPr>
          <w:lang w:val="es-MX"/>
        </w:rPr>
      </w:pPr>
      <w:r w:rsidRPr="00595900">
        <w:rPr>
          <w:lang w:val="es-MX"/>
        </w:rPr>
        <w:lastRenderedPageBreak/>
        <w:t xml:space="preserve">3.1.1. </w:t>
      </w:r>
      <w:r w:rsidR="009C4874" w:rsidRPr="00595900">
        <w:rPr>
          <w:b/>
          <w:lang w:val="es-MX"/>
        </w:rPr>
        <w:t>Nivel 2.</w:t>
      </w:r>
      <w:r w:rsidR="009C4874" w:rsidRPr="00595900">
        <w:rPr>
          <w:lang w:val="es-MX"/>
        </w:rPr>
        <w:t xml:space="preserve"> </w:t>
      </w:r>
      <w:r w:rsidRPr="00595900">
        <w:rPr>
          <w:b/>
          <w:lang w:val="es-MX"/>
        </w:rPr>
        <w:t>P-17</w:t>
      </w:r>
      <w:r w:rsidRPr="00595900">
        <w:rPr>
          <w:lang w:val="es-MX"/>
        </w:rPr>
        <w:t xml:space="preserve"> ¿Existen mecanismos transparentes para la recepción y distribución de ayuda financiera de diversas fuentes?</w:t>
      </w:r>
    </w:p>
    <w:p w:rsidR="009C4874" w:rsidRPr="00595900" w:rsidRDefault="009C4874" w:rsidP="009C4874">
      <w:pPr>
        <w:pStyle w:val="Prrafodelista"/>
        <w:spacing w:before="240"/>
        <w:jc w:val="both"/>
        <w:rPr>
          <w:sz w:val="2"/>
          <w:szCs w:val="2"/>
          <w:lang w:val="es-MX"/>
        </w:rPr>
      </w:pPr>
    </w:p>
    <w:p w:rsidR="009C4874" w:rsidRPr="00595900" w:rsidRDefault="009C4874" w:rsidP="009C487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2F2FFB" w:rsidRDefault="002F2FFB" w:rsidP="009C4874">
      <w:pPr>
        <w:pStyle w:val="Prrafodelista"/>
        <w:ind w:left="405"/>
        <w:jc w:val="both"/>
        <w:rPr>
          <w:b/>
          <w:lang w:val="es-MX"/>
        </w:rPr>
      </w:pPr>
    </w:p>
    <w:p w:rsidR="000A7C11" w:rsidRDefault="000A7C11" w:rsidP="000A7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3.1.1.1. </w:t>
      </w:r>
      <w:r w:rsidRPr="00F061FA">
        <w:rPr>
          <w:b/>
        </w:rPr>
        <w:t>P-29</w:t>
      </w:r>
      <w:r>
        <w:t xml:space="preserve"> ¿Está el municipio al tanto de todos los métodos posibles de financiación, según corresponda? Seleccione uno de los siguientes enunciados:</w:t>
      </w:r>
    </w:p>
    <w:p w:rsidR="000A7C11" w:rsidRPr="0056179D" w:rsidRDefault="000A7C11" w:rsidP="000A7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5 – El municipio mantiene un inventario sistemático de los métodos de financiación y de todas las fuentes potenciales de fondos para diferentes gastos en resiliencia, y cuenta con una estrategia para su uso en formas complementarias a sus propios recursos.</w:t>
      </w:r>
    </w:p>
    <w:p w:rsidR="000A7C11" w:rsidRPr="0056179D" w:rsidRDefault="000A7C11" w:rsidP="000A7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4 - El municipio es consciente de los muchos métodos de financiación disponible y los utiliza, pero no necesariamente de forma sistemática o como parte de una estrategia más amplia.</w:t>
      </w:r>
    </w:p>
    <w:p w:rsidR="000A7C11" w:rsidRPr="0056179D" w:rsidRDefault="000A7C11" w:rsidP="000A7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3 - El municipio busca diversas fuentes y métodos de financiación, pero los utiliza de manera irregular —se pueden pasar por alto algunas oportunidades o, en ocasiones, los fondos externos duplican la actividad interna—.</w:t>
      </w:r>
    </w:p>
    <w:p w:rsidR="000A7C11" w:rsidRPr="0056179D" w:rsidRDefault="000A7C11" w:rsidP="000A7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2 - El municipio es consciente de la existencia de algunas fuentes de financiación y otras estrategias alternativas, y las utiliza de vez en cuando, pero algunos gastos necesarios no se realizan cuando, de hecho, podría haber habido fondos disponibles.</w:t>
      </w:r>
    </w:p>
    <w:p w:rsidR="000A7C11" w:rsidRPr="0056179D" w:rsidRDefault="000A7C11" w:rsidP="000A7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1 - EL municipio acaba de comenzar a explorar fuentes y métodos alternativos de financiación —pueden que se hayan utilizado una vez—.</w:t>
      </w:r>
    </w:p>
    <w:p w:rsidR="000A7C11" w:rsidRPr="0056179D" w:rsidRDefault="000A7C11" w:rsidP="000A7C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0 - No se han explorado métodos y fuentes de financiación.</w:t>
      </w:r>
    </w:p>
    <w:p w:rsidR="002F2FFB" w:rsidRDefault="002F2FFB" w:rsidP="009C4874">
      <w:pPr>
        <w:pStyle w:val="Prrafodelista"/>
        <w:ind w:left="405"/>
        <w:jc w:val="both"/>
        <w:rPr>
          <w:b/>
          <w:lang w:val="es-MX"/>
        </w:rPr>
      </w:pPr>
    </w:p>
    <w:p w:rsidR="009C4874" w:rsidRPr="00595900" w:rsidRDefault="009C4874" w:rsidP="009C487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9C4874" w:rsidRPr="00595900" w:rsidTr="00A35F07">
        <w:tc>
          <w:tcPr>
            <w:tcW w:w="2310" w:type="pct"/>
          </w:tcPr>
          <w:p w:rsidR="009C4874" w:rsidRPr="00595900" w:rsidRDefault="009C4874" w:rsidP="002C2600">
            <w:pPr>
              <w:pStyle w:val="Prrafodelista"/>
              <w:ind w:left="0"/>
              <w:jc w:val="both"/>
              <w:rPr>
                <w:b/>
                <w:lang w:val="es-MX"/>
              </w:rPr>
            </w:pPr>
            <w:r w:rsidRPr="00595900">
              <w:rPr>
                <w:b/>
                <w:lang w:val="es-MX"/>
              </w:rPr>
              <w:t>Logros</w:t>
            </w:r>
          </w:p>
        </w:tc>
        <w:tc>
          <w:tcPr>
            <w:tcW w:w="2690" w:type="pct"/>
          </w:tcPr>
          <w:p w:rsidR="009C4874" w:rsidRPr="00595900" w:rsidRDefault="009C4874" w:rsidP="002C2600">
            <w:pPr>
              <w:pStyle w:val="Prrafodelista"/>
              <w:ind w:left="0"/>
              <w:jc w:val="both"/>
              <w:rPr>
                <w:b/>
                <w:lang w:val="es-MX"/>
              </w:rPr>
            </w:pPr>
            <w:r w:rsidRPr="00595900">
              <w:rPr>
                <w:b/>
                <w:lang w:val="es-MX"/>
              </w:rPr>
              <w:t>Vacíos</w:t>
            </w: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bl>
    <w:p w:rsidR="009C4874" w:rsidRDefault="009C4874" w:rsidP="009C4874">
      <w:pPr>
        <w:pStyle w:val="Prrafodelista"/>
        <w:spacing w:before="240"/>
        <w:jc w:val="both"/>
        <w:rPr>
          <w:lang w:val="es-MX"/>
        </w:rPr>
      </w:pPr>
    </w:p>
    <w:p w:rsidR="003F221C" w:rsidRDefault="003F221C" w:rsidP="009C4874">
      <w:pPr>
        <w:pStyle w:val="Prrafodelista"/>
        <w:spacing w:before="240"/>
        <w:jc w:val="both"/>
        <w:rPr>
          <w:lang w:val="es-MX"/>
        </w:rPr>
      </w:pPr>
    </w:p>
    <w:p w:rsidR="003F221C" w:rsidRPr="00595900" w:rsidRDefault="003F221C" w:rsidP="009C4874">
      <w:pPr>
        <w:pStyle w:val="Prrafodelista"/>
        <w:spacing w:before="240"/>
        <w:jc w:val="both"/>
        <w:rPr>
          <w:lang w:val="es-MX"/>
        </w:rPr>
      </w:pPr>
    </w:p>
    <w:p w:rsidR="009C4874" w:rsidRPr="00595900" w:rsidRDefault="009C4874" w:rsidP="009C4874">
      <w:pPr>
        <w:pStyle w:val="Prrafodelista"/>
        <w:spacing w:before="240"/>
        <w:jc w:val="both"/>
        <w:rPr>
          <w:lang w:val="es-MX"/>
        </w:rPr>
      </w:pPr>
    </w:p>
    <w:p w:rsidR="000A7C11" w:rsidRDefault="000A7C11">
      <w:pPr>
        <w:rPr>
          <w:lang w:val="es-MX"/>
        </w:rPr>
      </w:pPr>
      <w:r>
        <w:rPr>
          <w:lang w:val="es-MX"/>
        </w:rPr>
        <w:br w:type="page"/>
      </w:r>
    </w:p>
    <w:p w:rsidR="00D61317" w:rsidRPr="00595900" w:rsidRDefault="00D61317" w:rsidP="00F061FA">
      <w:pPr>
        <w:pStyle w:val="Prrafodelista"/>
        <w:shd w:val="clear" w:color="auto" w:fill="FFE599" w:themeFill="accent4" w:themeFillTint="66"/>
        <w:spacing w:before="240"/>
        <w:jc w:val="both"/>
        <w:rPr>
          <w:lang w:val="es-MX"/>
        </w:rPr>
      </w:pPr>
      <w:r w:rsidRPr="00595900">
        <w:rPr>
          <w:lang w:val="es-MX"/>
        </w:rPr>
        <w:lastRenderedPageBreak/>
        <w:t xml:space="preserve">3.1.2. </w:t>
      </w:r>
      <w:r w:rsidR="009C4874" w:rsidRPr="00595900">
        <w:rPr>
          <w:b/>
          <w:lang w:val="es-MX"/>
        </w:rPr>
        <w:t>Nivel 2.</w:t>
      </w:r>
      <w:r w:rsidR="009C4874" w:rsidRPr="00595900">
        <w:rPr>
          <w:lang w:val="es-MX"/>
        </w:rPr>
        <w:t xml:space="preserve"> </w:t>
      </w:r>
      <w:r w:rsidRPr="00595900">
        <w:rPr>
          <w:b/>
          <w:lang w:val="es-MX"/>
        </w:rPr>
        <w:t>P-18</w:t>
      </w:r>
      <w:r w:rsidRPr="00595900">
        <w:rPr>
          <w:lang w:val="es-MX"/>
        </w:rPr>
        <w:t xml:space="preserve"> ¿Existe alguna estrategia o mecanismo para acceder a la financiación para la respuesta y la recuperación en el largo plazo? </w:t>
      </w:r>
    </w:p>
    <w:p w:rsidR="002A04F5" w:rsidRPr="00595900" w:rsidRDefault="002A04F5" w:rsidP="002A04F5">
      <w:pPr>
        <w:pStyle w:val="Prrafodelista"/>
        <w:spacing w:before="240"/>
        <w:jc w:val="both"/>
        <w:rPr>
          <w:lang w:val="es-MX"/>
        </w:rPr>
      </w:pPr>
    </w:p>
    <w:p w:rsidR="009C4874" w:rsidRPr="00595900" w:rsidRDefault="009C4874" w:rsidP="009C487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A7C11" w:rsidRDefault="000A7C11" w:rsidP="009C4874">
      <w:pPr>
        <w:pStyle w:val="Prrafodelista"/>
        <w:ind w:left="405"/>
        <w:jc w:val="both"/>
        <w:rPr>
          <w:b/>
          <w:lang w:val="es-MX"/>
        </w:rPr>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3.1.2.1 </w:t>
      </w:r>
      <w:r w:rsidRPr="00F061FA">
        <w:rPr>
          <w:b/>
        </w:rPr>
        <w:t>P-30</w:t>
      </w:r>
      <w:r>
        <w:t xml:space="preserve"> ¿Se están adoptando medidas para garantizar la financiación de las actividades de RRD (incluidos los fondos externos)?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Sí, hay una función específica dentro de la autoridad municipal para acceder a la financiación disponible a nivel nacional e internacional</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 Sí, hay una función específica dentro de la autoridad municipal para acceder a las fuentes de fondos ya conocidas por la ciudad, pero no se conocen todos los fondos disponibles o acceder a dichos fondos pueden consumir demasiados recursos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La autoridad municipal no cuenta con una función específica, pero está previsto considerarla y ponerla en práctica para obtener un conocimiento completo de los fondos disponibles y de cómo acceder a ellos.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 La autoridad municipal no cuenta con una función específica para acceder a los fondos; el conocimiento de los fondos disponibles para la respuesta y recuperación es bajo/parcial.</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1 - La autoridad municipal no cuenta con una función específica para acceder a los fondos, no se cuenta con conocimientos acerca de los fondos a los que se puede acceder y no hay planes para subsanar esta carencia. </w:t>
      </w: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56179D">
        <w:rPr>
          <w:sz w:val="18"/>
          <w:szCs w:val="18"/>
        </w:rPr>
        <w:t>0 - La financiación de la respuesta y la recuperación no reciben ninguna consideración.</w:t>
      </w:r>
    </w:p>
    <w:p w:rsidR="000A7C11" w:rsidRDefault="000A7C11" w:rsidP="009C4874">
      <w:pPr>
        <w:pStyle w:val="Prrafodelista"/>
        <w:ind w:left="405"/>
        <w:jc w:val="both"/>
        <w:rPr>
          <w:b/>
          <w:lang w:val="es-MX"/>
        </w:rPr>
      </w:pPr>
    </w:p>
    <w:p w:rsidR="009C4874" w:rsidRPr="00595900" w:rsidRDefault="009C4874" w:rsidP="009C487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9C4874" w:rsidRPr="00595900" w:rsidTr="00A35F07">
        <w:tc>
          <w:tcPr>
            <w:tcW w:w="2310" w:type="pct"/>
          </w:tcPr>
          <w:p w:rsidR="009C4874" w:rsidRPr="00595900" w:rsidRDefault="009C4874" w:rsidP="002C2600">
            <w:pPr>
              <w:pStyle w:val="Prrafodelista"/>
              <w:ind w:left="0"/>
              <w:jc w:val="both"/>
              <w:rPr>
                <w:b/>
                <w:lang w:val="es-MX"/>
              </w:rPr>
            </w:pPr>
            <w:r w:rsidRPr="00595900">
              <w:rPr>
                <w:b/>
                <w:lang w:val="es-MX"/>
              </w:rPr>
              <w:t>Logros</w:t>
            </w:r>
          </w:p>
        </w:tc>
        <w:tc>
          <w:tcPr>
            <w:tcW w:w="2690" w:type="pct"/>
          </w:tcPr>
          <w:p w:rsidR="009C4874" w:rsidRPr="00595900" w:rsidRDefault="009C4874" w:rsidP="002C2600">
            <w:pPr>
              <w:pStyle w:val="Prrafodelista"/>
              <w:ind w:left="0"/>
              <w:jc w:val="both"/>
              <w:rPr>
                <w:b/>
                <w:lang w:val="es-MX"/>
              </w:rPr>
            </w:pPr>
            <w:r w:rsidRPr="00595900">
              <w:rPr>
                <w:b/>
                <w:lang w:val="es-MX"/>
              </w:rPr>
              <w:t>Vacíos</w:t>
            </w: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bl>
    <w:p w:rsidR="009C4874" w:rsidRPr="00595900" w:rsidRDefault="009C4874" w:rsidP="00F061FA">
      <w:pPr>
        <w:jc w:val="both"/>
        <w:rPr>
          <w:lang w:val="es-MX"/>
        </w:rPr>
      </w:pPr>
    </w:p>
    <w:p w:rsidR="000A7C11" w:rsidRDefault="000A7C11">
      <w:pPr>
        <w:rPr>
          <w:lang w:val="es-MX"/>
        </w:rPr>
      </w:pPr>
      <w:r>
        <w:rPr>
          <w:lang w:val="es-MX"/>
        </w:rPr>
        <w:br w:type="page"/>
      </w:r>
    </w:p>
    <w:p w:rsidR="00D61317" w:rsidRPr="00595900" w:rsidRDefault="00D61317" w:rsidP="00D61317">
      <w:pPr>
        <w:pStyle w:val="Prrafodelista"/>
        <w:shd w:val="clear" w:color="auto" w:fill="FFE599" w:themeFill="accent4" w:themeFillTint="66"/>
        <w:jc w:val="both"/>
        <w:rPr>
          <w:lang w:val="es-MX"/>
        </w:rPr>
      </w:pPr>
      <w:r w:rsidRPr="00595900">
        <w:rPr>
          <w:lang w:val="es-MX"/>
        </w:rPr>
        <w:lastRenderedPageBreak/>
        <w:t xml:space="preserve">3.1.3. </w:t>
      </w:r>
      <w:r w:rsidR="009C4874" w:rsidRPr="00595900">
        <w:rPr>
          <w:b/>
          <w:lang w:val="es-MX"/>
        </w:rPr>
        <w:t>Nivel 2</w:t>
      </w:r>
      <w:r w:rsidR="009C4874" w:rsidRPr="00595900">
        <w:rPr>
          <w:lang w:val="es-MX"/>
        </w:rPr>
        <w:t xml:space="preserve">. </w:t>
      </w:r>
      <w:r w:rsidRPr="00595900">
        <w:rPr>
          <w:b/>
          <w:lang w:val="es-MX"/>
        </w:rPr>
        <w:t>P-19</w:t>
      </w:r>
      <w:r w:rsidRPr="00595900">
        <w:rPr>
          <w:lang w:val="es-MX"/>
        </w:rPr>
        <w:t xml:space="preserve"> ¿Existe algún mecanismo claro de gestión y asignación de fondos para financiar las medidas de resiliencia necesarias en el largo plazo? </w:t>
      </w:r>
    </w:p>
    <w:p w:rsidR="00D61317" w:rsidRPr="00595900" w:rsidRDefault="00D61317" w:rsidP="00D61317">
      <w:pPr>
        <w:pStyle w:val="Prrafodelista"/>
        <w:jc w:val="both"/>
        <w:rPr>
          <w:lang w:val="es-MX"/>
        </w:rPr>
      </w:pPr>
    </w:p>
    <w:p w:rsidR="009C4874" w:rsidRPr="00595900" w:rsidRDefault="009C4874" w:rsidP="009C487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A7C11" w:rsidRDefault="000A7C11" w:rsidP="009C4874">
      <w:pPr>
        <w:pStyle w:val="Prrafodelista"/>
        <w:ind w:left="405"/>
        <w:jc w:val="both"/>
        <w:rPr>
          <w:b/>
          <w:lang w:val="es-MX"/>
        </w:rPr>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3.1.3.1. </w:t>
      </w:r>
      <w:r w:rsidRPr="00F061FA">
        <w:rPr>
          <w:b/>
        </w:rPr>
        <w:t>P-31</w:t>
      </w:r>
      <w:r>
        <w:t xml:space="preserve"> ¿Cuál es el nivel de adecuación de la planificación financiera para todas las acciones necesarias en materia de resiliencia ante los desastres? Por favor, seleccione una de las siguientes opciones: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Existe un conjunto de prioridades coherente para toda la ciudad que abarca todas las necesidades identificadas, está argumentado de manera coherente y concretado en un conjunto de planes quinquenales (puede haber varios organismos responsables). Se ha evaluado y priorizado la relación coste-beneficio de las diferentes opciones. Los planes están protegidos de los cambios políticos.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 Existe un conjunto de prioridades y planes a 5 años, pero con algunas omisiones e inconsistencias menores.  La continuidad política puede llegar a ser un problema.</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Existen planes, pero de menos de 5 años y pueden tener algunas lagunas e incoherencias.  La continuidad política es un tema recurrente,</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 Múltiples planes de diferentes organismos —nunca se han coordinado y no está claro si son coherentes o no, o si entre todos van a ofrecer el nivel necesario de resiliencia ante los desastres.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1 - Existen algunos planes pero con importantes carencias.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No hay priorización - el gasto, en su caso, es aleatorio.  No hay ningún plan.</w:t>
      </w:r>
    </w:p>
    <w:p w:rsidR="000A7C11" w:rsidRDefault="000A7C11" w:rsidP="009C4874">
      <w:pPr>
        <w:pStyle w:val="Prrafodelista"/>
        <w:ind w:left="405"/>
        <w:jc w:val="both"/>
        <w:rPr>
          <w:b/>
          <w:lang w:val="es-MX"/>
        </w:rPr>
      </w:pPr>
    </w:p>
    <w:p w:rsidR="009C4874" w:rsidRPr="00595900" w:rsidRDefault="009C4874" w:rsidP="009C487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9C4874" w:rsidRPr="00595900" w:rsidTr="00A35F07">
        <w:tc>
          <w:tcPr>
            <w:tcW w:w="2310" w:type="pct"/>
          </w:tcPr>
          <w:p w:rsidR="009C4874" w:rsidRPr="00595900" w:rsidRDefault="009C4874" w:rsidP="002C2600">
            <w:pPr>
              <w:pStyle w:val="Prrafodelista"/>
              <w:ind w:left="0"/>
              <w:jc w:val="both"/>
              <w:rPr>
                <w:b/>
                <w:lang w:val="es-MX"/>
              </w:rPr>
            </w:pPr>
            <w:r w:rsidRPr="00595900">
              <w:rPr>
                <w:b/>
                <w:lang w:val="es-MX"/>
              </w:rPr>
              <w:t>Logros</w:t>
            </w:r>
          </w:p>
        </w:tc>
        <w:tc>
          <w:tcPr>
            <w:tcW w:w="2690" w:type="pct"/>
          </w:tcPr>
          <w:p w:rsidR="009C4874" w:rsidRPr="00595900" w:rsidRDefault="009C4874" w:rsidP="002C2600">
            <w:pPr>
              <w:pStyle w:val="Prrafodelista"/>
              <w:ind w:left="0"/>
              <w:jc w:val="both"/>
              <w:rPr>
                <w:b/>
                <w:lang w:val="es-MX"/>
              </w:rPr>
            </w:pPr>
            <w:r w:rsidRPr="00595900">
              <w:rPr>
                <w:b/>
                <w:lang w:val="es-MX"/>
              </w:rPr>
              <w:t>Vacíos</w:t>
            </w: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bl>
    <w:p w:rsidR="00F061FA" w:rsidRPr="00595900" w:rsidRDefault="00F061FA" w:rsidP="00D61317">
      <w:pPr>
        <w:pStyle w:val="Prrafodelista"/>
        <w:jc w:val="both"/>
        <w:rPr>
          <w:lang w:val="es-MX"/>
        </w:rPr>
      </w:pPr>
    </w:p>
    <w:p w:rsidR="009C4874" w:rsidRPr="00595900" w:rsidRDefault="009C4874" w:rsidP="0088417D">
      <w:pPr>
        <w:jc w:val="both"/>
        <w:rPr>
          <w:lang w:val="es-MX"/>
        </w:rPr>
      </w:pPr>
    </w:p>
    <w:p w:rsidR="0088417D" w:rsidRPr="00595900" w:rsidRDefault="0088417D" w:rsidP="0088417D">
      <w:pPr>
        <w:jc w:val="both"/>
        <w:rPr>
          <w:lang w:val="es-MX"/>
        </w:rPr>
      </w:pPr>
    </w:p>
    <w:p w:rsidR="000A7C11" w:rsidRDefault="000A7C11">
      <w:pPr>
        <w:rPr>
          <w:lang w:val="es-MX"/>
        </w:rPr>
      </w:pPr>
      <w:r>
        <w:rPr>
          <w:lang w:val="es-MX"/>
        </w:rPr>
        <w:br w:type="page"/>
      </w:r>
    </w:p>
    <w:p w:rsidR="00D61317" w:rsidRPr="00595900" w:rsidRDefault="00D61317" w:rsidP="00D61317">
      <w:pPr>
        <w:pStyle w:val="Prrafodelista"/>
        <w:shd w:val="clear" w:color="auto" w:fill="FFE599" w:themeFill="accent4" w:themeFillTint="66"/>
        <w:jc w:val="both"/>
        <w:rPr>
          <w:lang w:val="es-MX"/>
        </w:rPr>
      </w:pPr>
      <w:r w:rsidRPr="00595900">
        <w:rPr>
          <w:lang w:val="es-MX"/>
        </w:rPr>
        <w:lastRenderedPageBreak/>
        <w:t xml:space="preserve">3.1.4. </w:t>
      </w:r>
      <w:r w:rsidR="009C4874" w:rsidRPr="00595900">
        <w:rPr>
          <w:b/>
          <w:lang w:val="es-MX"/>
        </w:rPr>
        <w:t>Nivel 2.</w:t>
      </w:r>
      <w:r w:rsidR="009C4874" w:rsidRPr="00595900">
        <w:rPr>
          <w:lang w:val="es-MX"/>
        </w:rPr>
        <w:t xml:space="preserve"> </w:t>
      </w:r>
      <w:r w:rsidRPr="00595900">
        <w:rPr>
          <w:b/>
          <w:lang w:val="es-MX"/>
        </w:rPr>
        <w:t>P-20</w:t>
      </w:r>
      <w:r w:rsidRPr="00595900">
        <w:rPr>
          <w:lang w:val="es-MX"/>
        </w:rPr>
        <w:t xml:space="preserve"> El municipio tiene conocimiento de sus sectores y activos económicos clave y de los riesgos a los que se enfrentan.</w:t>
      </w:r>
    </w:p>
    <w:p w:rsidR="00D61317" w:rsidRPr="00595900" w:rsidRDefault="00D61317" w:rsidP="00D61317">
      <w:pPr>
        <w:pStyle w:val="Prrafodelista"/>
        <w:jc w:val="both"/>
        <w:rPr>
          <w:lang w:val="es-MX"/>
        </w:rPr>
      </w:pPr>
    </w:p>
    <w:p w:rsidR="009C4874" w:rsidRPr="00595900" w:rsidRDefault="009C4874" w:rsidP="009C487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A7C11" w:rsidRDefault="000A7C11" w:rsidP="009C4874">
      <w:pPr>
        <w:pStyle w:val="Prrafodelista"/>
        <w:ind w:left="405"/>
        <w:jc w:val="both"/>
        <w:rPr>
          <w:b/>
          <w:lang w:val="es-MX"/>
        </w:rPr>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F061FA">
        <w:t xml:space="preserve">3.1.4.1. </w:t>
      </w:r>
      <w:r w:rsidRPr="00F061FA">
        <w:rPr>
          <w:b/>
        </w:rPr>
        <w:t>P-32</w:t>
      </w:r>
      <w:r w:rsidRPr="00F061FA">
        <w:t>Años desde la última evaluación económica de activos a nivel municipal</w:t>
      </w:r>
    </w:p>
    <w:p w:rsidR="000A7C11" w:rsidRDefault="000A7C11" w:rsidP="009C4874">
      <w:pPr>
        <w:pStyle w:val="Prrafodelista"/>
        <w:ind w:left="405"/>
        <w:jc w:val="both"/>
        <w:rPr>
          <w:b/>
          <w:lang w:val="es-MX"/>
        </w:rPr>
      </w:pPr>
    </w:p>
    <w:p w:rsidR="009C4874" w:rsidRPr="00595900" w:rsidRDefault="009C4874" w:rsidP="009C487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9C4874" w:rsidRPr="00595900" w:rsidTr="00A35F07">
        <w:tc>
          <w:tcPr>
            <w:tcW w:w="2310" w:type="pct"/>
          </w:tcPr>
          <w:p w:rsidR="009C4874" w:rsidRPr="00595900" w:rsidRDefault="009C4874" w:rsidP="002C2600">
            <w:pPr>
              <w:pStyle w:val="Prrafodelista"/>
              <w:ind w:left="0"/>
              <w:jc w:val="both"/>
              <w:rPr>
                <w:b/>
                <w:lang w:val="es-MX"/>
              </w:rPr>
            </w:pPr>
            <w:r w:rsidRPr="00595900">
              <w:rPr>
                <w:b/>
                <w:lang w:val="es-MX"/>
              </w:rPr>
              <w:t>Logros</w:t>
            </w:r>
          </w:p>
        </w:tc>
        <w:tc>
          <w:tcPr>
            <w:tcW w:w="2690" w:type="pct"/>
          </w:tcPr>
          <w:p w:rsidR="009C4874" w:rsidRPr="00595900" w:rsidRDefault="009C4874" w:rsidP="002C2600">
            <w:pPr>
              <w:pStyle w:val="Prrafodelista"/>
              <w:ind w:left="0"/>
              <w:jc w:val="both"/>
              <w:rPr>
                <w:b/>
                <w:lang w:val="es-MX"/>
              </w:rPr>
            </w:pPr>
            <w:r w:rsidRPr="00595900">
              <w:rPr>
                <w:b/>
                <w:lang w:val="es-MX"/>
              </w:rPr>
              <w:t>Vacíos</w:t>
            </w: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bl>
    <w:p w:rsidR="009C4874" w:rsidRPr="00595900" w:rsidRDefault="009C4874" w:rsidP="009C4874">
      <w:pPr>
        <w:jc w:val="both"/>
        <w:rPr>
          <w:lang w:val="es-MX"/>
        </w:rPr>
      </w:pPr>
    </w:p>
    <w:p w:rsidR="000A7C11" w:rsidRDefault="000A7C11">
      <w:pPr>
        <w:rPr>
          <w:lang w:val="es-MX"/>
        </w:rPr>
      </w:pPr>
      <w:r>
        <w:rPr>
          <w:lang w:val="es-MX"/>
        </w:rPr>
        <w:br w:type="page"/>
      </w:r>
    </w:p>
    <w:p w:rsidR="00D61317" w:rsidRPr="00595900" w:rsidRDefault="00D61317" w:rsidP="00D61317">
      <w:pPr>
        <w:pStyle w:val="Prrafodelista"/>
        <w:shd w:val="clear" w:color="auto" w:fill="FFE599" w:themeFill="accent4" w:themeFillTint="66"/>
        <w:jc w:val="both"/>
        <w:rPr>
          <w:lang w:val="es-MX"/>
        </w:rPr>
      </w:pPr>
      <w:r w:rsidRPr="00595900">
        <w:rPr>
          <w:lang w:val="es-MX"/>
        </w:rPr>
        <w:lastRenderedPageBreak/>
        <w:t xml:space="preserve">3.1.5. </w:t>
      </w:r>
      <w:r w:rsidR="009C4874" w:rsidRPr="00595900">
        <w:rPr>
          <w:b/>
          <w:lang w:val="es-MX"/>
        </w:rPr>
        <w:t>Nivel 2.</w:t>
      </w:r>
      <w:r w:rsidR="009C4874" w:rsidRPr="00595900">
        <w:rPr>
          <w:lang w:val="es-MX"/>
        </w:rPr>
        <w:t xml:space="preserve"> </w:t>
      </w:r>
      <w:r w:rsidRPr="00595900">
        <w:rPr>
          <w:b/>
          <w:lang w:val="es-MX"/>
        </w:rPr>
        <w:t>P-21</w:t>
      </w:r>
      <w:r w:rsidRPr="00595900">
        <w:rPr>
          <w:lang w:val="es-MX"/>
        </w:rPr>
        <w:t xml:space="preserve"> ¿Cuenta el municipio con una agenda con visión de futuro con planes y acciones financieras para abordar los riesgos planteados por los escenarios de cambio climático?</w:t>
      </w:r>
    </w:p>
    <w:p w:rsidR="00D61317" w:rsidRPr="00595900" w:rsidRDefault="00D61317" w:rsidP="00A8191D">
      <w:pPr>
        <w:pStyle w:val="Prrafodelista"/>
        <w:ind w:left="0"/>
        <w:jc w:val="both"/>
        <w:rPr>
          <w:lang w:val="es-MX"/>
        </w:rPr>
      </w:pPr>
    </w:p>
    <w:p w:rsidR="009C4874" w:rsidRPr="00595900" w:rsidRDefault="009C4874" w:rsidP="00A8191D">
      <w:pPr>
        <w:pStyle w:val="Prrafodelista"/>
        <w:ind w:left="0"/>
        <w:jc w:val="both"/>
        <w:rPr>
          <w:lang w:val="es-MX"/>
        </w:rPr>
      </w:pPr>
    </w:p>
    <w:p w:rsidR="009C4874" w:rsidRPr="00595900" w:rsidRDefault="009C4874" w:rsidP="009C487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A7C11" w:rsidRDefault="000A7C11" w:rsidP="009C4874">
      <w:pPr>
        <w:pStyle w:val="Prrafodelista"/>
        <w:ind w:left="405"/>
        <w:jc w:val="both"/>
        <w:rPr>
          <w:b/>
          <w:lang w:val="es-MX"/>
        </w:rPr>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3.1.5.1. </w:t>
      </w:r>
      <w:r w:rsidRPr="00F061FA">
        <w:rPr>
          <w:b/>
        </w:rPr>
        <w:t>P-33</w:t>
      </w:r>
      <w:r>
        <w:t xml:space="preserve"> Disponibilidad de fondos para las actividades de adaptación, incluida investigación sobre el cambio climático</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Disposiciones claras de financiación garantizadas para acciones identificadas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4 - Hay fondos disponibles, pero esto cambia de año en año </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3 - Hay algunos fondos pero son insuficientes </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 Fondos de poca cuantía</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1 - El plan hace mención al cambio climático, pero no hay fondos destinados a ello</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No hay fondos ni se hace mención al tema</w:t>
      </w:r>
    </w:p>
    <w:p w:rsidR="000A7C11" w:rsidRDefault="000A7C11" w:rsidP="009C4874">
      <w:pPr>
        <w:pStyle w:val="Prrafodelista"/>
        <w:ind w:left="405"/>
        <w:jc w:val="both"/>
        <w:rPr>
          <w:b/>
          <w:lang w:val="es-MX"/>
        </w:rPr>
      </w:pPr>
    </w:p>
    <w:p w:rsidR="009C4874" w:rsidRPr="00595900" w:rsidRDefault="009C4874" w:rsidP="009C487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9C4874" w:rsidRPr="00595900" w:rsidTr="00A35F07">
        <w:tc>
          <w:tcPr>
            <w:tcW w:w="2310" w:type="pct"/>
          </w:tcPr>
          <w:p w:rsidR="009C4874" w:rsidRPr="00595900" w:rsidRDefault="009C4874" w:rsidP="002C2600">
            <w:pPr>
              <w:pStyle w:val="Prrafodelista"/>
              <w:ind w:left="0"/>
              <w:jc w:val="both"/>
              <w:rPr>
                <w:b/>
                <w:lang w:val="es-MX"/>
              </w:rPr>
            </w:pPr>
            <w:r w:rsidRPr="00595900">
              <w:rPr>
                <w:b/>
                <w:lang w:val="es-MX"/>
              </w:rPr>
              <w:t>Logros</w:t>
            </w:r>
          </w:p>
        </w:tc>
        <w:tc>
          <w:tcPr>
            <w:tcW w:w="2690" w:type="pct"/>
          </w:tcPr>
          <w:p w:rsidR="009C4874" w:rsidRPr="00595900" w:rsidRDefault="009C4874" w:rsidP="002C2600">
            <w:pPr>
              <w:pStyle w:val="Prrafodelista"/>
              <w:ind w:left="0"/>
              <w:jc w:val="both"/>
              <w:rPr>
                <w:b/>
                <w:lang w:val="es-MX"/>
              </w:rPr>
            </w:pPr>
            <w:r w:rsidRPr="00595900">
              <w:rPr>
                <w:b/>
                <w:lang w:val="es-MX"/>
              </w:rPr>
              <w:t>Vacíos</w:t>
            </w: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r w:rsidR="009C4874" w:rsidRPr="00595900" w:rsidTr="00A35F07">
        <w:tc>
          <w:tcPr>
            <w:tcW w:w="2310" w:type="pct"/>
          </w:tcPr>
          <w:p w:rsidR="009C4874" w:rsidRPr="00B97723" w:rsidRDefault="009C4874" w:rsidP="002C2600">
            <w:pPr>
              <w:pStyle w:val="Prrafodelista"/>
              <w:ind w:left="0"/>
              <w:jc w:val="both"/>
              <w:rPr>
                <w:sz w:val="24"/>
                <w:szCs w:val="24"/>
                <w:lang w:val="es-MX"/>
              </w:rPr>
            </w:pPr>
          </w:p>
        </w:tc>
        <w:tc>
          <w:tcPr>
            <w:tcW w:w="2690" w:type="pct"/>
          </w:tcPr>
          <w:p w:rsidR="009C4874" w:rsidRPr="00B97723" w:rsidRDefault="009C4874" w:rsidP="002C2600">
            <w:pPr>
              <w:pStyle w:val="Prrafodelista"/>
              <w:ind w:left="0"/>
              <w:jc w:val="both"/>
              <w:rPr>
                <w:sz w:val="24"/>
                <w:szCs w:val="24"/>
                <w:lang w:val="es-MX"/>
              </w:rPr>
            </w:pPr>
          </w:p>
        </w:tc>
      </w:tr>
    </w:tbl>
    <w:p w:rsidR="009C4874" w:rsidRPr="00595900" w:rsidRDefault="009C4874" w:rsidP="00A8191D">
      <w:pPr>
        <w:pStyle w:val="Prrafodelista"/>
        <w:ind w:left="0"/>
        <w:jc w:val="both"/>
        <w:rPr>
          <w:lang w:val="es-MX"/>
        </w:rPr>
      </w:pPr>
    </w:p>
    <w:p w:rsidR="009C4874" w:rsidRPr="00595900" w:rsidRDefault="009C4874" w:rsidP="00A8191D">
      <w:pPr>
        <w:pStyle w:val="Prrafodelista"/>
        <w:ind w:left="0"/>
        <w:jc w:val="both"/>
        <w:rPr>
          <w:lang w:val="es-MX"/>
        </w:rPr>
      </w:pPr>
    </w:p>
    <w:p w:rsidR="009C4874" w:rsidRPr="00595900" w:rsidRDefault="009C4874" w:rsidP="00A8191D">
      <w:pPr>
        <w:pStyle w:val="Prrafodelista"/>
        <w:ind w:left="0"/>
        <w:jc w:val="both"/>
        <w:rPr>
          <w:lang w:val="es-MX"/>
        </w:rPr>
      </w:pPr>
    </w:p>
    <w:p w:rsidR="000A7C11" w:rsidRDefault="000A7C11">
      <w:pPr>
        <w:rPr>
          <w:lang w:val="es-MX"/>
        </w:rPr>
      </w:pPr>
      <w:r>
        <w:rPr>
          <w:lang w:val="es-MX"/>
        </w:rPr>
        <w:br w:type="page"/>
      </w:r>
    </w:p>
    <w:p w:rsidR="00D451BE" w:rsidRPr="00595900" w:rsidRDefault="00D451BE" w:rsidP="001A05BB">
      <w:pPr>
        <w:pStyle w:val="Prrafodelista"/>
        <w:shd w:val="clear" w:color="auto" w:fill="FFFF00"/>
        <w:ind w:left="0"/>
        <w:jc w:val="both"/>
        <w:rPr>
          <w:lang w:val="es-MX"/>
        </w:rPr>
      </w:pPr>
      <w:r w:rsidRPr="00595900">
        <w:rPr>
          <w:lang w:val="es-MX"/>
        </w:rPr>
        <w:lastRenderedPageBreak/>
        <w:t xml:space="preserve">3.2.  </w:t>
      </w:r>
      <w:r w:rsidR="009C4874" w:rsidRPr="00595900">
        <w:rPr>
          <w:b/>
          <w:lang w:val="es-MX"/>
        </w:rPr>
        <w:t>Nivel 1.</w:t>
      </w:r>
      <w:r w:rsidR="009C4874" w:rsidRPr="00595900">
        <w:rPr>
          <w:lang w:val="es-MX"/>
        </w:rPr>
        <w:t xml:space="preserve"> </w:t>
      </w:r>
      <w:r w:rsidR="004C58BE" w:rsidRPr="00595900">
        <w:rPr>
          <w:b/>
          <w:lang w:val="es-MX"/>
        </w:rPr>
        <w:t>P-9</w:t>
      </w:r>
      <w:r w:rsidR="004C58BE" w:rsidRPr="00595900">
        <w:rPr>
          <w:lang w:val="es-MX"/>
        </w:rPr>
        <w:t xml:space="preserve"> </w:t>
      </w:r>
      <w:r w:rsidRPr="00595900">
        <w:rPr>
          <w:lang w:val="es-MX"/>
        </w:rPr>
        <w:t>El municipio cuenta con un  presupuesto específico, los recursos y los arreglos de fondos de contingencia necesarios para la reducción del riesgo de desastres a nivel local (mitigación, prevención, respuesta y recuperación).</w:t>
      </w:r>
    </w:p>
    <w:p w:rsidR="00D451BE" w:rsidRPr="00595900" w:rsidRDefault="00D451BE" w:rsidP="00A8191D">
      <w:pPr>
        <w:pStyle w:val="Prrafodelista"/>
        <w:ind w:left="0"/>
        <w:jc w:val="both"/>
        <w:rPr>
          <w:lang w:val="es-MX"/>
        </w:rPr>
      </w:pPr>
    </w:p>
    <w:p w:rsidR="00311A26" w:rsidRPr="00595900" w:rsidRDefault="00311A26" w:rsidP="00311A2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A7C11" w:rsidRDefault="000A7C11" w:rsidP="00311A26">
      <w:pPr>
        <w:pStyle w:val="Prrafodelista"/>
        <w:ind w:left="405"/>
        <w:jc w:val="both"/>
        <w:rPr>
          <w:b/>
          <w:lang w:val="es-MX"/>
        </w:rPr>
      </w:pPr>
    </w:p>
    <w:p w:rsidR="00311A26" w:rsidRPr="00595900" w:rsidRDefault="00311A26" w:rsidP="00311A2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311A26" w:rsidRPr="00595900" w:rsidTr="00A35F07">
        <w:tc>
          <w:tcPr>
            <w:tcW w:w="2310" w:type="pct"/>
          </w:tcPr>
          <w:p w:rsidR="00311A26" w:rsidRPr="00F4461B" w:rsidRDefault="00311A26" w:rsidP="002C2600">
            <w:pPr>
              <w:pStyle w:val="Prrafodelista"/>
              <w:ind w:left="0"/>
              <w:jc w:val="both"/>
              <w:rPr>
                <w:b/>
                <w:sz w:val="44"/>
                <w:szCs w:val="44"/>
                <w:lang w:val="es-MX"/>
              </w:rPr>
            </w:pPr>
            <w:r w:rsidRPr="00F4461B">
              <w:rPr>
                <w:b/>
                <w:sz w:val="44"/>
                <w:szCs w:val="44"/>
                <w:lang w:val="es-MX"/>
              </w:rPr>
              <w:t>Fortalezas</w:t>
            </w:r>
          </w:p>
        </w:tc>
        <w:tc>
          <w:tcPr>
            <w:tcW w:w="2690" w:type="pct"/>
          </w:tcPr>
          <w:p w:rsidR="00311A26" w:rsidRPr="00F4461B" w:rsidRDefault="00311A26" w:rsidP="002C2600">
            <w:pPr>
              <w:pStyle w:val="Prrafodelista"/>
              <w:ind w:left="0"/>
              <w:jc w:val="both"/>
              <w:rPr>
                <w:b/>
                <w:sz w:val="44"/>
                <w:szCs w:val="44"/>
                <w:lang w:val="es-MX"/>
              </w:rPr>
            </w:pPr>
            <w:r w:rsidRPr="00F4461B">
              <w:rPr>
                <w:b/>
                <w:sz w:val="44"/>
                <w:szCs w:val="44"/>
                <w:lang w:val="es-MX"/>
              </w:rPr>
              <w:t>Debilidades</w:t>
            </w: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0A7C11" w:rsidRPr="00595900" w:rsidTr="00A35F07">
        <w:tc>
          <w:tcPr>
            <w:tcW w:w="2310" w:type="pct"/>
          </w:tcPr>
          <w:p w:rsidR="000A7C11" w:rsidRPr="00B97723" w:rsidRDefault="000A7C11" w:rsidP="002C2600">
            <w:pPr>
              <w:pStyle w:val="Prrafodelista"/>
              <w:ind w:left="0"/>
              <w:jc w:val="both"/>
              <w:rPr>
                <w:sz w:val="24"/>
                <w:szCs w:val="24"/>
                <w:lang w:val="es-MX"/>
              </w:rPr>
            </w:pPr>
          </w:p>
        </w:tc>
        <w:tc>
          <w:tcPr>
            <w:tcW w:w="2690" w:type="pct"/>
          </w:tcPr>
          <w:p w:rsidR="000A7C11" w:rsidRPr="00B97723" w:rsidRDefault="000A7C11" w:rsidP="002C2600">
            <w:pPr>
              <w:pStyle w:val="Prrafodelista"/>
              <w:ind w:left="0"/>
              <w:jc w:val="both"/>
              <w:rPr>
                <w:sz w:val="24"/>
                <w:szCs w:val="24"/>
                <w:lang w:val="es-MX"/>
              </w:rPr>
            </w:pPr>
          </w:p>
        </w:tc>
      </w:tr>
    </w:tbl>
    <w:p w:rsidR="00311A26" w:rsidRPr="00595900" w:rsidRDefault="00311A26" w:rsidP="00A8191D">
      <w:pPr>
        <w:pStyle w:val="Prrafodelista"/>
        <w:ind w:left="0"/>
        <w:jc w:val="both"/>
        <w:rPr>
          <w:lang w:val="es-MX"/>
        </w:rPr>
      </w:pPr>
    </w:p>
    <w:p w:rsidR="00311A26" w:rsidRPr="00595900" w:rsidRDefault="00311A26" w:rsidP="00A8191D">
      <w:pPr>
        <w:pStyle w:val="Prrafodelista"/>
        <w:ind w:left="0"/>
        <w:jc w:val="both"/>
        <w:rPr>
          <w:lang w:val="es-MX"/>
        </w:rPr>
      </w:pPr>
    </w:p>
    <w:p w:rsidR="000A7C11" w:rsidRDefault="000A7C11">
      <w:pPr>
        <w:rPr>
          <w:lang w:val="es-MX"/>
        </w:rPr>
      </w:pPr>
      <w:r>
        <w:rPr>
          <w:lang w:val="es-MX"/>
        </w:rPr>
        <w:br w:type="page"/>
      </w:r>
    </w:p>
    <w:p w:rsidR="00D61317" w:rsidRPr="00595900" w:rsidRDefault="00D61317" w:rsidP="00860C0C">
      <w:pPr>
        <w:pStyle w:val="Prrafodelista"/>
        <w:shd w:val="clear" w:color="auto" w:fill="FFE599" w:themeFill="accent4" w:themeFillTint="66"/>
        <w:jc w:val="both"/>
        <w:rPr>
          <w:lang w:val="es-MX"/>
        </w:rPr>
      </w:pPr>
      <w:r w:rsidRPr="00595900">
        <w:rPr>
          <w:lang w:val="es-MX"/>
        </w:rPr>
        <w:lastRenderedPageBreak/>
        <w:t xml:space="preserve">3.2.1. </w:t>
      </w:r>
      <w:r w:rsidR="009C4874" w:rsidRPr="00595900">
        <w:rPr>
          <w:b/>
          <w:lang w:val="es-MX"/>
        </w:rPr>
        <w:t>Nivel 2.</w:t>
      </w:r>
      <w:r w:rsidR="009C4874" w:rsidRPr="00595900">
        <w:rPr>
          <w:lang w:val="es-MX"/>
        </w:rPr>
        <w:t xml:space="preserve"> </w:t>
      </w:r>
      <w:r w:rsidRPr="00595900">
        <w:rPr>
          <w:b/>
          <w:shd w:val="clear" w:color="auto" w:fill="FFE599" w:themeFill="accent4" w:themeFillTint="66"/>
          <w:lang w:val="es-MX"/>
        </w:rPr>
        <w:t>P-22</w:t>
      </w:r>
      <w:r w:rsidRPr="00595900">
        <w:rPr>
          <w:lang w:val="es-MX"/>
        </w:rPr>
        <w:t xml:space="preserve"> ¿Está contemplado un fondo de contingencia dentro del presupuesto municipal acompañado de las políticas de aplicación pertinentes? </w:t>
      </w:r>
    </w:p>
    <w:p w:rsidR="00D61317" w:rsidRPr="00595900" w:rsidRDefault="00D61317" w:rsidP="00D61317">
      <w:pPr>
        <w:pStyle w:val="Prrafodelista"/>
        <w:jc w:val="both"/>
        <w:rPr>
          <w:lang w:val="es-MX"/>
        </w:rPr>
      </w:pPr>
    </w:p>
    <w:p w:rsidR="00311A26" w:rsidRPr="00595900" w:rsidRDefault="00311A26" w:rsidP="00311A2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A7C11" w:rsidRDefault="000A7C11" w:rsidP="00311A26">
      <w:pPr>
        <w:pStyle w:val="Prrafodelista"/>
        <w:ind w:left="405"/>
        <w:jc w:val="both"/>
        <w:rPr>
          <w:b/>
          <w:lang w:val="es-MX"/>
        </w:rPr>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3.2.1.1. </w:t>
      </w:r>
      <w:r w:rsidRPr="00F061FA">
        <w:rPr>
          <w:b/>
        </w:rPr>
        <w:t>P-34</w:t>
      </w:r>
      <w:r>
        <w:t>¿Se cuenta con algún fondo de contingencia para la recuperación post-desastre (se puede denominar ""fondo de emergencia"").  Por favor, seleccione alguna de las siguientes opciones: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Existe un fondo de contingencia (y un seguro según el caso) para rectificar los efectos de escenario ""más probable"", adecuado y protegido en un 100%</w:t>
      </w:r>
      <w:proofErr w:type="gramStart"/>
      <w:r w:rsidRPr="0056179D">
        <w:rPr>
          <w:sz w:val="18"/>
          <w:szCs w:val="18"/>
        </w:rPr>
        <w:t>..</w:t>
      </w:r>
      <w:proofErr w:type="gramEnd"/>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 Se cuenta con un fondo adecuado y protegido en un 75-100%.</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Pr>
          <w:sz w:val="18"/>
          <w:szCs w:val="18"/>
        </w:rPr>
        <w:t>3</w:t>
      </w:r>
      <w:r w:rsidRPr="0056179D">
        <w:rPr>
          <w:sz w:val="18"/>
          <w:szCs w:val="18"/>
        </w:rPr>
        <w:t xml:space="preserve"> - Se cuenta con un fondo adecuado en un 50-75%, pero podría desviarse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Pr>
          <w:sz w:val="18"/>
          <w:szCs w:val="18"/>
        </w:rPr>
        <w:t>2</w:t>
      </w:r>
      <w:r w:rsidRPr="0056179D">
        <w:rPr>
          <w:sz w:val="18"/>
          <w:szCs w:val="18"/>
        </w:rPr>
        <w:t xml:space="preserve"> - Se cuenta con un fondo adecuado en un 25-50%, que podría desviarse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Pr>
          <w:sz w:val="18"/>
          <w:szCs w:val="18"/>
        </w:rPr>
        <w:t>1</w:t>
      </w:r>
      <w:r w:rsidRPr="0056179D">
        <w:rPr>
          <w:sz w:val="18"/>
          <w:szCs w:val="18"/>
        </w:rPr>
        <w:t xml:space="preserve"> - Se cuenta con un fondo adecuado en un 0-25%, que de forma rutinaria es desviado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No se cuenta con ningún fondo.</w:t>
      </w:r>
    </w:p>
    <w:p w:rsidR="000A7C11" w:rsidRDefault="000A7C11" w:rsidP="00311A26">
      <w:pPr>
        <w:pStyle w:val="Prrafodelista"/>
        <w:ind w:left="405"/>
        <w:jc w:val="both"/>
        <w:rPr>
          <w:b/>
          <w:lang w:val="es-MX"/>
        </w:rPr>
      </w:pPr>
    </w:p>
    <w:p w:rsidR="00311A26" w:rsidRPr="00595900" w:rsidRDefault="00311A26" w:rsidP="00311A2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311A26" w:rsidRPr="00595900" w:rsidTr="00A35F07">
        <w:tc>
          <w:tcPr>
            <w:tcW w:w="2310" w:type="pct"/>
          </w:tcPr>
          <w:p w:rsidR="00311A26" w:rsidRPr="00595900" w:rsidRDefault="00311A26" w:rsidP="002C2600">
            <w:pPr>
              <w:pStyle w:val="Prrafodelista"/>
              <w:ind w:left="0"/>
              <w:jc w:val="both"/>
              <w:rPr>
                <w:b/>
                <w:lang w:val="es-MX"/>
              </w:rPr>
            </w:pPr>
            <w:r w:rsidRPr="00595900">
              <w:rPr>
                <w:b/>
                <w:lang w:val="es-MX"/>
              </w:rPr>
              <w:t>Logros</w:t>
            </w:r>
          </w:p>
        </w:tc>
        <w:tc>
          <w:tcPr>
            <w:tcW w:w="2690" w:type="pct"/>
          </w:tcPr>
          <w:p w:rsidR="00311A26" w:rsidRPr="00595900" w:rsidRDefault="00311A26" w:rsidP="002C2600">
            <w:pPr>
              <w:pStyle w:val="Prrafodelista"/>
              <w:ind w:left="0"/>
              <w:jc w:val="both"/>
              <w:rPr>
                <w:b/>
                <w:lang w:val="es-MX"/>
              </w:rPr>
            </w:pPr>
            <w:r w:rsidRPr="00595900">
              <w:rPr>
                <w:b/>
                <w:lang w:val="es-MX"/>
              </w:rPr>
              <w:t>Vacíos</w:t>
            </w: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bl>
    <w:p w:rsidR="00311A26" w:rsidRPr="00595900" w:rsidRDefault="00311A26" w:rsidP="00D61317">
      <w:pPr>
        <w:pStyle w:val="Prrafodelista"/>
        <w:jc w:val="both"/>
        <w:rPr>
          <w:lang w:val="es-MX"/>
        </w:rPr>
      </w:pPr>
    </w:p>
    <w:p w:rsidR="00F061FA" w:rsidRPr="00595900" w:rsidRDefault="00F061FA" w:rsidP="0056179D">
      <w:pPr>
        <w:spacing w:after="0"/>
        <w:jc w:val="both"/>
        <w:rPr>
          <w:lang w:val="es-MX"/>
        </w:rPr>
      </w:pPr>
    </w:p>
    <w:p w:rsidR="000A7C11" w:rsidRDefault="000A7C11">
      <w:pPr>
        <w:rPr>
          <w:lang w:val="es-MX"/>
        </w:rPr>
      </w:pPr>
      <w:r>
        <w:rPr>
          <w:lang w:val="es-MX"/>
        </w:rPr>
        <w:br w:type="page"/>
      </w:r>
    </w:p>
    <w:p w:rsidR="00D61317" w:rsidRPr="00595900" w:rsidRDefault="00D61317" w:rsidP="00860C0C">
      <w:pPr>
        <w:pStyle w:val="Prrafodelista"/>
        <w:shd w:val="clear" w:color="auto" w:fill="FFE599" w:themeFill="accent4" w:themeFillTint="66"/>
        <w:jc w:val="both"/>
        <w:rPr>
          <w:lang w:val="es-MX"/>
        </w:rPr>
      </w:pPr>
      <w:r w:rsidRPr="00595900">
        <w:rPr>
          <w:lang w:val="es-MX"/>
        </w:rPr>
        <w:lastRenderedPageBreak/>
        <w:t xml:space="preserve">3.2.2. </w:t>
      </w:r>
      <w:r w:rsidR="009C4874" w:rsidRPr="00595900">
        <w:rPr>
          <w:b/>
          <w:lang w:val="es-MX"/>
        </w:rPr>
        <w:t>Nivel 2.</w:t>
      </w:r>
      <w:r w:rsidR="009C4874" w:rsidRPr="00595900">
        <w:rPr>
          <w:lang w:val="es-MX"/>
        </w:rPr>
        <w:t xml:space="preserve"> </w:t>
      </w:r>
      <w:r w:rsidR="00860C0C" w:rsidRPr="00595900">
        <w:rPr>
          <w:b/>
          <w:shd w:val="clear" w:color="auto" w:fill="FFE599" w:themeFill="accent4" w:themeFillTint="66"/>
          <w:lang w:val="es-MX"/>
        </w:rPr>
        <w:t>P-23</w:t>
      </w:r>
      <w:r w:rsidR="00860C0C" w:rsidRPr="00595900">
        <w:rPr>
          <w:lang w:val="es-MX"/>
        </w:rPr>
        <w:t xml:space="preserve"> </w:t>
      </w:r>
      <w:r w:rsidRPr="00595900">
        <w:rPr>
          <w:lang w:val="es-MX"/>
        </w:rPr>
        <w:t>¿Existe un presupuesto anual asignado a las medidas de prevención?</w:t>
      </w:r>
    </w:p>
    <w:p w:rsidR="00D61317" w:rsidRPr="00595900" w:rsidRDefault="00D61317" w:rsidP="00A8191D">
      <w:pPr>
        <w:pStyle w:val="Prrafodelista"/>
        <w:ind w:left="0"/>
        <w:jc w:val="both"/>
        <w:rPr>
          <w:lang w:val="es-MX"/>
        </w:rPr>
      </w:pPr>
    </w:p>
    <w:p w:rsidR="00311A26" w:rsidRPr="00595900" w:rsidRDefault="00311A26" w:rsidP="00311A2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A7C11" w:rsidRDefault="000A7C11" w:rsidP="00311A26">
      <w:pPr>
        <w:pStyle w:val="Prrafodelista"/>
        <w:ind w:left="405"/>
        <w:jc w:val="both"/>
        <w:rPr>
          <w:b/>
          <w:lang w:val="es-MX"/>
        </w:rPr>
      </w:pPr>
    </w:p>
    <w:p w:rsidR="000A7C11" w:rsidRDefault="000A7C11" w:rsidP="000A7C11">
      <w:pPr>
        <w:pStyle w:val="Prrafodelista"/>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pPr>
      <w:r>
        <w:t xml:space="preserve">3.2.2.1.  </w:t>
      </w:r>
      <w:r w:rsidRPr="00F061FA">
        <w:rPr>
          <w:b/>
        </w:rPr>
        <w:t>P-35</w:t>
      </w:r>
      <w:r>
        <w:t xml:space="preserve"> ¿Cuenta el municipio con financiación de capital para trabajos de ingeniería y otras obras que tenga en cuenta los escenarios y activos críticos identificados? Por favor, seleccione alguna de las siguientes opciones:</w:t>
      </w:r>
    </w:p>
    <w:p w:rsidR="000A7C11" w:rsidRPr="0056179D" w:rsidRDefault="000A7C11" w:rsidP="000A7C11">
      <w:pPr>
        <w:pStyle w:val="Prrafodelista"/>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5 – Los fondos de capital están financiados y protegidos </w:t>
      </w:r>
      <w:proofErr w:type="spellStart"/>
      <w:r w:rsidRPr="0056179D">
        <w:rPr>
          <w:sz w:val="18"/>
          <w:szCs w:val="18"/>
        </w:rPr>
        <w:t>la</w:t>
      </w:r>
      <w:proofErr w:type="spellEnd"/>
      <w:r w:rsidRPr="0056179D">
        <w:rPr>
          <w:sz w:val="18"/>
          <w:szCs w:val="18"/>
        </w:rPr>
        <w:t xml:space="preserve"> 100%.</w:t>
      </w:r>
    </w:p>
    <w:p w:rsidR="000A7C11" w:rsidRPr="0056179D" w:rsidRDefault="000A7C11" w:rsidP="000A7C11">
      <w:pPr>
        <w:pStyle w:val="Prrafodelista"/>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 Los fondos de capital están financiados y protegidos en un 75%-100%.</w:t>
      </w:r>
    </w:p>
    <w:p w:rsidR="000A7C11" w:rsidRPr="0056179D" w:rsidRDefault="000A7C11" w:rsidP="000A7C11">
      <w:pPr>
        <w:pStyle w:val="Prrafodelista"/>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Los fondos de capital están financiados en un 50-75%, y pueden depender de fondos que podrían desviarse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 Los fondos de capital están financiados en un 25-50%, y pueden depender de fondos que podrían desviarse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1 - Los fondos de capital están financiados en un 0-25%, y son desviados para otros fines de manera rutinaria.</w:t>
      </w:r>
    </w:p>
    <w:p w:rsidR="000A7C11" w:rsidRPr="0056179D" w:rsidRDefault="000A7C11" w:rsidP="000A7C11">
      <w:pPr>
        <w:pStyle w:val="Prrafodelista"/>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No hay fondos de capital.</w:t>
      </w:r>
    </w:p>
    <w:p w:rsidR="000A7C11" w:rsidRDefault="000A7C11" w:rsidP="000A7C11">
      <w:pPr>
        <w:pStyle w:val="Prrafodelista"/>
        <w:ind w:left="0"/>
        <w:jc w:val="both"/>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3.2.2.2. </w:t>
      </w:r>
      <w:r w:rsidRPr="00F46EA1">
        <w:rPr>
          <w:b/>
        </w:rPr>
        <w:t>P-36</w:t>
      </w:r>
      <w:r>
        <w:t xml:space="preserve"> ¿Cuenta el municipio con fondos de circulación para satisfacer todos los costos operativos de las actividades de resiliencia ante los desastres? Por favor, seleccione una de las siguientes opciones: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Se cuenta con un presupuesto 100% adecuado y protegido.</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 Se cuenta con un presupuesto adecuado en un 75-100% y protegido.</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Se cuenta con un presupuesto adecuado en un 50-75%, pero susceptible de ser desviado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 Se cuenta con un presupuesto adecuado en un 25-50%, pero susceptible de ser desviado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Se cuenta con un presupuesto adecuado en un 0-25%, de forma rutinaria es desviado para otros fines.</w:t>
      </w: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56179D">
        <w:rPr>
          <w:sz w:val="18"/>
          <w:szCs w:val="18"/>
        </w:rPr>
        <w:t>0 - No se cuenta con ningún presupuesto</w:t>
      </w:r>
      <w:r>
        <w:t>.</w:t>
      </w:r>
    </w:p>
    <w:p w:rsidR="000A7C11" w:rsidRDefault="000A7C11" w:rsidP="00311A26">
      <w:pPr>
        <w:pStyle w:val="Prrafodelista"/>
        <w:ind w:left="405"/>
        <w:jc w:val="both"/>
        <w:rPr>
          <w:b/>
          <w:lang w:val="es-MX"/>
        </w:rPr>
      </w:pPr>
    </w:p>
    <w:p w:rsidR="00311A26" w:rsidRPr="00595900" w:rsidRDefault="00311A26" w:rsidP="00311A2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311A26" w:rsidRPr="00595900" w:rsidTr="00A35F07">
        <w:tc>
          <w:tcPr>
            <w:tcW w:w="2310" w:type="pct"/>
          </w:tcPr>
          <w:p w:rsidR="00311A26" w:rsidRPr="00595900" w:rsidRDefault="00311A26" w:rsidP="002C2600">
            <w:pPr>
              <w:pStyle w:val="Prrafodelista"/>
              <w:ind w:left="0"/>
              <w:jc w:val="both"/>
              <w:rPr>
                <w:b/>
                <w:lang w:val="es-MX"/>
              </w:rPr>
            </w:pPr>
            <w:r w:rsidRPr="00595900">
              <w:rPr>
                <w:b/>
                <w:lang w:val="es-MX"/>
              </w:rPr>
              <w:t>Logros</w:t>
            </w:r>
          </w:p>
        </w:tc>
        <w:tc>
          <w:tcPr>
            <w:tcW w:w="2690" w:type="pct"/>
          </w:tcPr>
          <w:p w:rsidR="00311A26" w:rsidRPr="00595900" w:rsidRDefault="00311A26" w:rsidP="002C2600">
            <w:pPr>
              <w:pStyle w:val="Prrafodelista"/>
              <w:ind w:left="0"/>
              <w:jc w:val="both"/>
              <w:rPr>
                <w:b/>
                <w:lang w:val="es-MX"/>
              </w:rPr>
            </w:pPr>
            <w:r w:rsidRPr="00595900">
              <w:rPr>
                <w:b/>
                <w:lang w:val="es-MX"/>
              </w:rPr>
              <w:t>Vacíos</w:t>
            </w: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bl>
    <w:p w:rsidR="00311A26" w:rsidRPr="00595900" w:rsidRDefault="00311A26" w:rsidP="00860C0C">
      <w:pPr>
        <w:pStyle w:val="Prrafodelista"/>
        <w:ind w:left="0"/>
        <w:jc w:val="both"/>
        <w:rPr>
          <w:lang w:val="es-MX"/>
        </w:rPr>
      </w:pPr>
    </w:p>
    <w:p w:rsidR="000A7C11" w:rsidRDefault="000A7C11">
      <w:pPr>
        <w:rPr>
          <w:lang w:val="es-MX"/>
        </w:rPr>
      </w:pPr>
      <w:r>
        <w:rPr>
          <w:lang w:val="es-MX"/>
        </w:rPr>
        <w:br w:type="page"/>
      </w:r>
    </w:p>
    <w:p w:rsidR="00860C0C" w:rsidRPr="00595900" w:rsidRDefault="00D451BE" w:rsidP="001A05BB">
      <w:pPr>
        <w:pStyle w:val="Prrafodelista"/>
        <w:shd w:val="clear" w:color="auto" w:fill="FFFF00"/>
        <w:ind w:left="0"/>
        <w:jc w:val="both"/>
        <w:rPr>
          <w:lang w:val="es-MX"/>
        </w:rPr>
      </w:pPr>
      <w:r w:rsidRPr="00595900">
        <w:rPr>
          <w:lang w:val="es-MX"/>
        </w:rPr>
        <w:lastRenderedPageBreak/>
        <w:t xml:space="preserve">3.3. </w:t>
      </w:r>
      <w:r w:rsidR="009C4874" w:rsidRPr="00595900">
        <w:rPr>
          <w:b/>
          <w:lang w:val="es-MX"/>
        </w:rPr>
        <w:t>Nivel 1.</w:t>
      </w:r>
      <w:r w:rsidR="009C4874" w:rsidRPr="00595900">
        <w:rPr>
          <w:lang w:val="es-MX"/>
        </w:rPr>
        <w:t xml:space="preserve"> </w:t>
      </w:r>
      <w:r w:rsidRPr="00595900">
        <w:rPr>
          <w:lang w:val="es-MX"/>
        </w:rPr>
        <w:t xml:space="preserve"> </w:t>
      </w:r>
      <w:r w:rsidR="004C58BE" w:rsidRPr="00595900">
        <w:rPr>
          <w:b/>
          <w:lang w:val="es-MX"/>
        </w:rPr>
        <w:t>P-10</w:t>
      </w:r>
      <w:r w:rsidR="004C58BE" w:rsidRPr="00595900">
        <w:rPr>
          <w:lang w:val="es-MX"/>
        </w:rPr>
        <w:t xml:space="preserve"> </w:t>
      </w:r>
      <w:r w:rsidRPr="00595900">
        <w:rPr>
          <w:lang w:val="es-MX"/>
        </w:rPr>
        <w:t>Existen medios para garantizar un apoyo financiero adecuado a la protección de los sectores vulnerables de la población del municipio</w:t>
      </w:r>
    </w:p>
    <w:p w:rsidR="00860C0C" w:rsidRPr="00595900" w:rsidRDefault="00860C0C" w:rsidP="00860C0C">
      <w:pPr>
        <w:pStyle w:val="Prrafodelista"/>
        <w:ind w:left="0"/>
        <w:jc w:val="both"/>
        <w:rPr>
          <w:lang w:val="es-MX"/>
        </w:rPr>
      </w:pPr>
    </w:p>
    <w:p w:rsidR="00311A26" w:rsidRPr="00595900" w:rsidRDefault="00311A26" w:rsidP="00311A2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A7C11" w:rsidRDefault="000A7C11" w:rsidP="00311A26">
      <w:pPr>
        <w:pStyle w:val="Prrafodelista"/>
        <w:ind w:left="405"/>
        <w:jc w:val="both"/>
        <w:rPr>
          <w:b/>
          <w:lang w:val="es-MX"/>
        </w:rPr>
      </w:pPr>
    </w:p>
    <w:p w:rsidR="000A7C11" w:rsidRDefault="000A7C11" w:rsidP="00311A26">
      <w:pPr>
        <w:pStyle w:val="Prrafodelista"/>
        <w:ind w:left="405"/>
        <w:jc w:val="both"/>
        <w:rPr>
          <w:b/>
          <w:lang w:val="es-MX"/>
        </w:rPr>
      </w:pPr>
    </w:p>
    <w:p w:rsidR="00311A26" w:rsidRPr="00595900" w:rsidRDefault="00311A26" w:rsidP="00311A2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311A26" w:rsidRPr="00595900" w:rsidTr="00A35F07">
        <w:tc>
          <w:tcPr>
            <w:tcW w:w="2310" w:type="pct"/>
          </w:tcPr>
          <w:p w:rsidR="00311A26" w:rsidRPr="00F4461B" w:rsidRDefault="00311A26" w:rsidP="002C2600">
            <w:pPr>
              <w:pStyle w:val="Prrafodelista"/>
              <w:ind w:left="0"/>
              <w:jc w:val="both"/>
              <w:rPr>
                <w:b/>
                <w:sz w:val="44"/>
                <w:szCs w:val="44"/>
                <w:lang w:val="es-MX"/>
              </w:rPr>
            </w:pPr>
            <w:r w:rsidRPr="00F4461B">
              <w:rPr>
                <w:b/>
                <w:sz w:val="44"/>
                <w:szCs w:val="44"/>
                <w:lang w:val="es-MX"/>
              </w:rPr>
              <w:t>Fortalezas</w:t>
            </w:r>
          </w:p>
        </w:tc>
        <w:tc>
          <w:tcPr>
            <w:tcW w:w="2690" w:type="pct"/>
          </w:tcPr>
          <w:p w:rsidR="00311A26" w:rsidRPr="00F4461B" w:rsidRDefault="00311A26" w:rsidP="002C2600">
            <w:pPr>
              <w:pStyle w:val="Prrafodelista"/>
              <w:ind w:left="0"/>
              <w:jc w:val="both"/>
              <w:rPr>
                <w:b/>
                <w:sz w:val="44"/>
                <w:szCs w:val="44"/>
                <w:lang w:val="es-MX"/>
              </w:rPr>
            </w:pPr>
            <w:r w:rsidRPr="00F4461B">
              <w:rPr>
                <w:b/>
                <w:sz w:val="44"/>
                <w:szCs w:val="44"/>
                <w:lang w:val="es-MX"/>
              </w:rPr>
              <w:t>Debilidades</w:t>
            </w: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bl>
    <w:p w:rsidR="00311A26" w:rsidRPr="00595900" w:rsidRDefault="00311A26" w:rsidP="00860C0C">
      <w:pPr>
        <w:pStyle w:val="Prrafodelista"/>
        <w:ind w:left="0"/>
        <w:jc w:val="both"/>
        <w:rPr>
          <w:lang w:val="es-MX"/>
        </w:rPr>
      </w:pPr>
    </w:p>
    <w:p w:rsidR="00311A26" w:rsidRPr="00595900" w:rsidRDefault="00311A26" w:rsidP="00860C0C">
      <w:pPr>
        <w:pStyle w:val="Prrafodelista"/>
        <w:ind w:left="0"/>
        <w:jc w:val="both"/>
        <w:rPr>
          <w:lang w:val="es-MX"/>
        </w:rPr>
      </w:pPr>
    </w:p>
    <w:p w:rsidR="00311A26" w:rsidRPr="00595900" w:rsidRDefault="00311A26" w:rsidP="00860C0C">
      <w:pPr>
        <w:pStyle w:val="Prrafodelista"/>
        <w:ind w:left="0"/>
        <w:jc w:val="both"/>
        <w:rPr>
          <w:lang w:val="es-MX"/>
        </w:rPr>
      </w:pPr>
    </w:p>
    <w:p w:rsidR="000A7C11" w:rsidRDefault="000A7C11">
      <w:pPr>
        <w:rPr>
          <w:lang w:val="es-MX"/>
        </w:rPr>
      </w:pPr>
      <w:r>
        <w:rPr>
          <w:lang w:val="es-MX"/>
        </w:rPr>
        <w:br w:type="page"/>
      </w:r>
    </w:p>
    <w:p w:rsidR="00860C0C" w:rsidRPr="00595900" w:rsidRDefault="00860C0C" w:rsidP="00860C0C">
      <w:pPr>
        <w:pStyle w:val="Prrafodelista"/>
        <w:shd w:val="clear" w:color="auto" w:fill="FFE599" w:themeFill="accent4" w:themeFillTint="66"/>
        <w:jc w:val="both"/>
        <w:rPr>
          <w:lang w:val="es-MX"/>
        </w:rPr>
      </w:pPr>
      <w:r w:rsidRPr="00595900">
        <w:rPr>
          <w:lang w:val="es-MX"/>
        </w:rPr>
        <w:lastRenderedPageBreak/>
        <w:t xml:space="preserve">3.3.1.  </w:t>
      </w:r>
      <w:r w:rsidR="009C4874" w:rsidRPr="00595900">
        <w:rPr>
          <w:b/>
          <w:lang w:val="es-MX"/>
        </w:rPr>
        <w:t>Nivel 2.</w:t>
      </w:r>
      <w:r w:rsidR="009C4874" w:rsidRPr="00595900">
        <w:rPr>
          <w:lang w:val="es-MX"/>
        </w:rPr>
        <w:t xml:space="preserve"> </w:t>
      </w:r>
      <w:r w:rsidRPr="00595900">
        <w:rPr>
          <w:b/>
          <w:lang w:val="es-MX"/>
        </w:rPr>
        <w:t>P-24</w:t>
      </w:r>
      <w:r w:rsidRPr="00595900">
        <w:rPr>
          <w:lang w:val="es-MX"/>
        </w:rPr>
        <w:t xml:space="preserve"> ¿Se cuenta con planes y mecanismos de protección social y asistencia financiera, como, por ejemplo, </w:t>
      </w:r>
      <w:proofErr w:type="gramStart"/>
      <w:r w:rsidRPr="00595900">
        <w:rPr>
          <w:lang w:val="es-MX"/>
        </w:rPr>
        <w:t>la</w:t>
      </w:r>
      <w:proofErr w:type="gramEnd"/>
      <w:r w:rsidRPr="00595900">
        <w:rPr>
          <w:lang w:val="es-MX"/>
        </w:rPr>
        <w:t xml:space="preserve"> micro financiación, para atender las necesidades específicas de la población vulnerable de la ciudad?  </w:t>
      </w:r>
    </w:p>
    <w:p w:rsidR="00860C0C" w:rsidRPr="00595900" w:rsidRDefault="00860C0C" w:rsidP="00860C0C">
      <w:pPr>
        <w:pStyle w:val="Prrafodelista"/>
        <w:jc w:val="both"/>
        <w:rPr>
          <w:lang w:val="es-MX"/>
        </w:rPr>
      </w:pPr>
    </w:p>
    <w:p w:rsidR="00311A26" w:rsidRPr="00595900" w:rsidRDefault="00311A26" w:rsidP="00311A2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A7C11" w:rsidRDefault="000A7C11" w:rsidP="00311A26">
      <w:pPr>
        <w:pStyle w:val="Prrafodelista"/>
        <w:ind w:left="405"/>
        <w:jc w:val="both"/>
        <w:rPr>
          <w:b/>
          <w:lang w:val="es-MX"/>
        </w:rPr>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3.3.1.1</w:t>
      </w:r>
      <w:r w:rsidRPr="00DE4075">
        <w:rPr>
          <w:b/>
        </w:rPr>
        <w:t xml:space="preserve">P-37 </w:t>
      </w:r>
      <w:r>
        <w:t>¿Cuán asequible es una vivienda segura y qué ayudas hay para ello? Por favor, seleccione alguna de las siguientes opciones: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Existen incentivos/financiamiento para hacer frente a todos los problemas conocidos, para todos los segmentos de la población vulnerable de la ciudad.</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4 - Existen incentivos/financiamiento para la mayor parte de la población vulnerable, solo con carencias menores en la cobertura de temas.  </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Existen incentivos/financiamiento para la mayor parte de la población vulnerable, pero hay carencias importantes en la cobertura de temas.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Existen incentivos para algunos temas, pero también se observan algunas lagunas para algunos grupos vulnerables de la población.</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1 - Deficiencias notables en la cobertura de los distintos grupos vulnerables de la ciudad, la cobertura de temas o el nivel de adecuación.</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 xml:space="preserve">0 - No hay incentivos. </w:t>
      </w:r>
    </w:p>
    <w:p w:rsidR="000A7C11" w:rsidRDefault="000A7C11" w:rsidP="000A7C11">
      <w:pPr>
        <w:pStyle w:val="Prrafodelista"/>
        <w:jc w:val="both"/>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3.3.1.2</w:t>
      </w:r>
      <w:proofErr w:type="gramStart"/>
      <w:r w:rsidRPr="00DE4075">
        <w:t>.</w:t>
      </w:r>
      <w:r w:rsidRPr="00DE4075">
        <w:rPr>
          <w:b/>
        </w:rPr>
        <w:t>P</w:t>
      </w:r>
      <w:proofErr w:type="gramEnd"/>
      <w:r w:rsidRPr="00DE4075">
        <w:rPr>
          <w:b/>
        </w:rPr>
        <w:t>-38</w:t>
      </w:r>
      <w:r w:rsidRPr="00DE4075">
        <w:t xml:space="preserve"> Porcentaje de la población de la ciudad que vive por debajo de la línea nacional de pobreza</w:t>
      </w:r>
    </w:p>
    <w:p w:rsidR="000A7C11" w:rsidRDefault="000A7C11" w:rsidP="00311A26">
      <w:pPr>
        <w:pStyle w:val="Prrafodelista"/>
        <w:ind w:left="405"/>
        <w:jc w:val="both"/>
        <w:rPr>
          <w:b/>
          <w:lang w:val="es-MX"/>
        </w:rPr>
      </w:pPr>
    </w:p>
    <w:p w:rsidR="00311A26" w:rsidRPr="00595900" w:rsidRDefault="00311A26" w:rsidP="00311A2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311A26" w:rsidRPr="00595900" w:rsidTr="00A35F07">
        <w:tc>
          <w:tcPr>
            <w:tcW w:w="2310" w:type="pct"/>
          </w:tcPr>
          <w:p w:rsidR="00311A26" w:rsidRPr="00595900" w:rsidRDefault="00311A26" w:rsidP="002C2600">
            <w:pPr>
              <w:pStyle w:val="Prrafodelista"/>
              <w:ind w:left="0"/>
              <w:jc w:val="both"/>
              <w:rPr>
                <w:b/>
                <w:lang w:val="es-MX"/>
              </w:rPr>
            </w:pPr>
            <w:r w:rsidRPr="00595900">
              <w:rPr>
                <w:b/>
                <w:lang w:val="es-MX"/>
              </w:rPr>
              <w:t>Logros</w:t>
            </w:r>
          </w:p>
        </w:tc>
        <w:tc>
          <w:tcPr>
            <w:tcW w:w="2690" w:type="pct"/>
          </w:tcPr>
          <w:p w:rsidR="00311A26" w:rsidRPr="00595900" w:rsidRDefault="00311A26" w:rsidP="002C2600">
            <w:pPr>
              <w:pStyle w:val="Prrafodelista"/>
              <w:ind w:left="0"/>
              <w:jc w:val="both"/>
              <w:rPr>
                <w:b/>
                <w:lang w:val="es-MX"/>
              </w:rPr>
            </w:pPr>
            <w:r w:rsidRPr="00595900">
              <w:rPr>
                <w:b/>
                <w:lang w:val="es-MX"/>
              </w:rPr>
              <w:t>Vacíos</w:t>
            </w: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bl>
    <w:p w:rsidR="00DE4075" w:rsidRPr="00595900" w:rsidRDefault="00DE4075" w:rsidP="00860C0C">
      <w:pPr>
        <w:pStyle w:val="Prrafodelista"/>
        <w:jc w:val="both"/>
        <w:rPr>
          <w:lang w:val="es-MX"/>
        </w:rPr>
      </w:pPr>
    </w:p>
    <w:p w:rsidR="000A7C11" w:rsidRDefault="000A7C11">
      <w:pPr>
        <w:rPr>
          <w:lang w:val="es-MX"/>
        </w:rPr>
      </w:pPr>
      <w:r>
        <w:rPr>
          <w:lang w:val="es-MX"/>
        </w:rPr>
        <w:br w:type="page"/>
      </w:r>
    </w:p>
    <w:p w:rsidR="00860C0C" w:rsidRPr="00595900" w:rsidRDefault="00860C0C" w:rsidP="00860C0C">
      <w:pPr>
        <w:pStyle w:val="Prrafodelista"/>
        <w:shd w:val="clear" w:color="auto" w:fill="FFE599" w:themeFill="accent4" w:themeFillTint="66"/>
        <w:jc w:val="both"/>
        <w:rPr>
          <w:lang w:val="es-MX"/>
        </w:rPr>
      </w:pPr>
      <w:r w:rsidRPr="00595900">
        <w:rPr>
          <w:lang w:val="es-MX"/>
        </w:rPr>
        <w:lastRenderedPageBreak/>
        <w:t xml:space="preserve">3.3.2. </w:t>
      </w:r>
      <w:r w:rsidR="009C4874" w:rsidRPr="00595900">
        <w:rPr>
          <w:b/>
          <w:lang w:val="es-MX"/>
        </w:rPr>
        <w:t>Nivel 2.</w:t>
      </w:r>
      <w:r w:rsidR="009C4874" w:rsidRPr="00595900">
        <w:rPr>
          <w:lang w:val="es-MX"/>
        </w:rPr>
        <w:t xml:space="preserve"> </w:t>
      </w:r>
      <w:r w:rsidRPr="00595900">
        <w:rPr>
          <w:b/>
          <w:lang w:val="es-MX"/>
        </w:rPr>
        <w:t>P-25</w:t>
      </w:r>
      <w:r w:rsidRPr="00595900">
        <w:rPr>
          <w:lang w:val="es-MX"/>
        </w:rPr>
        <w:t xml:space="preserve"> ¿Se promueve desde el municipio estar cubierto por un seguro, y se proporcionan incentivos además de otros mecanismos de transferencia de riesgo?</w:t>
      </w:r>
    </w:p>
    <w:p w:rsidR="00CD42F7" w:rsidRPr="00595900" w:rsidRDefault="00860C0C" w:rsidP="009C4874">
      <w:pPr>
        <w:pStyle w:val="Prrafodelista"/>
        <w:jc w:val="both"/>
        <w:rPr>
          <w:lang w:val="es-MX"/>
        </w:rPr>
      </w:pPr>
      <w:r w:rsidRPr="00595900">
        <w:rPr>
          <w:lang w:val="es-MX"/>
        </w:rPr>
        <w:t xml:space="preserve">   </w:t>
      </w:r>
    </w:p>
    <w:p w:rsidR="00342E95" w:rsidRPr="00595900" w:rsidRDefault="00342E95" w:rsidP="00A8191D">
      <w:pPr>
        <w:pStyle w:val="Prrafodelista"/>
        <w:ind w:left="0"/>
        <w:jc w:val="both"/>
        <w:rPr>
          <w:lang w:val="es-MX"/>
        </w:rPr>
      </w:pPr>
    </w:p>
    <w:p w:rsidR="00311A26" w:rsidRPr="00595900" w:rsidRDefault="00311A26" w:rsidP="00311A2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A7C11" w:rsidRDefault="000A7C11" w:rsidP="00311A26">
      <w:pPr>
        <w:pStyle w:val="Prrafodelista"/>
        <w:ind w:left="405"/>
        <w:jc w:val="both"/>
        <w:rPr>
          <w:b/>
          <w:lang w:val="es-MX"/>
        </w:rPr>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3.3.2.1. </w:t>
      </w:r>
      <w:r w:rsidRPr="00DE4075">
        <w:rPr>
          <w:b/>
        </w:rPr>
        <w:t>P-39</w:t>
      </w:r>
      <w:r>
        <w:t xml:space="preserve"> Grado en el que se aborda el tema de la cobertura de la vivienda residencial (podría ser responsabilidad de los propietarios de la casa). (No se evalúa la cobertura de seguros personales o de vida).  Por favor, seleccione alguna de las siguientes opciones: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El seguro, u otro mecanismo de transferencia del riesgo, cubre el 75-100% de las posibles pérdidas de las viviendas en el escenario ""más grave"" en toda la ciudad.</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El seguro, u otro mecanismo de transferencia del riesgo, cubre el 75-100% de las posibles pérdidas de las viviendas en el escenario ""más probable"" en toda la ciudad.</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El seguro, u otro mecanismo de transferencia del riesgo, cubre el 50-75% de las posibles pérdidas de las viviendas en el escenario ""más probable"" en toda la ciudad.</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El seguro, u otros mecanismos de transferencia del riesgo, cubre el 25-50% de las posibles pérdidas de las viviendas en el escenario ""más probable"" en toda la ciudad.</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1- El seguro, u otro mecanismo de transferencia del riesgo, cubre el 0-25% de las posibles pérdidas de las viviendas en el escenario ""más probable"" en toda la ciudad.</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No existe cobertura.</w:t>
      </w:r>
    </w:p>
    <w:p w:rsidR="000A7C11" w:rsidRDefault="000A7C11" w:rsidP="000A7C11">
      <w:pPr>
        <w:pStyle w:val="Prrafodelista"/>
        <w:jc w:val="both"/>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t xml:space="preserve">3.3.2.2. </w:t>
      </w:r>
      <w:r w:rsidRPr="00DE4075">
        <w:rPr>
          <w:b/>
        </w:rPr>
        <w:t>P-40</w:t>
      </w:r>
      <w:r>
        <w:t xml:space="preserve"> ¿Cuenta el municipio con fondos de circulación para satisfacer todos los costos operativos de las actividades de resiliencia ante los desastres? Por favor, seleccione una de las siguientes opciones: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Se cuenta con un presupuesto 100% adecuado y protegido.</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 Se cuenta con un presupuesto adecuado en un 75-100% y protegido.</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Se cuenta con un presupuesto adecuado en un 50-75%, pero susceptible de ser desviado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 Se cuenta con un presupuesto adecuado en un 25-50%, pero susceptible de ser desviado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Pr>
          <w:sz w:val="18"/>
          <w:szCs w:val="18"/>
        </w:rPr>
        <w:t>1</w:t>
      </w:r>
      <w:r w:rsidRPr="0056179D">
        <w:rPr>
          <w:sz w:val="18"/>
          <w:szCs w:val="18"/>
        </w:rPr>
        <w:t xml:space="preserve"> - Se cuenta con un presupuesto adecuado en un 0-25%, de forma rutinaria es desviado para otros fines.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No se cuenta con ningún presupuesto.</w:t>
      </w:r>
    </w:p>
    <w:p w:rsidR="000A7C11" w:rsidRDefault="000A7C11" w:rsidP="000A7C11">
      <w:pPr>
        <w:pStyle w:val="Prrafodelista"/>
        <w:ind w:left="0"/>
        <w:jc w:val="both"/>
      </w:pPr>
    </w:p>
    <w:p w:rsidR="000A7C11" w:rsidRDefault="000A7C11" w:rsidP="000A7C11">
      <w:pPr>
        <w:pStyle w:val="Prrafodelista"/>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pPr>
      <w:r>
        <w:t xml:space="preserve">3.3.2.3. </w:t>
      </w:r>
      <w:r w:rsidRPr="00DE4075">
        <w:rPr>
          <w:b/>
        </w:rPr>
        <w:t>P-41</w:t>
      </w:r>
      <w:r w:rsidRPr="000D1246">
        <w:rPr>
          <w:lang w:val="es-CR"/>
        </w:rPr>
        <w:t xml:space="preserve">¿Existen incentivos para las empresas y organizaciones para que </w:t>
      </w:r>
      <w:r>
        <w:rPr>
          <w:lang w:val="es-CR"/>
        </w:rPr>
        <w:t xml:space="preserve">mejoren la resiliencia ante desastres </w:t>
      </w:r>
      <w:r w:rsidRPr="000D1246">
        <w:rPr>
          <w:lang w:val="es-CR"/>
        </w:rPr>
        <w:t>—planes de desastre, locales y oficinas, etc.?</w:t>
      </w:r>
      <w:r>
        <w:t xml:space="preserve"> (Sí o No)       Por favor, seleccione una de las siguientes opciones:</w:t>
      </w:r>
    </w:p>
    <w:p w:rsidR="000A7C11" w:rsidRPr="0056179D" w:rsidRDefault="000A7C11" w:rsidP="000A7C11">
      <w:pPr>
        <w:pStyle w:val="Prrafodelista"/>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Los incentivos están logrando (o han logrado) de manera visible unos resultados satisfactorios en los negocios de toda la ciudad.</w:t>
      </w:r>
    </w:p>
    <w:p w:rsidR="000A7C11" w:rsidRPr="0056179D" w:rsidRDefault="000A7C11" w:rsidP="000A7C11">
      <w:pPr>
        <w:pStyle w:val="Prrafodelista"/>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 Los incentivos resultan en generales eficaces pero quizás con algunos defectos de poca importancia en algunos aspectos.</w:t>
      </w:r>
    </w:p>
    <w:p w:rsidR="000A7C11" w:rsidRPr="0056179D" w:rsidRDefault="000A7C11" w:rsidP="000A7C11">
      <w:pPr>
        <w:pStyle w:val="Prrafodelista"/>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Los incentivos presentan mayores deficiencias en la cobertura de la base económica.</w:t>
      </w:r>
    </w:p>
    <w:p w:rsidR="000A7C11" w:rsidRPr="0056179D" w:rsidRDefault="000A7C11" w:rsidP="000A7C11">
      <w:pPr>
        <w:pStyle w:val="Prrafodelista"/>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 Los incentivos presentan mayores deficiencias en la cobertura de los temas requeridos.</w:t>
      </w:r>
    </w:p>
    <w:p w:rsidR="000A7C11" w:rsidRPr="0056179D" w:rsidRDefault="000A7C11" w:rsidP="000A7C11">
      <w:pPr>
        <w:pStyle w:val="Prrafodelista"/>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1 – Los incentivos presentan importantes debilidades y han fracasado hasta ahora en su propósito.</w:t>
      </w:r>
    </w:p>
    <w:p w:rsidR="000A7C11" w:rsidRPr="0056179D" w:rsidRDefault="000A7C11" w:rsidP="000A7C11">
      <w:pPr>
        <w:pStyle w:val="Prrafodelista"/>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No hay incentivos.</w:t>
      </w:r>
    </w:p>
    <w:p w:rsidR="000A7C11" w:rsidRDefault="000A7C11" w:rsidP="000A7C11">
      <w:pPr>
        <w:pStyle w:val="Prrafodelista"/>
        <w:ind w:left="0"/>
        <w:jc w:val="both"/>
      </w:pPr>
    </w:p>
    <w:p w:rsidR="000A7C11"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lastRenderedPageBreak/>
        <w:t xml:space="preserve">3.3.2.4. </w:t>
      </w:r>
      <w:r w:rsidRPr="008D1CE4">
        <w:rPr>
          <w:b/>
        </w:rPr>
        <w:t>P-42</w:t>
      </w:r>
      <w:r>
        <w:t xml:space="preserve"> ¿Existen incentivos a las organizaciones sin ánimos de lucro para que mejoren la resiliencia ante los desastres - planes de desastre, locales, etc.?  Por favor, seleccione una de las siguientes opciones: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5 – Los incentivos están logrando (o han logrado) de manera visible unos resultados satisfactorios de manera uniforme en organizaciones sin ánimo de lucro en toda la ciudad.</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4 - Los incentivos resultan en generales eficaces pero quizás con algunos defectos de poca importancia en algunos aspectos.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3 - Los incentivos presentan deficiencias mayores en la cobertura del grueso de organizaciones sin fines de lucro.</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2 - Los incentivos presentan mayores deficiencias en la cobertura de los temas requeridos.</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1 – Los incentivos presentan importantes debilidades y han fracasado hasta ahora en su propósito.</w:t>
      </w:r>
    </w:p>
    <w:p w:rsidR="000A7C11" w:rsidRPr="0056179D" w:rsidRDefault="000A7C11" w:rsidP="000A7C11">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rPr>
          <w:sz w:val="18"/>
          <w:szCs w:val="18"/>
        </w:rPr>
      </w:pPr>
      <w:r w:rsidRPr="0056179D">
        <w:rPr>
          <w:sz w:val="18"/>
          <w:szCs w:val="18"/>
        </w:rPr>
        <w:t>0 – No hay incentivos.</w:t>
      </w:r>
    </w:p>
    <w:p w:rsidR="000A7C11" w:rsidRDefault="000A7C11" w:rsidP="00311A26">
      <w:pPr>
        <w:pStyle w:val="Prrafodelista"/>
        <w:ind w:left="405"/>
        <w:jc w:val="both"/>
        <w:rPr>
          <w:b/>
          <w:lang w:val="es-MX"/>
        </w:rPr>
      </w:pPr>
    </w:p>
    <w:p w:rsidR="00311A26" w:rsidRPr="00595900" w:rsidRDefault="00311A26" w:rsidP="00311A2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311A26" w:rsidRPr="00595900" w:rsidTr="00A35F07">
        <w:tc>
          <w:tcPr>
            <w:tcW w:w="2310" w:type="pct"/>
          </w:tcPr>
          <w:p w:rsidR="00311A26" w:rsidRPr="00595900" w:rsidRDefault="00311A26" w:rsidP="002C2600">
            <w:pPr>
              <w:pStyle w:val="Prrafodelista"/>
              <w:ind w:left="0"/>
              <w:jc w:val="both"/>
              <w:rPr>
                <w:b/>
                <w:lang w:val="es-MX"/>
              </w:rPr>
            </w:pPr>
            <w:r w:rsidRPr="00595900">
              <w:rPr>
                <w:b/>
                <w:lang w:val="es-MX"/>
              </w:rPr>
              <w:t>Logros</w:t>
            </w:r>
          </w:p>
        </w:tc>
        <w:tc>
          <w:tcPr>
            <w:tcW w:w="2690" w:type="pct"/>
          </w:tcPr>
          <w:p w:rsidR="00311A26" w:rsidRPr="00595900" w:rsidRDefault="00311A26" w:rsidP="002C2600">
            <w:pPr>
              <w:pStyle w:val="Prrafodelista"/>
              <w:ind w:left="0"/>
              <w:jc w:val="both"/>
              <w:rPr>
                <w:b/>
                <w:lang w:val="es-MX"/>
              </w:rPr>
            </w:pPr>
            <w:r w:rsidRPr="00595900">
              <w:rPr>
                <w:b/>
                <w:lang w:val="es-MX"/>
              </w:rPr>
              <w:t>Vacíos</w:t>
            </w: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r w:rsidR="00311A26" w:rsidRPr="00595900" w:rsidTr="00A35F07">
        <w:tc>
          <w:tcPr>
            <w:tcW w:w="2310" w:type="pct"/>
          </w:tcPr>
          <w:p w:rsidR="00311A26" w:rsidRPr="00B97723" w:rsidRDefault="00311A26" w:rsidP="002C2600">
            <w:pPr>
              <w:pStyle w:val="Prrafodelista"/>
              <w:ind w:left="0"/>
              <w:jc w:val="both"/>
              <w:rPr>
                <w:sz w:val="24"/>
                <w:szCs w:val="24"/>
                <w:lang w:val="es-MX"/>
              </w:rPr>
            </w:pPr>
          </w:p>
        </w:tc>
        <w:tc>
          <w:tcPr>
            <w:tcW w:w="2690" w:type="pct"/>
          </w:tcPr>
          <w:p w:rsidR="00311A26" w:rsidRPr="00B97723" w:rsidRDefault="00311A26" w:rsidP="002C2600">
            <w:pPr>
              <w:pStyle w:val="Prrafodelista"/>
              <w:ind w:left="0"/>
              <w:jc w:val="both"/>
              <w:rPr>
                <w:sz w:val="24"/>
                <w:szCs w:val="24"/>
                <w:lang w:val="es-MX"/>
              </w:rPr>
            </w:pPr>
          </w:p>
        </w:tc>
      </w:tr>
    </w:tbl>
    <w:p w:rsidR="0082136C" w:rsidRDefault="003F221C">
      <w:r>
        <w:br w:type="page"/>
      </w:r>
    </w:p>
    <w:p w:rsidR="00CD42F7" w:rsidRPr="00595900" w:rsidRDefault="00B33084" w:rsidP="00B33084">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r w:rsidRPr="00595900">
        <w:rPr>
          <w:b/>
          <w:sz w:val="36"/>
          <w:szCs w:val="36"/>
          <w:lang w:val="es-MX"/>
        </w:rPr>
        <w:lastRenderedPageBreak/>
        <w:t xml:space="preserve">GRUPO: </w:t>
      </w:r>
    </w:p>
    <w:p w:rsidR="003F221C" w:rsidRDefault="00D451BE" w:rsidP="00A8191D">
      <w:pPr>
        <w:pStyle w:val="Prrafodelista"/>
        <w:ind w:left="0"/>
        <w:jc w:val="both"/>
        <w:rPr>
          <w:b/>
          <w:sz w:val="36"/>
          <w:szCs w:val="36"/>
          <w:lang w:val="es-MX"/>
        </w:rPr>
      </w:pPr>
      <w:r w:rsidRPr="00595900">
        <w:rPr>
          <w:b/>
          <w:sz w:val="36"/>
          <w:szCs w:val="36"/>
          <w:lang w:val="es-MX"/>
        </w:rPr>
        <w:t>ESENCIAL 4. Buscar la resiliencia del</w:t>
      </w:r>
      <w:r w:rsidR="00342E95" w:rsidRPr="00595900">
        <w:rPr>
          <w:b/>
          <w:sz w:val="36"/>
          <w:szCs w:val="36"/>
          <w:lang w:val="es-MX"/>
        </w:rPr>
        <w:t xml:space="preserve"> diseño y el desarrollo urbanos</w:t>
      </w:r>
      <w:r w:rsidR="0088417D" w:rsidRPr="00595900">
        <w:rPr>
          <w:b/>
          <w:sz w:val="36"/>
          <w:szCs w:val="36"/>
          <w:lang w:val="es-MX"/>
        </w:rPr>
        <w:t xml:space="preserve">. </w:t>
      </w:r>
    </w:p>
    <w:p w:rsidR="00342E95" w:rsidRPr="003F221C" w:rsidRDefault="00342E95" w:rsidP="003F221C">
      <w:pPr>
        <w:pStyle w:val="Prrafodelista"/>
        <w:spacing w:after="0" w:line="360" w:lineRule="auto"/>
        <w:ind w:left="0"/>
        <w:jc w:val="both"/>
        <w:rPr>
          <w:sz w:val="24"/>
          <w:szCs w:val="24"/>
          <w:lang w:val="es-MX"/>
        </w:rPr>
      </w:pPr>
      <w:r w:rsidRPr="003F221C">
        <w:rPr>
          <w:sz w:val="24"/>
          <w:szCs w:val="24"/>
          <w:lang w:val="es-MX"/>
        </w:rPr>
        <w:t>Evaluar la vulnerabilidad del entorno construido para identificar oportunidades de mejora (a partir de los hallazgos del aspecto esencial 2), incluyendo la planificación, el diseño y la implementación de nuevos espacios urbanos e infraestructura, mejora de la infraestructura y los espacios urbanos existentes, y mejorar el marco normativo.</w:t>
      </w:r>
    </w:p>
    <w:p w:rsidR="003F221C" w:rsidRPr="003F221C" w:rsidRDefault="003F221C" w:rsidP="003F221C">
      <w:pPr>
        <w:spacing w:after="0" w:line="360" w:lineRule="auto"/>
        <w:jc w:val="both"/>
        <w:rPr>
          <w:rFonts w:ascii="Calibri" w:eastAsia="Times New Roman" w:hAnsi="Calibri" w:cs="Times New Roman"/>
          <w:b/>
          <w:bCs/>
          <w:sz w:val="24"/>
          <w:szCs w:val="24"/>
          <w:u w:val="single"/>
          <w:lang w:val="es-MX" w:eastAsia="es-MX"/>
        </w:rPr>
      </w:pPr>
      <w:r w:rsidRPr="003F221C">
        <w:rPr>
          <w:rFonts w:ascii="Calibri" w:eastAsia="Times New Roman" w:hAnsi="Calibri" w:cs="Times New Roman"/>
          <w:b/>
          <w:bCs/>
          <w:sz w:val="24"/>
          <w:szCs w:val="24"/>
          <w:u w:val="single"/>
          <w:lang w:val="es-MX" w:eastAsia="es-MX"/>
        </w:rPr>
        <w:t>Actores pertinentes</w:t>
      </w:r>
    </w:p>
    <w:p w:rsidR="003F221C" w:rsidRPr="003F221C" w:rsidRDefault="003F221C" w:rsidP="003F221C">
      <w:pPr>
        <w:spacing w:after="0" w:line="360" w:lineRule="auto"/>
        <w:jc w:val="both"/>
        <w:rPr>
          <w:rFonts w:ascii="Calibri" w:eastAsia="Times New Roman" w:hAnsi="Calibri" w:cs="Times New Roman"/>
          <w:sz w:val="24"/>
          <w:szCs w:val="24"/>
          <w:lang w:val="es-MX" w:eastAsia="es-MX"/>
        </w:rPr>
      </w:pPr>
      <w:r w:rsidRPr="003F221C">
        <w:rPr>
          <w:rFonts w:ascii="Calibri" w:eastAsia="Times New Roman" w:hAnsi="Calibri" w:cs="Times New Roman"/>
          <w:sz w:val="24"/>
          <w:szCs w:val="24"/>
          <w:lang w:val="es-MX" w:eastAsia="es-MX"/>
        </w:rPr>
        <w:t>Departamentos de las autoridades locales, municipales, nacionales relacionados con la planificación, el desarrollo, la gestión de desastres; otros actores con experiencia en vulnerabilidad de la infraestructura, tales como el sector privado, la sociedad civil, las ONG y las instituciones académicas y de investigación.</w:t>
      </w:r>
    </w:p>
    <w:p w:rsidR="003F221C" w:rsidRPr="003F221C" w:rsidRDefault="003F221C" w:rsidP="003F221C">
      <w:pPr>
        <w:spacing w:after="0" w:line="360" w:lineRule="auto"/>
        <w:jc w:val="both"/>
        <w:rPr>
          <w:rFonts w:ascii="Calibri" w:eastAsia="Times New Roman" w:hAnsi="Calibri" w:cs="Times New Roman"/>
          <w:b/>
          <w:bCs/>
          <w:sz w:val="24"/>
          <w:szCs w:val="24"/>
          <w:u w:val="single"/>
          <w:lang w:val="es-MX" w:eastAsia="es-MX"/>
        </w:rPr>
      </w:pPr>
      <w:r w:rsidRPr="003F221C">
        <w:rPr>
          <w:rFonts w:ascii="Calibri" w:eastAsia="Times New Roman" w:hAnsi="Calibri" w:cs="Times New Roman"/>
          <w:b/>
          <w:bCs/>
          <w:sz w:val="24"/>
          <w:szCs w:val="24"/>
          <w:u w:val="single"/>
          <w:lang w:val="es-MX" w:eastAsia="es-MX"/>
        </w:rPr>
        <w:t>Información requerida</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6"/>
        <w:gridCol w:w="6302"/>
      </w:tblGrid>
      <w:tr w:rsidR="0082136C" w:rsidRPr="0082136C" w:rsidTr="0082136C">
        <w:tc>
          <w:tcPr>
            <w:tcW w:w="7596" w:type="dxa"/>
          </w:tcPr>
          <w:p w:rsidR="0082136C" w:rsidRPr="0082136C" w:rsidRDefault="0082136C" w:rsidP="000B473A">
            <w:pPr>
              <w:pStyle w:val="Prrafodelista"/>
              <w:numPr>
                <w:ilvl w:val="0"/>
                <w:numId w:val="32"/>
              </w:numPr>
              <w:spacing w:line="360" w:lineRule="auto"/>
              <w:jc w:val="both"/>
              <w:rPr>
                <w:rFonts w:ascii="Calibri" w:eastAsia="Times New Roman" w:hAnsi="Calibri" w:cs="Times New Roman"/>
                <w:b/>
                <w:bCs/>
                <w:sz w:val="24"/>
                <w:szCs w:val="24"/>
                <w:u w:val="single"/>
                <w:lang w:val="es-MX" w:eastAsia="es-MX"/>
              </w:rPr>
            </w:pPr>
            <w:r w:rsidRPr="0082136C">
              <w:rPr>
                <w:rFonts w:ascii="Calibri" w:eastAsia="Times New Roman" w:hAnsi="Calibri" w:cs="Times New Roman"/>
                <w:sz w:val="24"/>
                <w:szCs w:val="24"/>
                <w:lang w:val="es-MX" w:eastAsia="es-MX"/>
              </w:rPr>
              <w:t>Mapas de riesgo y directrices</w:t>
            </w:r>
          </w:p>
        </w:tc>
        <w:tc>
          <w:tcPr>
            <w:tcW w:w="6302" w:type="dxa"/>
          </w:tcPr>
          <w:p w:rsidR="0082136C" w:rsidRPr="0082136C" w:rsidRDefault="0082136C" w:rsidP="000B473A">
            <w:pPr>
              <w:pStyle w:val="Prrafodelista"/>
              <w:numPr>
                <w:ilvl w:val="0"/>
                <w:numId w:val="32"/>
              </w:numPr>
              <w:spacing w:line="360" w:lineRule="auto"/>
              <w:jc w:val="both"/>
              <w:rPr>
                <w:rFonts w:ascii="Calibri" w:eastAsia="Times New Roman" w:hAnsi="Calibri" w:cs="Times New Roman"/>
                <w:sz w:val="24"/>
                <w:szCs w:val="24"/>
                <w:lang w:val="es-MX" w:eastAsia="es-MX"/>
              </w:rPr>
            </w:pPr>
            <w:r w:rsidRPr="0082136C">
              <w:rPr>
                <w:rFonts w:ascii="Calibri" w:eastAsia="Times New Roman" w:hAnsi="Calibri" w:cs="Times New Roman"/>
                <w:sz w:val="24"/>
                <w:szCs w:val="24"/>
                <w:lang w:val="es-MX" w:eastAsia="es-MX"/>
              </w:rPr>
              <w:t>Planes de ordenamiento territorial</w:t>
            </w:r>
          </w:p>
        </w:tc>
      </w:tr>
      <w:tr w:rsidR="0082136C" w:rsidRPr="0082136C" w:rsidTr="0082136C">
        <w:tc>
          <w:tcPr>
            <w:tcW w:w="7596" w:type="dxa"/>
          </w:tcPr>
          <w:p w:rsidR="0082136C" w:rsidRPr="0082136C" w:rsidRDefault="0082136C" w:rsidP="000B473A">
            <w:pPr>
              <w:pStyle w:val="Prrafodelista"/>
              <w:numPr>
                <w:ilvl w:val="0"/>
                <w:numId w:val="32"/>
              </w:numPr>
              <w:spacing w:line="360" w:lineRule="auto"/>
              <w:jc w:val="both"/>
              <w:rPr>
                <w:rFonts w:ascii="Calibri" w:eastAsia="Times New Roman" w:hAnsi="Calibri" w:cs="Times New Roman"/>
                <w:b/>
                <w:bCs/>
                <w:sz w:val="24"/>
                <w:szCs w:val="24"/>
                <w:u w:val="single"/>
                <w:lang w:val="es-MX" w:eastAsia="es-MX"/>
              </w:rPr>
            </w:pPr>
            <w:r w:rsidRPr="0082136C">
              <w:rPr>
                <w:rFonts w:ascii="Calibri" w:eastAsia="Times New Roman" w:hAnsi="Calibri" w:cs="Times New Roman"/>
                <w:sz w:val="24"/>
                <w:szCs w:val="24"/>
                <w:lang w:val="es-MX" w:eastAsia="es-MX"/>
              </w:rPr>
              <w:t>Datos demográficos, incluidos datos sobre barrios desfavorecidos</w:t>
            </w:r>
          </w:p>
        </w:tc>
        <w:tc>
          <w:tcPr>
            <w:tcW w:w="6302" w:type="dxa"/>
          </w:tcPr>
          <w:p w:rsidR="0082136C" w:rsidRPr="0082136C" w:rsidRDefault="0082136C" w:rsidP="000B473A">
            <w:pPr>
              <w:pStyle w:val="Prrafodelista"/>
              <w:numPr>
                <w:ilvl w:val="0"/>
                <w:numId w:val="32"/>
              </w:numPr>
              <w:spacing w:line="360" w:lineRule="auto"/>
              <w:jc w:val="both"/>
              <w:rPr>
                <w:rFonts w:ascii="Calibri" w:eastAsia="Times New Roman" w:hAnsi="Calibri" w:cs="Times New Roman"/>
                <w:sz w:val="24"/>
                <w:szCs w:val="24"/>
                <w:lang w:val="es-MX" w:eastAsia="es-MX"/>
              </w:rPr>
            </w:pPr>
            <w:r w:rsidRPr="0082136C">
              <w:rPr>
                <w:rFonts w:ascii="Calibri" w:eastAsia="Times New Roman" w:hAnsi="Calibri" w:cs="Times New Roman"/>
                <w:sz w:val="24"/>
                <w:szCs w:val="24"/>
                <w:lang w:val="es-MX" w:eastAsia="es-MX"/>
              </w:rPr>
              <w:t>Estadísticas sobre acceso a servicios básicos</w:t>
            </w:r>
          </w:p>
        </w:tc>
      </w:tr>
      <w:tr w:rsidR="0082136C" w:rsidRPr="0082136C" w:rsidTr="0082136C">
        <w:tc>
          <w:tcPr>
            <w:tcW w:w="7596" w:type="dxa"/>
          </w:tcPr>
          <w:p w:rsidR="0082136C" w:rsidRPr="0082136C" w:rsidRDefault="0082136C" w:rsidP="000B473A">
            <w:pPr>
              <w:pStyle w:val="Prrafodelista"/>
              <w:numPr>
                <w:ilvl w:val="0"/>
                <w:numId w:val="32"/>
              </w:numPr>
              <w:spacing w:line="360" w:lineRule="auto"/>
              <w:jc w:val="both"/>
              <w:rPr>
                <w:rFonts w:ascii="Calibri" w:eastAsia="Times New Roman" w:hAnsi="Calibri" w:cs="Times New Roman"/>
                <w:b/>
                <w:bCs/>
                <w:sz w:val="24"/>
                <w:szCs w:val="24"/>
                <w:u w:val="single"/>
                <w:lang w:val="es-MX" w:eastAsia="es-MX"/>
              </w:rPr>
            </w:pPr>
            <w:r w:rsidRPr="0082136C">
              <w:rPr>
                <w:rFonts w:ascii="Calibri" w:eastAsia="Times New Roman" w:hAnsi="Calibri" w:cs="Times New Roman"/>
                <w:sz w:val="24"/>
                <w:szCs w:val="24"/>
                <w:lang w:val="es-MX" w:eastAsia="es-MX"/>
              </w:rPr>
              <w:t>Estadísticas de ingreso</w:t>
            </w:r>
          </w:p>
        </w:tc>
        <w:tc>
          <w:tcPr>
            <w:tcW w:w="6302" w:type="dxa"/>
          </w:tcPr>
          <w:p w:rsidR="0082136C" w:rsidRPr="0082136C" w:rsidRDefault="0082136C" w:rsidP="000B473A">
            <w:pPr>
              <w:pStyle w:val="Prrafodelista"/>
              <w:numPr>
                <w:ilvl w:val="0"/>
                <w:numId w:val="32"/>
              </w:numPr>
              <w:spacing w:line="360" w:lineRule="auto"/>
              <w:jc w:val="both"/>
              <w:rPr>
                <w:rFonts w:ascii="Calibri" w:eastAsia="Times New Roman" w:hAnsi="Calibri" w:cs="Times New Roman"/>
                <w:sz w:val="24"/>
                <w:szCs w:val="24"/>
                <w:lang w:val="es-MX" w:eastAsia="es-MX"/>
              </w:rPr>
            </w:pPr>
            <w:r w:rsidRPr="0082136C">
              <w:rPr>
                <w:rFonts w:ascii="Calibri" w:eastAsia="Times New Roman" w:hAnsi="Calibri" w:cs="Times New Roman"/>
                <w:sz w:val="24"/>
                <w:szCs w:val="24"/>
                <w:lang w:val="es-MX" w:eastAsia="es-MX"/>
              </w:rPr>
              <w:t>La actividad económica por sectores/segmentos</w:t>
            </w:r>
          </w:p>
        </w:tc>
      </w:tr>
      <w:tr w:rsidR="0082136C" w:rsidRPr="0082136C" w:rsidTr="0082136C">
        <w:tc>
          <w:tcPr>
            <w:tcW w:w="7596" w:type="dxa"/>
          </w:tcPr>
          <w:p w:rsidR="0082136C" w:rsidRPr="0082136C" w:rsidRDefault="0082136C" w:rsidP="000B473A">
            <w:pPr>
              <w:pStyle w:val="Prrafodelista"/>
              <w:numPr>
                <w:ilvl w:val="0"/>
                <w:numId w:val="32"/>
              </w:numPr>
              <w:spacing w:line="360" w:lineRule="auto"/>
              <w:jc w:val="both"/>
              <w:rPr>
                <w:rFonts w:ascii="Calibri" w:eastAsia="Times New Roman" w:hAnsi="Calibri" w:cs="Times New Roman"/>
                <w:b/>
                <w:bCs/>
                <w:sz w:val="24"/>
                <w:szCs w:val="24"/>
                <w:u w:val="single"/>
                <w:lang w:val="es-MX" w:eastAsia="es-MX"/>
              </w:rPr>
            </w:pPr>
            <w:r w:rsidRPr="0082136C">
              <w:rPr>
                <w:rFonts w:ascii="Calibri" w:eastAsia="Times New Roman" w:hAnsi="Calibri" w:cs="Times New Roman"/>
                <w:sz w:val="24"/>
                <w:szCs w:val="24"/>
                <w:lang w:val="es-MX" w:eastAsia="es-MX"/>
              </w:rPr>
              <w:t>Códigos y normas de Construcción</w:t>
            </w:r>
          </w:p>
        </w:tc>
        <w:tc>
          <w:tcPr>
            <w:tcW w:w="6302" w:type="dxa"/>
          </w:tcPr>
          <w:p w:rsidR="0082136C" w:rsidRPr="0082136C" w:rsidRDefault="0082136C" w:rsidP="000B473A">
            <w:pPr>
              <w:pStyle w:val="Prrafodelista"/>
              <w:numPr>
                <w:ilvl w:val="0"/>
                <w:numId w:val="32"/>
              </w:numPr>
              <w:spacing w:line="360" w:lineRule="auto"/>
              <w:jc w:val="both"/>
              <w:rPr>
                <w:rFonts w:ascii="Calibri" w:eastAsia="Times New Roman" w:hAnsi="Calibri" w:cs="Times New Roman"/>
                <w:sz w:val="24"/>
                <w:szCs w:val="24"/>
                <w:lang w:val="es-MX" w:eastAsia="es-MX"/>
              </w:rPr>
            </w:pPr>
            <w:r w:rsidRPr="0082136C">
              <w:rPr>
                <w:rFonts w:ascii="Calibri" w:eastAsia="Times New Roman" w:hAnsi="Calibri" w:cs="Times New Roman"/>
                <w:sz w:val="24"/>
                <w:szCs w:val="24"/>
                <w:lang w:val="es-MX" w:eastAsia="es-MX"/>
              </w:rPr>
              <w:t>Lista de propiedades de la infraestructura</w:t>
            </w:r>
          </w:p>
        </w:tc>
      </w:tr>
    </w:tbl>
    <w:p w:rsidR="003F221C" w:rsidRDefault="003F221C" w:rsidP="00A8191D">
      <w:pPr>
        <w:pStyle w:val="Prrafodelista"/>
        <w:ind w:left="0"/>
        <w:jc w:val="both"/>
        <w:rPr>
          <w:lang w:val="es-MX"/>
        </w:rPr>
      </w:pPr>
    </w:p>
    <w:p w:rsidR="0082136C" w:rsidRDefault="0082136C" w:rsidP="00A8191D">
      <w:pPr>
        <w:pStyle w:val="Prrafodelista"/>
        <w:ind w:left="0"/>
        <w:jc w:val="both"/>
        <w:rPr>
          <w:lang w:val="es-MX"/>
        </w:rPr>
      </w:pPr>
    </w:p>
    <w:p w:rsidR="0082136C" w:rsidRDefault="0082136C" w:rsidP="0082136C">
      <w:pPr>
        <w:pBdr>
          <w:top w:val="single" w:sz="4" w:space="1" w:color="auto"/>
          <w:left w:val="single" w:sz="4" w:space="4" w:color="auto"/>
          <w:bottom w:val="single" w:sz="4" w:space="1" w:color="auto"/>
          <w:right w:val="single" w:sz="4" w:space="4" w:color="auto"/>
        </w:pBdr>
        <w:shd w:val="clear" w:color="auto" w:fill="FFFF00"/>
      </w:pPr>
      <w:r>
        <w:rPr>
          <w:b/>
        </w:rPr>
        <w:t xml:space="preserve">NIVEL 1 (4 preguntas). </w:t>
      </w:r>
      <w:r w:rsidRPr="000A7330">
        <w:t>Para su municipio, califique los siguientes enunciados con "muy de acuerdo", "parcialmente de acuerdo" o "en desacuerdo"</w:t>
      </w:r>
    </w:p>
    <w:p w:rsidR="0082136C" w:rsidRPr="0087661B" w:rsidRDefault="0082136C" w:rsidP="0082136C">
      <w:pPr>
        <w:pBdr>
          <w:top w:val="single" w:sz="4" w:space="1" w:color="auto"/>
          <w:left w:val="single" w:sz="4" w:space="4" w:color="auto"/>
          <w:bottom w:val="single" w:sz="4" w:space="1" w:color="auto"/>
          <w:right w:val="single" w:sz="4" w:space="4" w:color="auto"/>
        </w:pBdr>
        <w:shd w:val="clear" w:color="auto" w:fill="FFE599" w:themeFill="accent4" w:themeFillTint="66"/>
        <w:ind w:left="708"/>
        <w:jc w:val="both"/>
        <w:rPr>
          <w:b/>
        </w:rPr>
      </w:pPr>
      <w:r w:rsidRPr="001A35E7">
        <w:rPr>
          <w:b/>
        </w:rPr>
        <w:t>NIVEL 2 (</w:t>
      </w:r>
      <w:r>
        <w:rPr>
          <w:b/>
        </w:rPr>
        <w:t>8 preguntas</w:t>
      </w:r>
      <w:r w:rsidRPr="001A35E7">
        <w:rPr>
          <w:b/>
        </w:rPr>
        <w:t>)</w:t>
      </w:r>
      <w:r w:rsidRPr="001A35E7">
        <w:t xml:space="preserve"> (Si estuvo de acuerdo con la afirmación del nivel 1, responder a estas preguntas de seguimiento con "sí", "en cierta medida" o "no".)</w:t>
      </w:r>
    </w:p>
    <w:p w:rsidR="0082136C" w:rsidRPr="0087661B" w:rsidRDefault="0082136C" w:rsidP="0082136C">
      <w:pPr>
        <w:pBdr>
          <w:top w:val="single" w:sz="4" w:space="1" w:color="auto"/>
          <w:left w:val="single" w:sz="4" w:space="4" w:color="auto"/>
          <w:bottom w:val="single" w:sz="4" w:space="1" w:color="auto"/>
          <w:right w:val="single" w:sz="4" w:space="4" w:color="auto"/>
        </w:pBdr>
        <w:shd w:val="clear" w:color="auto" w:fill="E2EFD9" w:themeFill="accent6" w:themeFillTint="33"/>
        <w:ind w:left="2124"/>
        <w:jc w:val="both"/>
        <w:rPr>
          <w:b/>
        </w:rPr>
      </w:pPr>
      <w:r w:rsidRPr="0087661B">
        <w:rPr>
          <w:b/>
        </w:rPr>
        <w:t>NIVEL 3</w:t>
      </w:r>
      <w:r>
        <w:rPr>
          <w:b/>
        </w:rPr>
        <w:t xml:space="preserve"> (14 preguntas</w:t>
      </w:r>
      <w:proofErr w:type="gramStart"/>
      <w:r>
        <w:rPr>
          <w:b/>
        </w:rPr>
        <w:t>)</w:t>
      </w:r>
      <w:r w:rsidRPr="005B7155">
        <w:t>Escoger</w:t>
      </w:r>
      <w:proofErr w:type="gramEnd"/>
      <w:r w:rsidRPr="005B7155">
        <w:t xml:space="preserve"> la opción del 0 al 5 o proporcionar el dato.</w:t>
      </w:r>
    </w:p>
    <w:p w:rsidR="003F221C" w:rsidRDefault="003F221C">
      <w:pPr>
        <w:rPr>
          <w:lang w:val="es-MX"/>
        </w:rPr>
      </w:pPr>
      <w:r>
        <w:rPr>
          <w:lang w:val="es-MX"/>
        </w:rPr>
        <w:br w:type="page"/>
      </w:r>
    </w:p>
    <w:p w:rsidR="000A7330" w:rsidRPr="00595900" w:rsidRDefault="00D451BE" w:rsidP="00154785">
      <w:pPr>
        <w:shd w:val="clear" w:color="auto" w:fill="FFFF00"/>
        <w:jc w:val="both"/>
        <w:rPr>
          <w:lang w:val="es-MX"/>
        </w:rPr>
      </w:pPr>
      <w:r w:rsidRPr="00595900">
        <w:rPr>
          <w:lang w:val="es-MX"/>
        </w:rPr>
        <w:lastRenderedPageBreak/>
        <w:t xml:space="preserve">4.1. </w:t>
      </w:r>
      <w:r w:rsidR="00B33084" w:rsidRPr="00595900">
        <w:rPr>
          <w:b/>
          <w:lang w:val="es-MX"/>
        </w:rPr>
        <w:t>Nivel 1.</w:t>
      </w:r>
      <w:r w:rsidR="00B33084" w:rsidRPr="00595900">
        <w:rPr>
          <w:lang w:val="es-MX"/>
        </w:rPr>
        <w:t xml:space="preserve"> </w:t>
      </w:r>
      <w:r w:rsidR="004C58BE" w:rsidRPr="00595900">
        <w:rPr>
          <w:b/>
          <w:lang w:val="es-MX"/>
        </w:rPr>
        <w:t>P-11</w:t>
      </w:r>
      <w:r w:rsidR="004C58BE" w:rsidRPr="00595900">
        <w:rPr>
          <w:lang w:val="es-MX"/>
        </w:rPr>
        <w:t xml:space="preserve"> </w:t>
      </w:r>
      <w:r w:rsidRPr="00595900">
        <w:rPr>
          <w:lang w:val="es-MX"/>
        </w:rPr>
        <w:t>Los planes urbanos se sustentan y están influenciados por información de riesgo actualizada (CRISIS).</w:t>
      </w: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82136C" w:rsidRDefault="0082136C"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F4461B" w:rsidRDefault="00B33084" w:rsidP="002C2600">
            <w:pPr>
              <w:pStyle w:val="Prrafodelista"/>
              <w:ind w:left="0"/>
              <w:jc w:val="both"/>
              <w:rPr>
                <w:b/>
                <w:sz w:val="44"/>
                <w:szCs w:val="44"/>
                <w:lang w:val="es-MX"/>
              </w:rPr>
            </w:pPr>
            <w:r w:rsidRPr="00F4461B">
              <w:rPr>
                <w:b/>
                <w:sz w:val="44"/>
                <w:szCs w:val="44"/>
                <w:lang w:val="es-MX"/>
              </w:rPr>
              <w:t>Fortalezas</w:t>
            </w:r>
          </w:p>
        </w:tc>
        <w:tc>
          <w:tcPr>
            <w:tcW w:w="2690" w:type="pct"/>
          </w:tcPr>
          <w:p w:rsidR="00B33084" w:rsidRPr="00F4461B" w:rsidRDefault="00B33084" w:rsidP="002C2600">
            <w:pPr>
              <w:pStyle w:val="Prrafodelista"/>
              <w:ind w:left="0"/>
              <w:jc w:val="both"/>
              <w:rPr>
                <w:b/>
                <w:sz w:val="44"/>
                <w:szCs w:val="44"/>
                <w:lang w:val="es-MX"/>
              </w:rPr>
            </w:pPr>
            <w:r w:rsidRPr="00F4461B">
              <w:rPr>
                <w:b/>
                <w:sz w:val="44"/>
                <w:szCs w:val="44"/>
                <w:lang w:val="es-MX"/>
              </w:rPr>
              <w:t>Debilidades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bl>
    <w:p w:rsidR="00B33084" w:rsidRPr="00595900" w:rsidRDefault="00B33084" w:rsidP="00B33084">
      <w:pPr>
        <w:jc w:val="both"/>
        <w:rPr>
          <w:sz w:val="2"/>
          <w:szCs w:val="2"/>
          <w:lang w:val="es-MX"/>
        </w:rPr>
      </w:pPr>
    </w:p>
    <w:p w:rsidR="0082136C" w:rsidRDefault="0082136C">
      <w:pPr>
        <w:rPr>
          <w:lang w:val="es-MX"/>
        </w:rPr>
      </w:pPr>
      <w:r>
        <w:rPr>
          <w:lang w:val="es-MX"/>
        </w:rPr>
        <w:br w:type="page"/>
      </w:r>
    </w:p>
    <w:p w:rsidR="00CD42F7" w:rsidRPr="00595900" w:rsidRDefault="00860C0C" w:rsidP="00CD42F7">
      <w:pPr>
        <w:shd w:val="clear" w:color="auto" w:fill="FFE599" w:themeFill="accent4" w:themeFillTint="66"/>
        <w:ind w:left="708"/>
        <w:jc w:val="both"/>
        <w:rPr>
          <w:lang w:val="es-MX"/>
        </w:rPr>
      </w:pPr>
      <w:r w:rsidRPr="00595900">
        <w:rPr>
          <w:lang w:val="es-MX"/>
        </w:rPr>
        <w:lastRenderedPageBreak/>
        <w:t xml:space="preserve">4.1.1. </w:t>
      </w:r>
      <w:r w:rsidR="00B33084" w:rsidRPr="00595900">
        <w:rPr>
          <w:b/>
          <w:lang w:val="es-MX"/>
        </w:rPr>
        <w:t xml:space="preserve">Nivel 2. </w:t>
      </w:r>
      <w:r w:rsidRPr="00595900">
        <w:rPr>
          <w:b/>
          <w:lang w:val="es-MX"/>
        </w:rPr>
        <w:t>P-26</w:t>
      </w:r>
      <w:r w:rsidRPr="00595900">
        <w:rPr>
          <w:lang w:val="es-MX"/>
        </w:rPr>
        <w:t xml:space="preserve"> La planificación urbana y el ordenamiento territorial se basan en mapas de riesgo de calidad y en la zonificación de las amenazas.</w:t>
      </w:r>
    </w:p>
    <w:p w:rsidR="00B33084" w:rsidRPr="00595900" w:rsidRDefault="00B33084" w:rsidP="00B33084">
      <w:pPr>
        <w:pStyle w:val="Prrafodelista"/>
        <w:ind w:left="0"/>
        <w:jc w:val="both"/>
        <w:rPr>
          <w:sz w:val="2"/>
          <w:szCs w:val="2"/>
          <w:lang w:val="es-MX"/>
        </w:rPr>
      </w:pP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82136C" w:rsidRDefault="0082136C" w:rsidP="00B33084">
      <w:pPr>
        <w:pStyle w:val="Prrafodelista"/>
        <w:ind w:left="405"/>
        <w:jc w:val="both"/>
        <w:rPr>
          <w:b/>
          <w:lang w:val="es-MX"/>
        </w:rPr>
      </w:pPr>
    </w:p>
    <w:p w:rsidR="0082136C"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4.1.1.1. </w:t>
      </w:r>
      <w:r w:rsidRPr="00CD42F7">
        <w:rPr>
          <w:b/>
        </w:rPr>
        <w:t>P-43</w:t>
      </w:r>
      <w:r>
        <w:t xml:space="preserve"> Existen conjuntos de datos actualizados que respalden una planificación y un desarrollo urbano sensibles al riesgo</w:t>
      </w:r>
      <w:proofErr w:type="gramStart"/>
      <w:r>
        <w:t>?</w:t>
      </w:r>
      <w:proofErr w:type="gramEnd"/>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5- Se cuenta con conjuntos de datos múltiples (estadísticas sociales y demográficas, economía urbana, vivienda y tierra, infraestructura e instalaciones críticas, sostenibilidad del medio ambiente) que sirven de base para los planes urbanos sensibles al riesgo, y los mismos se actualizan regularmente desde un enfoque colaborativo</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 xml:space="preserve">4- Se cuenta con todos los conjuntos de datos, pero los mismos no han sido actualizados en los últimos cinco años </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3- Se encuentran disponibles y actualizados algunos conjuntos de datos</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 xml:space="preserve">2- Está previsto desarrollar nuevos conjuntos de datos y actualizar los antiguos </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 xml:space="preserve">1- No está previsto desarrollar nuevos conjuntos de datos pero sí para actualizar los antiguos </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0- No está previsto desarrollar nuevos conjuntos de datos ni de actualizar los antiguos</w:t>
      </w:r>
    </w:p>
    <w:p w:rsidR="0082136C" w:rsidRDefault="0082136C" w:rsidP="0082136C">
      <w:pPr>
        <w:spacing w:after="0"/>
        <w:jc w:val="both"/>
      </w:pPr>
    </w:p>
    <w:p w:rsidR="0082136C"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4.1.1.2. </w:t>
      </w:r>
      <w:r w:rsidRPr="003E0E9C">
        <w:rPr>
          <w:b/>
        </w:rPr>
        <w:t>P-44</w:t>
      </w:r>
      <w:r>
        <w:t xml:space="preserve"> ¿Se cuenta con mapas de riesgo y las correspondientes directrices que sirvan de base para la elaboración e implementación de planes urbanos sensibles al riesgo?</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5- Los mapas de riesgo elaborados para el actual desarrollo urbano y futuro crecimiento urbano utilizan como base las evaluaciones de riesgos disponibles.  Se cuenta con las correspondientes directrices, las cuales tienen en cuenta los múltiples beneficios de hacer frente a las cuestiones transversales de manera integrada (como abordar los beneficios de las oportunidades de adaptación, mitigación dentro del entorno construido).</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4- Se cuenta con mapas de riesgo para el desarrollo urbano actual, así como con las correspondientes directrices.</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 xml:space="preserve">3- Hay mapas de riesgo disponibles para el desarrollo urbano actual, pero no hay directrices para orientar la planificación y el desarrollo urbano que incorporen las cuestiones relativas al riesgo. </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2- En la actualidad, se están desarrollando mapas de riesgo y directrices pertinentes para guiar una planificación y un desarrollo urbanos que incorporen las cuestiones relativas al riesgo.</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1- Está previsto desarrollar mapas de riesgo y las correspondientes directrices para guiar una planificación y un desarrollo urbanos que incorporen las cuestiones relativas al riesgo.</w:t>
      </w:r>
    </w:p>
    <w:p w:rsidR="0082136C" w:rsidRPr="0056179D" w:rsidRDefault="0082136C" w:rsidP="008213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56179D">
        <w:rPr>
          <w:sz w:val="18"/>
          <w:szCs w:val="18"/>
        </w:rPr>
        <w:t>0- No está previsto desarrollar mapas de riesgo ni directrices para guiar una planificación y un desarrollo urbanos que incorporen las cuestiones relativas al riesgo.</w:t>
      </w:r>
    </w:p>
    <w:p w:rsidR="0082136C" w:rsidRDefault="0082136C"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595900" w:rsidRDefault="00B33084" w:rsidP="002C2600">
            <w:pPr>
              <w:pStyle w:val="Prrafodelista"/>
              <w:ind w:left="0"/>
              <w:jc w:val="both"/>
              <w:rPr>
                <w:b/>
                <w:lang w:val="es-MX"/>
              </w:rPr>
            </w:pPr>
            <w:r w:rsidRPr="00595900">
              <w:rPr>
                <w:b/>
                <w:lang w:val="es-MX"/>
              </w:rPr>
              <w:t>Logros</w:t>
            </w:r>
          </w:p>
        </w:tc>
        <w:tc>
          <w:tcPr>
            <w:tcW w:w="2690" w:type="pct"/>
          </w:tcPr>
          <w:p w:rsidR="00B33084" w:rsidRPr="00595900" w:rsidRDefault="00B33084" w:rsidP="002C2600">
            <w:pPr>
              <w:pStyle w:val="Prrafodelista"/>
              <w:ind w:left="0"/>
              <w:jc w:val="both"/>
              <w:rPr>
                <w:b/>
                <w:lang w:val="es-MX"/>
              </w:rPr>
            </w:pPr>
            <w:r w:rsidRPr="00595900">
              <w:rPr>
                <w:b/>
                <w:lang w:val="es-MX"/>
              </w:rPr>
              <w:t>Vacíos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bl>
    <w:p w:rsidR="0082136C" w:rsidRDefault="0082136C">
      <w:pPr>
        <w:rPr>
          <w:lang w:val="es-MX"/>
        </w:rPr>
      </w:pPr>
      <w:r>
        <w:rPr>
          <w:lang w:val="es-MX"/>
        </w:rPr>
        <w:br w:type="page"/>
      </w:r>
    </w:p>
    <w:p w:rsidR="00D451BE" w:rsidRPr="00595900" w:rsidRDefault="00D451BE" w:rsidP="00154785">
      <w:pPr>
        <w:shd w:val="clear" w:color="auto" w:fill="FFFF00"/>
        <w:jc w:val="both"/>
        <w:rPr>
          <w:lang w:val="es-MX"/>
        </w:rPr>
      </w:pPr>
      <w:r w:rsidRPr="00595900">
        <w:rPr>
          <w:lang w:val="es-MX"/>
        </w:rPr>
        <w:lastRenderedPageBreak/>
        <w:t xml:space="preserve">4.2. </w:t>
      </w:r>
      <w:r w:rsidR="00A14056" w:rsidRPr="00595900">
        <w:rPr>
          <w:b/>
          <w:lang w:val="es-MX"/>
        </w:rPr>
        <w:t>Nivel 1.</w:t>
      </w:r>
      <w:r w:rsidR="00A14056" w:rsidRPr="00595900">
        <w:rPr>
          <w:lang w:val="es-MX"/>
        </w:rPr>
        <w:t xml:space="preserve"> </w:t>
      </w:r>
      <w:r w:rsidR="004C58BE" w:rsidRPr="00595900">
        <w:rPr>
          <w:b/>
          <w:lang w:val="es-MX"/>
        </w:rPr>
        <w:t>P-12</w:t>
      </w:r>
      <w:r w:rsidR="004C58BE" w:rsidRPr="00595900">
        <w:rPr>
          <w:lang w:val="es-MX"/>
        </w:rPr>
        <w:t xml:space="preserve"> </w:t>
      </w:r>
      <w:r w:rsidRPr="00595900">
        <w:rPr>
          <w:lang w:val="es-MX"/>
        </w:rPr>
        <w:t>Los planes urbanos tienen en cuenta temas transversales de resiliencia urbana. (TENSIONES).</w:t>
      </w: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D2242" w:rsidRDefault="000D2242" w:rsidP="00B33084">
      <w:pPr>
        <w:pStyle w:val="Prrafodelista"/>
        <w:ind w:left="405"/>
        <w:jc w:val="both"/>
        <w:rPr>
          <w:b/>
          <w:lang w:val="es-MX"/>
        </w:rPr>
      </w:pPr>
    </w:p>
    <w:p w:rsidR="000D2242" w:rsidRDefault="000D2242"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F4461B" w:rsidRDefault="00B33084" w:rsidP="002C2600">
            <w:pPr>
              <w:pStyle w:val="Prrafodelista"/>
              <w:ind w:left="0"/>
              <w:jc w:val="both"/>
              <w:rPr>
                <w:b/>
                <w:sz w:val="44"/>
                <w:szCs w:val="44"/>
                <w:lang w:val="es-MX"/>
              </w:rPr>
            </w:pPr>
            <w:r w:rsidRPr="00F4461B">
              <w:rPr>
                <w:b/>
                <w:sz w:val="44"/>
                <w:szCs w:val="44"/>
                <w:lang w:val="es-MX"/>
              </w:rPr>
              <w:t>Fortalezas</w:t>
            </w:r>
          </w:p>
        </w:tc>
        <w:tc>
          <w:tcPr>
            <w:tcW w:w="2690" w:type="pct"/>
          </w:tcPr>
          <w:p w:rsidR="00B33084" w:rsidRPr="00F4461B" w:rsidRDefault="00B33084" w:rsidP="002C2600">
            <w:pPr>
              <w:pStyle w:val="Prrafodelista"/>
              <w:ind w:left="0"/>
              <w:jc w:val="both"/>
              <w:rPr>
                <w:b/>
                <w:sz w:val="44"/>
                <w:szCs w:val="44"/>
                <w:lang w:val="es-MX"/>
              </w:rPr>
            </w:pPr>
            <w:r w:rsidRPr="00F4461B">
              <w:rPr>
                <w:b/>
                <w:sz w:val="44"/>
                <w:szCs w:val="44"/>
                <w:lang w:val="es-MX"/>
              </w:rPr>
              <w:t>Debilidades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bl>
    <w:p w:rsidR="00B33084" w:rsidRPr="00595900" w:rsidRDefault="00B33084" w:rsidP="00B33084">
      <w:pPr>
        <w:jc w:val="both"/>
        <w:rPr>
          <w:lang w:val="es-MX"/>
        </w:rPr>
      </w:pPr>
    </w:p>
    <w:p w:rsidR="000D2242" w:rsidRDefault="000D2242">
      <w:pPr>
        <w:rPr>
          <w:lang w:val="es-MX"/>
        </w:rPr>
      </w:pPr>
      <w:r>
        <w:rPr>
          <w:lang w:val="es-MX"/>
        </w:rPr>
        <w:br w:type="page"/>
      </w:r>
    </w:p>
    <w:p w:rsidR="00B33084" w:rsidRPr="00595900" w:rsidRDefault="00860C0C" w:rsidP="00B33084">
      <w:pPr>
        <w:shd w:val="clear" w:color="auto" w:fill="FFE599" w:themeFill="accent4" w:themeFillTint="66"/>
        <w:ind w:left="708"/>
        <w:jc w:val="both"/>
        <w:rPr>
          <w:lang w:val="es-MX"/>
        </w:rPr>
      </w:pPr>
      <w:r w:rsidRPr="00595900">
        <w:rPr>
          <w:lang w:val="es-MX"/>
        </w:rPr>
        <w:lastRenderedPageBreak/>
        <w:t xml:space="preserve">4.2.1. </w:t>
      </w:r>
      <w:r w:rsidR="00A14056" w:rsidRPr="00595900">
        <w:rPr>
          <w:b/>
          <w:lang w:val="es-MX"/>
        </w:rPr>
        <w:t>Nivel 2.</w:t>
      </w:r>
      <w:r w:rsidR="00A14056" w:rsidRPr="00595900">
        <w:rPr>
          <w:lang w:val="es-MX"/>
        </w:rPr>
        <w:t xml:space="preserve"> </w:t>
      </w:r>
      <w:r w:rsidRPr="00595900">
        <w:rPr>
          <w:b/>
          <w:lang w:val="es-MX"/>
        </w:rPr>
        <w:t>P-27</w:t>
      </w:r>
      <w:r w:rsidRPr="00595900">
        <w:rPr>
          <w:lang w:val="es-MX"/>
        </w:rPr>
        <w:t xml:space="preserve"> ¿Incorporan los planes urbanos una fuerte conciencia de la necesidad de mitigación de las tensiones locales y de que toda la población pueda tener acceso a la infraestructura y los servicios críticos, y esto va acompañ</w:t>
      </w:r>
      <w:r w:rsidR="00B33084" w:rsidRPr="00595900">
        <w:rPr>
          <w:lang w:val="es-MX"/>
        </w:rPr>
        <w:t>ado de las medidas pertinentes?</w:t>
      </w: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D2242" w:rsidRDefault="000D2242" w:rsidP="00B33084">
      <w:pPr>
        <w:pStyle w:val="Prrafodelista"/>
        <w:ind w:left="405"/>
        <w:jc w:val="both"/>
        <w:rPr>
          <w:b/>
          <w:lang w:val="es-MX"/>
        </w:rPr>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4.2.1.1. </w:t>
      </w:r>
      <w:r w:rsidRPr="00754947">
        <w:rPr>
          <w:b/>
        </w:rPr>
        <w:t>P-45</w:t>
      </w:r>
      <w:r>
        <w:t xml:space="preserve"> Porcentaje de la población de la ciudad con servicio eléctrico autorizado. </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Nota: Esto corresponde al indicador 7.2 de la norma ISO 37120.Este indicador se calcula de la siguiente manera: Valor = (# de los residentes con servicio eléctrico autorizado)</w:t>
      </w:r>
      <w:proofErr w:type="gramStart"/>
      <w:r w:rsidRPr="00215083">
        <w:rPr>
          <w:sz w:val="18"/>
          <w:szCs w:val="18"/>
        </w:rPr>
        <w:t>/(</w:t>
      </w:r>
      <w:proofErr w:type="gramEnd"/>
      <w:r w:rsidRPr="00215083">
        <w:rPr>
          <w:sz w:val="18"/>
          <w:szCs w:val="18"/>
        </w:rPr>
        <w:t>población total)x100%.Facilita la identificación de las áreas de la ciudad que requieren una inversión adicional en infraestructura para asegurar la continuidad de los servicios básicos después de un desastre.</w:t>
      </w:r>
    </w:p>
    <w:p w:rsidR="000D2242" w:rsidRDefault="000D2242" w:rsidP="000D2242">
      <w:pPr>
        <w:spacing w:after="0"/>
        <w:jc w:val="both"/>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4.2.1.2. </w:t>
      </w:r>
      <w:r w:rsidRPr="008625EC">
        <w:rPr>
          <w:b/>
        </w:rPr>
        <w:t>P-46</w:t>
      </w:r>
      <w:r>
        <w:t xml:space="preserve"> Porcentaje de la población de la ciudad con servicio de suministro de agua potable</w:t>
      </w: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215083">
        <w:rPr>
          <w:sz w:val="18"/>
          <w:szCs w:val="18"/>
        </w:rPr>
        <w:t>Nota: Esto corresponde al indicador 21.1 de la norma ISO 37120. Este indicador se calcula de la siguiente manera: Valor = (# de los residentes con servicio de suministro de agua potable)</w:t>
      </w:r>
      <w:proofErr w:type="gramStart"/>
      <w:r w:rsidRPr="00215083">
        <w:rPr>
          <w:sz w:val="18"/>
          <w:szCs w:val="18"/>
        </w:rPr>
        <w:t>/(</w:t>
      </w:r>
      <w:proofErr w:type="gramEnd"/>
      <w:r w:rsidRPr="00215083">
        <w:rPr>
          <w:sz w:val="18"/>
          <w:szCs w:val="18"/>
        </w:rPr>
        <w:t>población total)x100%. Facilita la identificación de las áreas de la ciudad que requieren una inversión adicional en infraestructura para asegurar la continuidad de los servicios básicos después de un desastre</w:t>
      </w:r>
      <w:r>
        <w:t>.</w:t>
      </w:r>
    </w:p>
    <w:p w:rsidR="000D2242" w:rsidRDefault="000D2242" w:rsidP="000D2242">
      <w:pPr>
        <w:spacing w:after="0"/>
        <w:jc w:val="both"/>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4.2.1.3. </w:t>
      </w:r>
      <w:r w:rsidRPr="00B259B9">
        <w:rPr>
          <w:b/>
        </w:rPr>
        <w:t>P-47</w:t>
      </w:r>
      <w:r>
        <w:t xml:space="preserve"> Porcentaje de la población con acceso a servicios de saneamiento mejorados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Nota: Esto corresponde al indicador 21.3 de la norma ISO 37120 Este indicador se calcula como: Valor= (# de residentes con servicios de saneamiento mejorados)</w:t>
      </w:r>
      <w:proofErr w:type="gramStart"/>
      <w:r w:rsidRPr="00215083">
        <w:rPr>
          <w:sz w:val="18"/>
          <w:szCs w:val="18"/>
        </w:rPr>
        <w:t>/(</w:t>
      </w:r>
      <w:proofErr w:type="gramEnd"/>
      <w:r w:rsidRPr="00215083">
        <w:rPr>
          <w:sz w:val="18"/>
          <w:szCs w:val="18"/>
        </w:rPr>
        <w:t>población total)x100%. Facilita la identificación de las áreas de la ciudad que requieren una inversión adicional en infraestructura para asegurar la continuidad de los servicios básicos después de un desastre.</w:t>
      </w:r>
    </w:p>
    <w:p w:rsidR="000D2242" w:rsidRDefault="000D2242"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595900" w:rsidRDefault="00B33084" w:rsidP="002C2600">
            <w:pPr>
              <w:pStyle w:val="Prrafodelista"/>
              <w:ind w:left="0"/>
              <w:jc w:val="both"/>
              <w:rPr>
                <w:b/>
                <w:lang w:val="es-MX"/>
              </w:rPr>
            </w:pPr>
            <w:r w:rsidRPr="00595900">
              <w:rPr>
                <w:b/>
                <w:lang w:val="es-MX"/>
              </w:rPr>
              <w:t>Logros</w:t>
            </w:r>
          </w:p>
        </w:tc>
        <w:tc>
          <w:tcPr>
            <w:tcW w:w="2690" w:type="pct"/>
          </w:tcPr>
          <w:p w:rsidR="00B33084" w:rsidRPr="00595900" w:rsidRDefault="00B33084" w:rsidP="002C2600">
            <w:pPr>
              <w:pStyle w:val="Prrafodelista"/>
              <w:ind w:left="0"/>
              <w:jc w:val="both"/>
              <w:rPr>
                <w:b/>
                <w:lang w:val="es-MX"/>
              </w:rPr>
            </w:pPr>
            <w:r w:rsidRPr="00595900">
              <w:rPr>
                <w:b/>
                <w:lang w:val="es-MX"/>
              </w:rPr>
              <w:t>Vacíos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bl>
    <w:p w:rsidR="00B33084" w:rsidRDefault="00B33084" w:rsidP="00860C0C">
      <w:pPr>
        <w:spacing w:after="0"/>
        <w:jc w:val="both"/>
        <w:rPr>
          <w:lang w:val="es-MX"/>
        </w:rPr>
      </w:pPr>
    </w:p>
    <w:p w:rsidR="00A706F8" w:rsidRPr="00595900" w:rsidRDefault="00A706F8" w:rsidP="00860C0C">
      <w:pPr>
        <w:spacing w:after="0"/>
        <w:jc w:val="both"/>
        <w:rPr>
          <w:lang w:val="es-MX"/>
        </w:rPr>
      </w:pPr>
    </w:p>
    <w:p w:rsidR="003E0E9C" w:rsidRPr="00595900" w:rsidRDefault="003E0E9C" w:rsidP="00860C0C">
      <w:pPr>
        <w:spacing w:after="0"/>
        <w:jc w:val="both"/>
        <w:rPr>
          <w:lang w:val="es-MX"/>
        </w:rPr>
      </w:pPr>
    </w:p>
    <w:p w:rsidR="000D2242" w:rsidRDefault="000D2242">
      <w:pPr>
        <w:rPr>
          <w:lang w:val="es-MX"/>
        </w:rPr>
      </w:pPr>
      <w:r>
        <w:rPr>
          <w:lang w:val="es-MX"/>
        </w:rPr>
        <w:br w:type="page"/>
      </w:r>
    </w:p>
    <w:p w:rsidR="00B33084" w:rsidRPr="00595900" w:rsidRDefault="00860C0C" w:rsidP="00B33084">
      <w:pPr>
        <w:shd w:val="clear" w:color="auto" w:fill="FFE599" w:themeFill="accent4" w:themeFillTint="66"/>
        <w:ind w:left="708"/>
        <w:jc w:val="both"/>
        <w:rPr>
          <w:lang w:val="es-MX"/>
        </w:rPr>
      </w:pPr>
      <w:r w:rsidRPr="00595900">
        <w:rPr>
          <w:lang w:val="es-MX"/>
        </w:rPr>
        <w:lastRenderedPageBreak/>
        <w:t xml:space="preserve">4.2.2. </w:t>
      </w:r>
      <w:r w:rsidR="00A14056" w:rsidRPr="00595900">
        <w:rPr>
          <w:b/>
          <w:lang w:val="es-MX"/>
        </w:rPr>
        <w:t>Nivel 2.</w:t>
      </w:r>
      <w:r w:rsidR="00A14056" w:rsidRPr="00595900">
        <w:rPr>
          <w:lang w:val="es-MX"/>
        </w:rPr>
        <w:t xml:space="preserve"> </w:t>
      </w:r>
      <w:r w:rsidRPr="00595900">
        <w:rPr>
          <w:b/>
          <w:lang w:val="es-MX"/>
        </w:rPr>
        <w:t>P-28</w:t>
      </w:r>
      <w:r w:rsidRPr="00595900">
        <w:rPr>
          <w:lang w:val="es-MX"/>
        </w:rPr>
        <w:t xml:space="preserve"> ¿Se identifican, en los planes urbanos sensibles al riesgo, mecanismos/asignaciones del uso de la tierra/proyectos de desarrollo que contribuyan al aumento global de la resiliencia del municipio, con especial atención</w:t>
      </w:r>
      <w:r w:rsidR="00B33084" w:rsidRPr="00595900">
        <w:rPr>
          <w:lang w:val="es-MX"/>
        </w:rPr>
        <w:t xml:space="preserve"> a las poblaciones vulnerables?</w:t>
      </w: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D2242" w:rsidRDefault="000D2242" w:rsidP="00B33084">
      <w:pPr>
        <w:pStyle w:val="Prrafodelista"/>
        <w:ind w:left="405"/>
        <w:jc w:val="both"/>
        <w:rPr>
          <w:b/>
          <w:lang w:val="es-MX"/>
        </w:rPr>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4.2.2.1. </w:t>
      </w:r>
      <w:r w:rsidRPr="00B259B9">
        <w:rPr>
          <w:b/>
        </w:rPr>
        <w:t>P-48</w:t>
      </w:r>
      <w:r>
        <w:t xml:space="preserve"> Porcentaje de la población de la ciudad que vive en barrios desfavorecidos.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Nota: Esto corresponde al indicador 15.1 de la norma ISO 37120 Este indicador se calcula como: Valor= (# de residentes que viven en barrios desfavorecidos)</w:t>
      </w:r>
      <w:proofErr w:type="gramStart"/>
      <w:r w:rsidRPr="00215083">
        <w:rPr>
          <w:sz w:val="18"/>
          <w:szCs w:val="18"/>
        </w:rPr>
        <w:t>/(</w:t>
      </w:r>
      <w:proofErr w:type="gramEnd"/>
      <w:r w:rsidRPr="00215083">
        <w:rPr>
          <w:sz w:val="18"/>
          <w:szCs w:val="18"/>
        </w:rPr>
        <w:t>población total)x100%. Facilita la identificación de las áreas de la ciudad que requieren una inversión adicional en infraestructura para asegurar la continuidad de los servicios básicos después de un desastre.</w:t>
      </w:r>
    </w:p>
    <w:p w:rsidR="000D2242" w:rsidRDefault="000D2242" w:rsidP="000D2242">
      <w:pPr>
        <w:spacing w:after="0"/>
        <w:jc w:val="both"/>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4.2.2.2. </w:t>
      </w:r>
      <w:r w:rsidRPr="00B259B9">
        <w:rPr>
          <w:b/>
        </w:rPr>
        <w:t>P-49</w:t>
      </w:r>
      <w:r>
        <w:t xml:space="preserve"> ¿Se están utilizando prácticas de planificación y soluciones de diseño urbano innovadoras para mejorar la resiliencia? (Por ejemplo, maximizar a menudo el alcance y beneficio de los servicios ecosistémicos dentro de la ciudad) (Sí o No) Por favor, seleccione una de las siguientes opciones: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Se está aplicando un uso sistemático de prácticas de planificación y soluciones de diseño innovadoras para mejorar la resiliencia en toda la ciudad, y las mismas se llevan a efecto a través de los correspondientes códigos.  Se asume que son ""la norma"".</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 observa un uso generalizado de elementos de diseño urbano, pero también algunas oportunidades desperdiciadas. Si bien las propuestas de soluciones de diseño urbano pueden ser bienvenidas, no se impone su cumplimiento.</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Se observan algunos usos de elementos de diseño urbano - tal vez en algunas zonas, o tal vez concentrados en una o dos soluciones.  Su uso no está garantizado, pero se puede alentar su uso dependiendo de cada caso.</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Usos aislados de soluciones de diseño urbano, pero hay interés en expandirlas.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Poco uso y poco interés en las soluciones de diseño urbano.</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Ningún uso o interés en las soluciones de diseño urbano.</w:t>
      </w:r>
    </w:p>
    <w:p w:rsidR="000D2242" w:rsidRDefault="000D2242"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595900" w:rsidRDefault="00B33084" w:rsidP="002C2600">
            <w:pPr>
              <w:pStyle w:val="Prrafodelista"/>
              <w:ind w:left="0"/>
              <w:jc w:val="both"/>
              <w:rPr>
                <w:b/>
                <w:lang w:val="es-MX"/>
              </w:rPr>
            </w:pPr>
            <w:r w:rsidRPr="00595900">
              <w:rPr>
                <w:b/>
                <w:lang w:val="es-MX"/>
              </w:rPr>
              <w:t>Logros</w:t>
            </w:r>
          </w:p>
        </w:tc>
        <w:tc>
          <w:tcPr>
            <w:tcW w:w="2690" w:type="pct"/>
          </w:tcPr>
          <w:p w:rsidR="00B33084" w:rsidRPr="00595900" w:rsidRDefault="00B33084" w:rsidP="002C2600">
            <w:pPr>
              <w:pStyle w:val="Prrafodelista"/>
              <w:ind w:left="0"/>
              <w:jc w:val="both"/>
              <w:rPr>
                <w:b/>
                <w:lang w:val="es-MX"/>
              </w:rPr>
            </w:pPr>
            <w:r w:rsidRPr="00595900">
              <w:rPr>
                <w:b/>
                <w:lang w:val="es-MX"/>
              </w:rPr>
              <w:t>Vacíos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bl>
    <w:p w:rsidR="00B33084" w:rsidRPr="00595900" w:rsidRDefault="00B33084" w:rsidP="00B33084">
      <w:pPr>
        <w:jc w:val="both"/>
        <w:rPr>
          <w:lang w:val="es-MX"/>
        </w:rPr>
      </w:pPr>
    </w:p>
    <w:p w:rsidR="000D2242" w:rsidRDefault="000D2242">
      <w:pPr>
        <w:rPr>
          <w:lang w:val="es-MX"/>
        </w:rPr>
      </w:pPr>
      <w:r>
        <w:rPr>
          <w:lang w:val="es-MX"/>
        </w:rPr>
        <w:br w:type="page"/>
      </w:r>
    </w:p>
    <w:p w:rsidR="00D451BE" w:rsidRPr="00595900" w:rsidRDefault="00D451BE" w:rsidP="00154785">
      <w:pPr>
        <w:shd w:val="clear" w:color="auto" w:fill="FFFF00"/>
        <w:jc w:val="both"/>
        <w:rPr>
          <w:lang w:val="es-MX"/>
        </w:rPr>
      </w:pPr>
      <w:r w:rsidRPr="00595900">
        <w:rPr>
          <w:lang w:val="es-MX"/>
        </w:rPr>
        <w:lastRenderedPageBreak/>
        <w:t xml:space="preserve">4.3. </w:t>
      </w:r>
      <w:r w:rsidR="00A14056" w:rsidRPr="00595900">
        <w:rPr>
          <w:b/>
          <w:lang w:val="es-MX"/>
        </w:rPr>
        <w:t>Nivel 1.</w:t>
      </w:r>
      <w:r w:rsidR="00A14056" w:rsidRPr="00595900">
        <w:rPr>
          <w:lang w:val="es-MX"/>
        </w:rPr>
        <w:t xml:space="preserve"> </w:t>
      </w:r>
      <w:r w:rsidR="004C58BE" w:rsidRPr="00595900">
        <w:rPr>
          <w:b/>
          <w:lang w:val="es-MX"/>
        </w:rPr>
        <w:t>P-13</w:t>
      </w:r>
      <w:r w:rsidR="004C58BE" w:rsidRPr="00595900">
        <w:rPr>
          <w:lang w:val="es-MX"/>
        </w:rPr>
        <w:t xml:space="preserve"> </w:t>
      </w:r>
      <w:r w:rsidRPr="00595900">
        <w:rPr>
          <w:lang w:val="es-MX"/>
        </w:rPr>
        <w:t>Existe un mecanismo/proceso para implementar una planificación urbana sensible a los riesgos.</w:t>
      </w: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D2242" w:rsidRDefault="000D2242" w:rsidP="00B33084">
      <w:pPr>
        <w:pStyle w:val="Prrafodelista"/>
        <w:ind w:left="405"/>
        <w:jc w:val="both"/>
        <w:rPr>
          <w:b/>
          <w:lang w:val="es-MX"/>
        </w:rPr>
      </w:pPr>
    </w:p>
    <w:p w:rsidR="000D2242" w:rsidRDefault="000D2242"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595900" w:rsidRDefault="00B33084" w:rsidP="002C2600">
            <w:pPr>
              <w:pStyle w:val="Prrafodelista"/>
              <w:ind w:left="0"/>
              <w:jc w:val="both"/>
              <w:rPr>
                <w:b/>
                <w:lang w:val="es-MX"/>
              </w:rPr>
            </w:pPr>
            <w:r w:rsidRPr="00595900">
              <w:rPr>
                <w:b/>
                <w:lang w:val="es-MX"/>
              </w:rPr>
              <w:t>Fortalezas</w:t>
            </w:r>
          </w:p>
        </w:tc>
        <w:tc>
          <w:tcPr>
            <w:tcW w:w="2690" w:type="pct"/>
          </w:tcPr>
          <w:p w:rsidR="00B33084" w:rsidRPr="00595900" w:rsidRDefault="00B33084" w:rsidP="002C2600">
            <w:pPr>
              <w:pStyle w:val="Prrafodelista"/>
              <w:ind w:left="0"/>
              <w:jc w:val="both"/>
              <w:rPr>
                <w:b/>
                <w:lang w:val="es-MX"/>
              </w:rPr>
            </w:pPr>
            <w:r w:rsidRPr="00595900">
              <w:rPr>
                <w:b/>
                <w:lang w:val="es-MX"/>
              </w:rPr>
              <w:t>Debilidades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bl>
    <w:p w:rsidR="00B33084" w:rsidRPr="00595900" w:rsidRDefault="00B33084" w:rsidP="00B33084">
      <w:pPr>
        <w:pStyle w:val="Prrafodelista"/>
        <w:ind w:left="0"/>
        <w:jc w:val="both"/>
        <w:rPr>
          <w:lang w:val="es-MX"/>
        </w:rPr>
      </w:pPr>
    </w:p>
    <w:p w:rsidR="00B33084" w:rsidRPr="00595900" w:rsidRDefault="00B33084" w:rsidP="00B33084">
      <w:pPr>
        <w:ind w:left="708"/>
        <w:jc w:val="both"/>
        <w:rPr>
          <w:lang w:val="es-MX"/>
        </w:rPr>
      </w:pPr>
    </w:p>
    <w:p w:rsidR="0088417D" w:rsidRPr="00595900" w:rsidRDefault="0088417D" w:rsidP="00B33084">
      <w:pPr>
        <w:ind w:left="708"/>
        <w:jc w:val="both"/>
        <w:rPr>
          <w:lang w:val="es-MX"/>
        </w:rPr>
      </w:pPr>
    </w:p>
    <w:p w:rsidR="000D2242" w:rsidRDefault="000D2242">
      <w:pPr>
        <w:rPr>
          <w:lang w:val="es-MX"/>
        </w:rPr>
      </w:pPr>
      <w:r>
        <w:rPr>
          <w:lang w:val="es-MX"/>
        </w:rPr>
        <w:br w:type="page"/>
      </w:r>
    </w:p>
    <w:p w:rsidR="00B33084" w:rsidRPr="00595900" w:rsidRDefault="00860C0C" w:rsidP="00B33084">
      <w:pPr>
        <w:shd w:val="clear" w:color="auto" w:fill="FFE599" w:themeFill="accent4" w:themeFillTint="66"/>
        <w:ind w:left="708"/>
        <w:jc w:val="both"/>
        <w:rPr>
          <w:lang w:val="es-MX"/>
        </w:rPr>
      </w:pPr>
      <w:r w:rsidRPr="00595900">
        <w:rPr>
          <w:lang w:val="es-MX"/>
        </w:rPr>
        <w:lastRenderedPageBreak/>
        <w:t xml:space="preserve">4.3.1. </w:t>
      </w:r>
      <w:r w:rsidR="00A14056" w:rsidRPr="00595900">
        <w:rPr>
          <w:b/>
          <w:lang w:val="es-MX"/>
        </w:rPr>
        <w:t xml:space="preserve">Nivel 2. </w:t>
      </w:r>
      <w:r w:rsidRPr="00595900">
        <w:rPr>
          <w:b/>
          <w:lang w:val="es-MX"/>
        </w:rPr>
        <w:t xml:space="preserve">P-29  </w:t>
      </w:r>
      <w:r w:rsidRPr="00595900">
        <w:rPr>
          <w:lang w:val="es-MX"/>
        </w:rPr>
        <w:t xml:space="preserve">¿Están bien definidas las funciones y responsabilidades para la </w:t>
      </w:r>
      <w:r w:rsidR="00B33084" w:rsidRPr="00595900">
        <w:rPr>
          <w:lang w:val="es-MX"/>
        </w:rPr>
        <w:t>implementación del plan urbano?</w:t>
      </w: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D2242" w:rsidRDefault="000D2242" w:rsidP="00B33084">
      <w:pPr>
        <w:pStyle w:val="Prrafodelista"/>
        <w:ind w:left="405"/>
        <w:jc w:val="both"/>
        <w:rPr>
          <w:b/>
          <w:lang w:val="es-MX"/>
        </w:rPr>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701C8D">
        <w:t xml:space="preserve">4.3.1.1. </w:t>
      </w:r>
      <w:r w:rsidRPr="00701C8D">
        <w:rPr>
          <w:b/>
        </w:rPr>
        <w:t xml:space="preserve">P-50 </w:t>
      </w:r>
      <w:r w:rsidRPr="00701C8D">
        <w:t>Porcentaje de intervenciones priorizadas dentro del plan para las cuales se asignan y garantizan fondos</w:t>
      </w:r>
    </w:p>
    <w:p w:rsidR="000D2242" w:rsidRDefault="000D2242"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595900" w:rsidRDefault="00B33084" w:rsidP="002C2600">
            <w:pPr>
              <w:pStyle w:val="Prrafodelista"/>
              <w:ind w:left="0"/>
              <w:jc w:val="both"/>
              <w:rPr>
                <w:b/>
                <w:lang w:val="es-MX"/>
              </w:rPr>
            </w:pPr>
            <w:r w:rsidRPr="00595900">
              <w:rPr>
                <w:b/>
                <w:lang w:val="es-MX"/>
              </w:rPr>
              <w:t>Logros</w:t>
            </w:r>
          </w:p>
        </w:tc>
        <w:tc>
          <w:tcPr>
            <w:tcW w:w="2690" w:type="pct"/>
          </w:tcPr>
          <w:p w:rsidR="00B33084" w:rsidRPr="00595900" w:rsidRDefault="00B33084" w:rsidP="002C2600">
            <w:pPr>
              <w:pStyle w:val="Prrafodelista"/>
              <w:ind w:left="0"/>
              <w:jc w:val="both"/>
              <w:rPr>
                <w:b/>
                <w:lang w:val="es-MX"/>
              </w:rPr>
            </w:pPr>
            <w:r w:rsidRPr="00595900">
              <w:rPr>
                <w:b/>
                <w:lang w:val="es-MX"/>
              </w:rPr>
              <w:t>Vacíos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bl>
    <w:p w:rsidR="00B33084" w:rsidRPr="00595900" w:rsidRDefault="00B33084" w:rsidP="00860C0C">
      <w:pPr>
        <w:spacing w:after="0"/>
        <w:ind w:left="708"/>
        <w:jc w:val="both"/>
        <w:rPr>
          <w:lang w:val="es-MX"/>
        </w:rPr>
      </w:pPr>
    </w:p>
    <w:p w:rsidR="000D2242" w:rsidRDefault="000D2242">
      <w:pPr>
        <w:rPr>
          <w:lang w:val="es-MX"/>
        </w:rPr>
      </w:pPr>
      <w:r>
        <w:rPr>
          <w:lang w:val="es-MX"/>
        </w:rPr>
        <w:br w:type="page"/>
      </w:r>
    </w:p>
    <w:p w:rsidR="00860C0C" w:rsidRPr="00595900" w:rsidRDefault="00860C0C" w:rsidP="00DE6DE7">
      <w:pPr>
        <w:shd w:val="clear" w:color="auto" w:fill="FFE599" w:themeFill="accent4" w:themeFillTint="66"/>
        <w:ind w:left="708"/>
        <w:jc w:val="both"/>
        <w:rPr>
          <w:lang w:val="es-MX"/>
        </w:rPr>
      </w:pPr>
      <w:r w:rsidRPr="00595900">
        <w:rPr>
          <w:lang w:val="es-MX"/>
        </w:rPr>
        <w:lastRenderedPageBreak/>
        <w:t xml:space="preserve">4.3.2. </w:t>
      </w:r>
      <w:r w:rsidR="00A14056" w:rsidRPr="00595900">
        <w:rPr>
          <w:b/>
          <w:lang w:val="es-MX"/>
        </w:rPr>
        <w:t>Nivel 2.</w:t>
      </w:r>
      <w:r w:rsidR="00A14056" w:rsidRPr="00595900">
        <w:rPr>
          <w:lang w:val="es-MX"/>
        </w:rPr>
        <w:t xml:space="preserve"> </w:t>
      </w:r>
      <w:r w:rsidRPr="00595900">
        <w:rPr>
          <w:b/>
          <w:lang w:val="es-MX"/>
        </w:rPr>
        <w:t>P-30</w:t>
      </w:r>
      <w:r w:rsidRPr="00595900">
        <w:rPr>
          <w:lang w:val="es-MX"/>
        </w:rPr>
        <w:t xml:space="preserve">  ¿Existen procesos de participación y consulta con grupos de actores pertinentes en las diferentes etapas de la planificación y la implementació</w:t>
      </w:r>
      <w:r w:rsidR="00DE6DE7" w:rsidRPr="00595900">
        <w:rPr>
          <w:lang w:val="es-MX"/>
        </w:rPr>
        <w:t>n?</w:t>
      </w:r>
    </w:p>
    <w:p w:rsidR="00B33084" w:rsidRPr="00595900" w:rsidRDefault="00B33084" w:rsidP="00B33084">
      <w:pPr>
        <w:pStyle w:val="Prrafodelista"/>
        <w:ind w:left="0"/>
        <w:jc w:val="both"/>
        <w:rPr>
          <w:lang w:val="es-MX"/>
        </w:rPr>
      </w:pP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D2242" w:rsidRDefault="000D2242" w:rsidP="00B33084">
      <w:pPr>
        <w:pStyle w:val="Prrafodelista"/>
        <w:ind w:left="405"/>
        <w:jc w:val="both"/>
        <w:rPr>
          <w:b/>
          <w:lang w:val="es-MX"/>
        </w:rPr>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4.3.2.1. </w:t>
      </w:r>
      <w:r w:rsidRPr="00701C8D">
        <w:rPr>
          <w:b/>
        </w:rPr>
        <w:t>P-51</w:t>
      </w:r>
      <w:r>
        <w:t xml:space="preserve"> Por favor, seleccione una de las siguientes opciones:  </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Hay una participación de múltiples actores con los diversos grupos (sociedad civil, ONG, instituciones académicas y centros de investigación, y sector privado), así como colaboración con los gobiernos nacionales/regionales, según corresponda, en diferentes etapas de la planificación (producción de información, diseño, implementación, monitoreo)  </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Se observa un compromiso con los principales grupos de actores durante las fases de planificación </w:t>
      </w:r>
      <w:proofErr w:type="spellStart"/>
      <w:proofErr w:type="gramStart"/>
      <w:r w:rsidRPr="00215083">
        <w:rPr>
          <w:sz w:val="18"/>
          <w:szCs w:val="18"/>
        </w:rPr>
        <w:t>y</w:t>
      </w:r>
      <w:proofErr w:type="spellEnd"/>
      <w:proofErr w:type="gramEnd"/>
      <w:r w:rsidRPr="00215083">
        <w:rPr>
          <w:sz w:val="18"/>
          <w:szCs w:val="18"/>
        </w:rPr>
        <w:t xml:space="preserve"> implementación  </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3- Se observa un compromiso con algunos grupos de actores únicamente durante la implementación (según lo establecido por ley)   </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Actualmente, no se observa ninguna participación o consulta con los diversos actores en la planificación, pero el municipio está identificando mecanismos para invitar a los diversos actores a participar   </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1- El municipio está considerando cómo identificar mecanismos </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0- No hay participación de los diversos actores, no se están realizando consultas ni está previos identificar mecanismos de participación </w:t>
      </w:r>
    </w:p>
    <w:p w:rsidR="000D2242" w:rsidRDefault="000D2242"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595900" w:rsidRDefault="00B33084" w:rsidP="002C2600">
            <w:pPr>
              <w:pStyle w:val="Prrafodelista"/>
              <w:ind w:left="0"/>
              <w:jc w:val="both"/>
              <w:rPr>
                <w:b/>
                <w:lang w:val="es-MX"/>
              </w:rPr>
            </w:pPr>
            <w:r w:rsidRPr="00595900">
              <w:rPr>
                <w:b/>
                <w:lang w:val="es-MX"/>
              </w:rPr>
              <w:t>Logros</w:t>
            </w:r>
          </w:p>
        </w:tc>
        <w:tc>
          <w:tcPr>
            <w:tcW w:w="2690" w:type="pct"/>
          </w:tcPr>
          <w:p w:rsidR="00B33084" w:rsidRPr="00595900" w:rsidRDefault="00B33084" w:rsidP="002C2600">
            <w:pPr>
              <w:pStyle w:val="Prrafodelista"/>
              <w:ind w:left="0"/>
              <w:jc w:val="both"/>
              <w:rPr>
                <w:b/>
                <w:lang w:val="es-MX"/>
              </w:rPr>
            </w:pPr>
            <w:r w:rsidRPr="00595900">
              <w:rPr>
                <w:b/>
                <w:lang w:val="es-MX"/>
              </w:rPr>
              <w:t>Vacíos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2A04F5" w:rsidRPr="00595900" w:rsidTr="00A35F07">
        <w:tc>
          <w:tcPr>
            <w:tcW w:w="2310" w:type="pct"/>
          </w:tcPr>
          <w:p w:rsidR="002A04F5" w:rsidRPr="00B97723" w:rsidRDefault="002A04F5" w:rsidP="002C2600">
            <w:pPr>
              <w:pStyle w:val="Prrafodelista"/>
              <w:ind w:left="0"/>
              <w:jc w:val="both"/>
              <w:rPr>
                <w:sz w:val="24"/>
                <w:szCs w:val="24"/>
                <w:lang w:val="es-MX"/>
              </w:rPr>
            </w:pPr>
          </w:p>
        </w:tc>
        <w:tc>
          <w:tcPr>
            <w:tcW w:w="2690" w:type="pct"/>
          </w:tcPr>
          <w:p w:rsidR="002A04F5" w:rsidRPr="00B97723" w:rsidRDefault="002A04F5" w:rsidP="002C2600">
            <w:pPr>
              <w:pStyle w:val="Prrafodelista"/>
              <w:ind w:left="0"/>
              <w:jc w:val="both"/>
              <w:rPr>
                <w:sz w:val="24"/>
                <w:szCs w:val="24"/>
                <w:lang w:val="es-MX"/>
              </w:rPr>
            </w:pPr>
          </w:p>
        </w:tc>
      </w:tr>
    </w:tbl>
    <w:p w:rsidR="00B33084" w:rsidRPr="00595900" w:rsidRDefault="00B33084" w:rsidP="00B33084">
      <w:pPr>
        <w:pStyle w:val="Prrafodelista"/>
        <w:ind w:left="0"/>
        <w:jc w:val="both"/>
        <w:rPr>
          <w:lang w:val="es-MX"/>
        </w:rPr>
      </w:pPr>
    </w:p>
    <w:p w:rsidR="00B33084" w:rsidRPr="00595900" w:rsidRDefault="00B33084" w:rsidP="00B33084">
      <w:pPr>
        <w:jc w:val="both"/>
        <w:rPr>
          <w:lang w:val="es-MX"/>
        </w:rPr>
      </w:pPr>
    </w:p>
    <w:p w:rsidR="000D2242" w:rsidRDefault="000D2242">
      <w:pPr>
        <w:rPr>
          <w:lang w:val="es-MX"/>
        </w:rPr>
      </w:pPr>
      <w:r>
        <w:rPr>
          <w:lang w:val="es-MX"/>
        </w:rPr>
        <w:br w:type="page"/>
      </w:r>
    </w:p>
    <w:p w:rsidR="00D451BE" w:rsidRPr="00595900" w:rsidRDefault="00D451BE" w:rsidP="00154785">
      <w:pPr>
        <w:shd w:val="clear" w:color="auto" w:fill="FFFF00"/>
        <w:jc w:val="both"/>
        <w:rPr>
          <w:lang w:val="es-MX"/>
        </w:rPr>
      </w:pPr>
      <w:r w:rsidRPr="00595900">
        <w:rPr>
          <w:lang w:val="es-MX"/>
        </w:rPr>
        <w:lastRenderedPageBreak/>
        <w:t xml:space="preserve">4.4. </w:t>
      </w:r>
      <w:r w:rsidR="00A14056" w:rsidRPr="00595900">
        <w:rPr>
          <w:b/>
          <w:lang w:val="es-MX"/>
        </w:rPr>
        <w:t>Nivel 1.</w:t>
      </w:r>
      <w:r w:rsidR="00A14056" w:rsidRPr="00595900">
        <w:rPr>
          <w:lang w:val="es-MX"/>
        </w:rPr>
        <w:t xml:space="preserve"> </w:t>
      </w:r>
      <w:r w:rsidR="004C58BE" w:rsidRPr="00595900">
        <w:rPr>
          <w:b/>
          <w:lang w:val="es-MX"/>
        </w:rPr>
        <w:t>P-14</w:t>
      </w:r>
      <w:r w:rsidR="004C58BE" w:rsidRPr="00595900">
        <w:rPr>
          <w:lang w:val="es-MX"/>
        </w:rPr>
        <w:t xml:space="preserve"> </w:t>
      </w:r>
      <w:r w:rsidRPr="00595900">
        <w:rPr>
          <w:lang w:val="es-MX"/>
        </w:rPr>
        <w:t>El municipio desarrolla, actualiza y aplica el uso de códigos y normas de construcción, de acuerdo con las amenazas e impactos pertinentes del cambio climático.</w:t>
      </w:r>
    </w:p>
    <w:p w:rsidR="00B33084" w:rsidRPr="00595900" w:rsidRDefault="00B33084" w:rsidP="00B3308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D2242" w:rsidRDefault="000D2242" w:rsidP="00B33084">
      <w:pPr>
        <w:pStyle w:val="Prrafodelista"/>
        <w:ind w:left="405"/>
        <w:jc w:val="both"/>
        <w:rPr>
          <w:b/>
          <w:lang w:val="es-MX"/>
        </w:rPr>
      </w:pPr>
    </w:p>
    <w:p w:rsidR="000D2242" w:rsidRDefault="000D2242" w:rsidP="00B33084">
      <w:pPr>
        <w:pStyle w:val="Prrafodelista"/>
        <w:ind w:left="405"/>
        <w:jc w:val="both"/>
        <w:rPr>
          <w:b/>
          <w:lang w:val="es-MX"/>
        </w:rPr>
      </w:pPr>
    </w:p>
    <w:p w:rsidR="00B33084" w:rsidRPr="00595900" w:rsidRDefault="00B33084" w:rsidP="00B3308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B33084" w:rsidRPr="00595900" w:rsidTr="00A35F07">
        <w:tc>
          <w:tcPr>
            <w:tcW w:w="2310" w:type="pct"/>
          </w:tcPr>
          <w:p w:rsidR="00B33084" w:rsidRPr="00F4461B" w:rsidRDefault="00B33084" w:rsidP="002C2600">
            <w:pPr>
              <w:pStyle w:val="Prrafodelista"/>
              <w:ind w:left="0"/>
              <w:jc w:val="both"/>
              <w:rPr>
                <w:b/>
                <w:sz w:val="44"/>
                <w:szCs w:val="44"/>
                <w:lang w:val="es-MX"/>
              </w:rPr>
            </w:pPr>
            <w:r w:rsidRPr="00F4461B">
              <w:rPr>
                <w:b/>
                <w:sz w:val="44"/>
                <w:szCs w:val="44"/>
                <w:lang w:val="es-MX"/>
              </w:rPr>
              <w:t>Fortalezas</w:t>
            </w:r>
          </w:p>
        </w:tc>
        <w:tc>
          <w:tcPr>
            <w:tcW w:w="2690" w:type="pct"/>
          </w:tcPr>
          <w:p w:rsidR="00B33084" w:rsidRPr="00F4461B" w:rsidRDefault="00B33084" w:rsidP="002C2600">
            <w:pPr>
              <w:pStyle w:val="Prrafodelista"/>
              <w:ind w:left="0"/>
              <w:jc w:val="both"/>
              <w:rPr>
                <w:b/>
                <w:sz w:val="44"/>
                <w:szCs w:val="44"/>
                <w:lang w:val="es-MX"/>
              </w:rPr>
            </w:pPr>
            <w:r w:rsidRPr="00F4461B">
              <w:rPr>
                <w:b/>
                <w:sz w:val="44"/>
                <w:szCs w:val="44"/>
                <w:lang w:val="es-MX"/>
              </w:rPr>
              <w:t>Debilidades</w:t>
            </w: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r w:rsidR="00B33084" w:rsidRPr="00595900" w:rsidTr="00A35F07">
        <w:tc>
          <w:tcPr>
            <w:tcW w:w="2310" w:type="pct"/>
          </w:tcPr>
          <w:p w:rsidR="00B33084" w:rsidRPr="00B97723" w:rsidRDefault="00B33084" w:rsidP="002C2600">
            <w:pPr>
              <w:pStyle w:val="Prrafodelista"/>
              <w:ind w:left="0"/>
              <w:jc w:val="both"/>
              <w:rPr>
                <w:sz w:val="24"/>
                <w:szCs w:val="24"/>
                <w:lang w:val="es-MX"/>
              </w:rPr>
            </w:pPr>
          </w:p>
        </w:tc>
        <w:tc>
          <w:tcPr>
            <w:tcW w:w="2690" w:type="pct"/>
          </w:tcPr>
          <w:p w:rsidR="00B33084" w:rsidRPr="00B97723" w:rsidRDefault="00B33084" w:rsidP="002C2600">
            <w:pPr>
              <w:pStyle w:val="Prrafodelista"/>
              <w:ind w:left="0"/>
              <w:jc w:val="both"/>
              <w:rPr>
                <w:sz w:val="24"/>
                <w:szCs w:val="24"/>
                <w:lang w:val="es-MX"/>
              </w:rPr>
            </w:pPr>
          </w:p>
        </w:tc>
      </w:tr>
    </w:tbl>
    <w:p w:rsidR="00B33084" w:rsidRPr="00595900" w:rsidRDefault="00B33084" w:rsidP="00A14056">
      <w:pPr>
        <w:jc w:val="both"/>
        <w:rPr>
          <w:lang w:val="es-MX"/>
        </w:rPr>
      </w:pPr>
    </w:p>
    <w:p w:rsidR="000D2242" w:rsidRDefault="000D2242">
      <w:pPr>
        <w:rPr>
          <w:lang w:val="es-MX"/>
        </w:rPr>
      </w:pPr>
      <w:r>
        <w:rPr>
          <w:lang w:val="es-MX"/>
        </w:rPr>
        <w:br w:type="page"/>
      </w:r>
    </w:p>
    <w:p w:rsidR="00860C0C" w:rsidRPr="00595900" w:rsidRDefault="00860C0C" w:rsidP="00DE6DE7">
      <w:pPr>
        <w:shd w:val="clear" w:color="auto" w:fill="FFE599" w:themeFill="accent4" w:themeFillTint="66"/>
        <w:ind w:left="708"/>
        <w:jc w:val="both"/>
        <w:rPr>
          <w:lang w:val="es-MX"/>
        </w:rPr>
      </w:pPr>
      <w:r w:rsidRPr="00595900">
        <w:rPr>
          <w:lang w:val="es-MX"/>
        </w:rPr>
        <w:lastRenderedPageBreak/>
        <w:t xml:space="preserve">4.4.1. </w:t>
      </w:r>
      <w:r w:rsidR="00A14056" w:rsidRPr="00595900">
        <w:rPr>
          <w:b/>
          <w:lang w:val="es-MX"/>
        </w:rPr>
        <w:t>Nivel 2.</w:t>
      </w:r>
      <w:r w:rsidR="00A14056" w:rsidRPr="00595900">
        <w:rPr>
          <w:lang w:val="es-MX"/>
        </w:rPr>
        <w:t xml:space="preserve"> </w:t>
      </w:r>
      <w:r w:rsidRPr="00595900">
        <w:rPr>
          <w:b/>
          <w:lang w:val="es-MX"/>
        </w:rPr>
        <w:t>P-31</w:t>
      </w:r>
      <w:r w:rsidRPr="00595900">
        <w:rPr>
          <w:lang w:val="es-MX"/>
        </w:rPr>
        <w:t xml:space="preserve"> ¿Se ha desarrollado o actualizado códigos de construcción para incorporar los nuevos dat</w:t>
      </w:r>
      <w:r w:rsidR="00DE6DE7" w:rsidRPr="00595900">
        <w:rPr>
          <w:lang w:val="es-MX"/>
        </w:rPr>
        <w:t>os y pruebas sobre los riesgos?</w:t>
      </w:r>
    </w:p>
    <w:p w:rsidR="00A14056" w:rsidRPr="00595900" w:rsidRDefault="00A14056" w:rsidP="00A1405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D2242" w:rsidRDefault="000D2242" w:rsidP="00A14056">
      <w:pPr>
        <w:pStyle w:val="Prrafodelista"/>
        <w:ind w:left="405"/>
        <w:jc w:val="both"/>
        <w:rPr>
          <w:b/>
          <w:lang w:val="es-MX"/>
        </w:rPr>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4.4.1.1. </w:t>
      </w:r>
      <w:r w:rsidRPr="00DE6DE7">
        <w:rPr>
          <w:b/>
        </w:rPr>
        <w:t>P-52</w:t>
      </w:r>
      <w:r>
        <w:t xml:space="preserve"> ¿En qué medida los códigos de construcción municipales se ocupan de los riesgos identificados y se aplican?</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De acuerdo con la evaluación actual de riesgos, los edificios que estén construidos respetando el código, podrán esperar: </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Cero daños (hasta el punto de riesgo de seguridad) en el escenario ""más grave"".  Los eventos del peor escenario no ocasionan daños sustanciales o graves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Cero daños (hasta el punto de riesgo de seguridad) en el escenario ""más probable"". Los eventos del escenario más probable no ocasionan daños sustanciales o graves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Daños en el 5% como máximo de la infraestructura y los activos físicos (hasta el punto de riesgo de seguridad) en el escenario ""más probable"".</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Daños en el 5% al 10% de la infraestructura y los activos físicos (hasta el punto de riesgo de seguridad) en el escenario ""más probable"".</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Daños en el 10% al 20% de la infraestructura y los activos físicos (hasta el punto de riesgo de seguridad) en el escenario ""más probable"".</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Daños en más del 20% de la infraestructura y los activos físicos (hasta el punto de riesgo de seguridad) en el escenario ""más probable".</w:t>
      </w:r>
    </w:p>
    <w:p w:rsidR="000D2242" w:rsidRDefault="000D2242" w:rsidP="000D2242">
      <w:pPr>
        <w:spacing w:after="0"/>
        <w:ind w:left="708"/>
        <w:jc w:val="both"/>
      </w:pPr>
    </w:p>
    <w:p w:rsidR="000D2242"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4.4.1.2. </w:t>
      </w:r>
      <w:r w:rsidRPr="00F6320E">
        <w:rPr>
          <w:b/>
        </w:rPr>
        <w:t>P-53</w:t>
      </w:r>
      <w:r>
        <w:t xml:space="preserve"> ¿Se ajustan los códigos legales a las normas más recientes de las prácticas de construcción y a los peligros a los que se enfrenta la ciudad?  Por favor, indique el nivel y tipo de participación de los actores implicados con una medida indicativa:</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Los códigos se revisan y actualizan al menos cada 5 años para determinar su idoneidad para el peor de los escenarios o peor de los escenarios razonables.  Los códigos incluyen los estándares internacionales más recientes y buenas prácticas de construcción.</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Los códigos se revisan cada 10 años ​para determinar su idoneidad para el escenario más probable. Podrían no incluir los estándares de construcción más recientes.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Los códigos se revisan cada 10 años ​para determinar su idoneidad para el escenario más probable.  Probablemente no incluyan los estándares de construcción más recientes.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Los códigos se revisan cada 15 años ​para determinar su idoneidad para el escenario más probable.  Se sabe que son obsoletos en algunos aspectos importantes.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Existen códigos, pero ni se revisan ni está previsto que se haga.  Están completamente obsoletos.</w:t>
      </w:r>
    </w:p>
    <w:p w:rsidR="000D2242" w:rsidRPr="00215083" w:rsidRDefault="000D2242" w:rsidP="000D224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códigos.</w:t>
      </w:r>
    </w:p>
    <w:p w:rsidR="000D2242" w:rsidRDefault="000D2242" w:rsidP="00A14056">
      <w:pPr>
        <w:pStyle w:val="Prrafodelista"/>
        <w:ind w:left="405"/>
        <w:jc w:val="both"/>
        <w:rPr>
          <w:b/>
          <w:lang w:val="es-MX"/>
        </w:rPr>
      </w:pPr>
    </w:p>
    <w:p w:rsidR="00A14056" w:rsidRPr="00595900" w:rsidRDefault="00A14056" w:rsidP="00A1405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14056" w:rsidRPr="00595900" w:rsidTr="00A35F07">
        <w:tc>
          <w:tcPr>
            <w:tcW w:w="2310" w:type="pct"/>
          </w:tcPr>
          <w:p w:rsidR="00A14056" w:rsidRPr="00595900" w:rsidRDefault="00A14056" w:rsidP="002C2600">
            <w:pPr>
              <w:pStyle w:val="Prrafodelista"/>
              <w:ind w:left="0"/>
              <w:jc w:val="both"/>
              <w:rPr>
                <w:b/>
                <w:lang w:val="es-MX"/>
              </w:rPr>
            </w:pPr>
            <w:r w:rsidRPr="00595900">
              <w:rPr>
                <w:b/>
                <w:lang w:val="es-MX"/>
              </w:rPr>
              <w:t>Logros</w:t>
            </w:r>
          </w:p>
        </w:tc>
        <w:tc>
          <w:tcPr>
            <w:tcW w:w="2690" w:type="pct"/>
          </w:tcPr>
          <w:p w:rsidR="00A14056" w:rsidRPr="00595900" w:rsidRDefault="00A14056" w:rsidP="002C2600">
            <w:pPr>
              <w:pStyle w:val="Prrafodelista"/>
              <w:ind w:left="0"/>
              <w:jc w:val="both"/>
              <w:rPr>
                <w:b/>
                <w:lang w:val="es-MX"/>
              </w:rPr>
            </w:pPr>
            <w:r w:rsidRPr="00595900">
              <w:rPr>
                <w:b/>
                <w:lang w:val="es-MX"/>
              </w:rPr>
              <w:t>Vacíos</w:t>
            </w: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2A04F5" w:rsidRPr="00595900" w:rsidTr="00A35F07">
        <w:tc>
          <w:tcPr>
            <w:tcW w:w="2310" w:type="pct"/>
          </w:tcPr>
          <w:p w:rsidR="002A04F5" w:rsidRPr="00B97723" w:rsidRDefault="002A04F5" w:rsidP="002C2600">
            <w:pPr>
              <w:pStyle w:val="Prrafodelista"/>
              <w:ind w:left="0"/>
              <w:jc w:val="both"/>
              <w:rPr>
                <w:sz w:val="24"/>
                <w:szCs w:val="24"/>
                <w:lang w:val="es-MX"/>
              </w:rPr>
            </w:pPr>
          </w:p>
        </w:tc>
        <w:tc>
          <w:tcPr>
            <w:tcW w:w="2690" w:type="pct"/>
          </w:tcPr>
          <w:p w:rsidR="002A04F5" w:rsidRPr="00B97723" w:rsidRDefault="002A04F5" w:rsidP="002C2600">
            <w:pPr>
              <w:pStyle w:val="Prrafodelista"/>
              <w:ind w:left="0"/>
              <w:jc w:val="both"/>
              <w:rPr>
                <w:sz w:val="24"/>
                <w:szCs w:val="24"/>
                <w:lang w:val="es-MX"/>
              </w:rPr>
            </w:pPr>
          </w:p>
        </w:tc>
      </w:tr>
    </w:tbl>
    <w:p w:rsidR="00A14056" w:rsidRDefault="00A14056" w:rsidP="00860C0C">
      <w:pPr>
        <w:spacing w:after="0"/>
        <w:ind w:left="708"/>
        <w:jc w:val="both"/>
        <w:rPr>
          <w:lang w:val="es-MX"/>
        </w:rPr>
      </w:pPr>
    </w:p>
    <w:p w:rsidR="00516960" w:rsidRDefault="00516960">
      <w:pPr>
        <w:rPr>
          <w:lang w:val="es-MX"/>
        </w:rPr>
      </w:pPr>
      <w:r>
        <w:rPr>
          <w:lang w:val="es-MX"/>
        </w:rPr>
        <w:br w:type="page"/>
      </w:r>
    </w:p>
    <w:p w:rsidR="00860C0C" w:rsidRPr="00595900" w:rsidRDefault="00860C0C" w:rsidP="00860C0C">
      <w:pPr>
        <w:shd w:val="clear" w:color="auto" w:fill="FFE599" w:themeFill="accent4" w:themeFillTint="66"/>
        <w:ind w:left="708"/>
        <w:jc w:val="both"/>
        <w:rPr>
          <w:lang w:val="es-MX"/>
        </w:rPr>
      </w:pPr>
      <w:r w:rsidRPr="00595900">
        <w:rPr>
          <w:lang w:val="es-MX"/>
        </w:rPr>
        <w:lastRenderedPageBreak/>
        <w:t>4.4.2.</w:t>
      </w:r>
      <w:r w:rsidRPr="00595900">
        <w:rPr>
          <w:b/>
          <w:lang w:val="es-MX"/>
        </w:rPr>
        <w:t xml:space="preserve"> </w:t>
      </w:r>
      <w:r w:rsidR="00A14056" w:rsidRPr="00595900">
        <w:rPr>
          <w:b/>
          <w:lang w:val="es-MX"/>
        </w:rPr>
        <w:t xml:space="preserve">Nivel 2. </w:t>
      </w:r>
      <w:r w:rsidRPr="00595900">
        <w:rPr>
          <w:b/>
          <w:lang w:val="es-MX"/>
        </w:rPr>
        <w:t>P-32</w:t>
      </w:r>
      <w:r w:rsidRPr="00595900">
        <w:rPr>
          <w:lang w:val="es-MX"/>
        </w:rPr>
        <w:t xml:space="preserve"> ¿Cuenta el municipio con algún procedimiento de supervisión de la construcción que se aplique por ley?</w:t>
      </w:r>
    </w:p>
    <w:p w:rsidR="00A14056" w:rsidRPr="00595900" w:rsidRDefault="00A14056" w:rsidP="00A1405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516960" w:rsidRDefault="00516960" w:rsidP="00A14056">
      <w:pPr>
        <w:pStyle w:val="Prrafodelista"/>
        <w:ind w:left="405"/>
        <w:jc w:val="both"/>
        <w:rPr>
          <w:b/>
          <w:lang w:val="es-MX"/>
        </w:rPr>
      </w:pPr>
    </w:p>
    <w:p w:rsidR="00516960"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4.4.2.1. </w:t>
      </w:r>
      <w:r w:rsidRPr="00941E73">
        <w:rPr>
          <w:b/>
        </w:rPr>
        <w:t>P-54</w:t>
      </w:r>
      <w:r>
        <w:t>¿Está la supervisión de la construcción a cargo de un tercero certificado? (Sí o No) Por favor, seleccione también uno de los siguientes enunciados:</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El 75-100% de las construcciones han sido certificados por una entidad autorizada</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El 50-75 % de las construcciones han sido certificados por una entidad autorizada</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El 0-25% % de las construcciones han sido certificados por una entidad autorizada</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1- Únicamente recibirán supervisión las construcciones nuevas </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El plan de supervisión y certificación de las construcciones está actualmente en proceso de elaboración</w:t>
      </w:r>
    </w:p>
    <w:p w:rsidR="00516960" w:rsidRDefault="00516960" w:rsidP="00516960">
      <w:pPr>
        <w:spacing w:after="0"/>
        <w:ind w:left="708"/>
        <w:jc w:val="both"/>
      </w:pPr>
    </w:p>
    <w:p w:rsidR="00516960" w:rsidRPr="00941E7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pPr>
      <w:r>
        <w:t>4.4</w:t>
      </w:r>
      <w:r w:rsidRPr="00941E73">
        <w:t>.2.2</w:t>
      </w:r>
      <w:proofErr w:type="gramStart"/>
      <w:r w:rsidRPr="00941E73">
        <w:t>.</w:t>
      </w:r>
      <w:r w:rsidRPr="00941E73">
        <w:rPr>
          <w:b/>
        </w:rPr>
        <w:t>P</w:t>
      </w:r>
      <w:proofErr w:type="gramEnd"/>
      <w:r w:rsidRPr="00941E73">
        <w:rPr>
          <w:b/>
        </w:rPr>
        <w:t>-55</w:t>
      </w:r>
      <w:r w:rsidRPr="00941E73">
        <w:t xml:space="preserve"> ¿Se aplican los códigos de construcción en las estructuras pertinentes? </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5 – Los códigos disponibles se aplican en un 100% en las estructuras pertinentes.</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4 – Los códigos disponibles se aplican en un 80-100% en las estructuras pertinentes.</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3 – Los códigos disponibles se aplican en un 60-80% en las estructuras pertinentes.</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2 - Los códigos disponibles se aplican en un 40-60% en las estructuras pertinentes.</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1 – Los códigos disponibles se aplican en un 20-40% en las estructuras pertinentes.</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0 - Los códigos disponibles se aplican en menos de un 20% en las estructuras pertinentes</w:t>
      </w:r>
    </w:p>
    <w:p w:rsidR="00516960" w:rsidRDefault="00516960" w:rsidP="00A14056">
      <w:pPr>
        <w:pStyle w:val="Prrafodelista"/>
        <w:ind w:left="405"/>
        <w:jc w:val="both"/>
        <w:rPr>
          <w:b/>
          <w:lang w:val="es-MX"/>
        </w:rPr>
      </w:pPr>
    </w:p>
    <w:p w:rsidR="00A14056" w:rsidRPr="00595900" w:rsidRDefault="00A14056" w:rsidP="00A1405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14056" w:rsidRPr="00595900" w:rsidTr="00A35F07">
        <w:tc>
          <w:tcPr>
            <w:tcW w:w="2310" w:type="pct"/>
          </w:tcPr>
          <w:p w:rsidR="00A14056" w:rsidRPr="00595900" w:rsidRDefault="00A14056" w:rsidP="002C2600">
            <w:pPr>
              <w:pStyle w:val="Prrafodelista"/>
              <w:ind w:left="0"/>
              <w:jc w:val="both"/>
              <w:rPr>
                <w:b/>
                <w:lang w:val="es-MX"/>
              </w:rPr>
            </w:pPr>
            <w:r w:rsidRPr="00595900">
              <w:rPr>
                <w:b/>
                <w:lang w:val="es-MX"/>
              </w:rPr>
              <w:t>Logros</w:t>
            </w:r>
          </w:p>
        </w:tc>
        <w:tc>
          <w:tcPr>
            <w:tcW w:w="2690" w:type="pct"/>
          </w:tcPr>
          <w:p w:rsidR="00A14056" w:rsidRPr="00595900" w:rsidRDefault="00A14056" w:rsidP="002C2600">
            <w:pPr>
              <w:pStyle w:val="Prrafodelista"/>
              <w:ind w:left="0"/>
              <w:jc w:val="both"/>
              <w:rPr>
                <w:b/>
                <w:lang w:val="es-MX"/>
              </w:rPr>
            </w:pPr>
            <w:r w:rsidRPr="00595900">
              <w:rPr>
                <w:b/>
                <w:lang w:val="es-MX"/>
              </w:rPr>
              <w:t>Vacíos</w:t>
            </w: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bl>
    <w:p w:rsidR="00A14056" w:rsidRPr="00595900" w:rsidRDefault="00A14056" w:rsidP="00A14056">
      <w:pPr>
        <w:jc w:val="both"/>
        <w:rPr>
          <w:lang w:val="es-MX"/>
        </w:rPr>
      </w:pPr>
    </w:p>
    <w:p w:rsidR="00516960" w:rsidRDefault="00516960">
      <w:pPr>
        <w:rPr>
          <w:lang w:val="es-MX"/>
        </w:rPr>
      </w:pPr>
      <w:r>
        <w:rPr>
          <w:lang w:val="es-MX"/>
        </w:rPr>
        <w:br w:type="page"/>
      </w:r>
    </w:p>
    <w:p w:rsidR="00941E73" w:rsidRPr="00595900" w:rsidRDefault="00860C0C" w:rsidP="00941E73">
      <w:pPr>
        <w:shd w:val="clear" w:color="auto" w:fill="FFE599" w:themeFill="accent4" w:themeFillTint="66"/>
        <w:ind w:left="708"/>
        <w:jc w:val="both"/>
        <w:rPr>
          <w:lang w:val="es-MX"/>
        </w:rPr>
      </w:pPr>
      <w:r w:rsidRPr="00595900">
        <w:rPr>
          <w:lang w:val="es-MX"/>
        </w:rPr>
        <w:lastRenderedPageBreak/>
        <w:t xml:space="preserve">4.4.3. </w:t>
      </w:r>
      <w:r w:rsidR="00A14056" w:rsidRPr="00595900">
        <w:rPr>
          <w:b/>
          <w:lang w:val="es-MX"/>
        </w:rPr>
        <w:t>Nivel 2.</w:t>
      </w:r>
      <w:r w:rsidR="00A14056" w:rsidRPr="00595900">
        <w:rPr>
          <w:lang w:val="es-MX"/>
        </w:rPr>
        <w:t xml:space="preserve"> </w:t>
      </w:r>
      <w:r w:rsidRPr="00595900">
        <w:rPr>
          <w:b/>
          <w:lang w:val="es-MX"/>
        </w:rPr>
        <w:t>P-33</w:t>
      </w:r>
      <w:r w:rsidRPr="00595900">
        <w:rPr>
          <w:lang w:val="es-MX"/>
        </w:rPr>
        <w:t xml:space="preserve"> Dentro del municipio, ¿se imparten suficientes programas de formación y capacitación ya sea desde el gobierno local o desde ONG certificadas, universidades, etc. que traten el tema de la construcción y la mod</w:t>
      </w:r>
      <w:r w:rsidR="00941E73" w:rsidRPr="00595900">
        <w:rPr>
          <w:lang w:val="es-MX"/>
        </w:rPr>
        <w:t>ernización sensibles al riesgo?</w:t>
      </w:r>
    </w:p>
    <w:p w:rsidR="00BD0858" w:rsidRPr="00595900" w:rsidRDefault="00BD0858" w:rsidP="00941E73">
      <w:pPr>
        <w:spacing w:after="0" w:line="276" w:lineRule="auto"/>
        <w:jc w:val="both"/>
        <w:rPr>
          <w:lang w:val="es-MX"/>
        </w:rPr>
      </w:pPr>
    </w:p>
    <w:p w:rsidR="00A14056" w:rsidRPr="00595900" w:rsidRDefault="00A14056" w:rsidP="00A14056">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516960" w:rsidRDefault="00516960" w:rsidP="00A14056">
      <w:pPr>
        <w:pStyle w:val="Prrafodelista"/>
        <w:ind w:left="405"/>
        <w:jc w:val="both"/>
        <w:rPr>
          <w:b/>
          <w:lang w:val="es-MX"/>
        </w:rPr>
      </w:pPr>
    </w:p>
    <w:p w:rsidR="00516960" w:rsidRPr="00941E7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pPr>
      <w:r w:rsidRPr="00941E73">
        <w:t xml:space="preserve">4.4.3.1.  </w:t>
      </w:r>
      <w:r>
        <w:rPr>
          <w:b/>
        </w:rPr>
        <w:t>P-56</w:t>
      </w:r>
      <w:r w:rsidRPr="00941E73">
        <w:t xml:space="preserve">Evalúe la disponibilidad de programas de formación seleccionando uno de los siguientes enunciados: </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 xml:space="preserve">5- Hay disponibles una serie de programas municipales de capacitación y formación sobre planificación, diseño, construcción y modernización sensible al riesgo, obligatorios para los profesionales del desarrollo urbano y la construcción en activo. </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4- Hay algunos programas de capacitación y de formación sobre planificación, diseño, construcción y modernización sensible al riesgo, pero no son obligatorios para  los profesionales del desarrollo urbano y la construcción en activo.</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 xml:space="preserve">3- El municipio se encuentra en proceso de asociarse con ONG y con instituciones académicas y profesionales certificadas para iniciar programas de planificación, diseño, construcción y/o modernización sensible al riesgo. Esta certificación será obligatoria para la construcción de determinados edificios. </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 xml:space="preserve">2- Está previsto fomentar programas de planificación, diseño, construcción y/o modernización sensible al riesgo, entre las organizaciones académicas/profesionales. La certificación no será obligatoria para los profesionales en activo. </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 xml:space="preserve">1- El municipio está propiciando actualmente un debate en el que participen las organizaciones académicas/profesionales para deliberar acerca de la necesidad de iniciar este tipo de programas. </w:t>
      </w:r>
    </w:p>
    <w:p w:rsidR="00516960" w:rsidRPr="00215083" w:rsidRDefault="00516960" w:rsidP="005169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line="276" w:lineRule="auto"/>
        <w:ind w:left="1416"/>
        <w:jc w:val="both"/>
        <w:rPr>
          <w:sz w:val="18"/>
          <w:szCs w:val="18"/>
        </w:rPr>
      </w:pPr>
      <w:r w:rsidRPr="00215083">
        <w:rPr>
          <w:sz w:val="18"/>
          <w:szCs w:val="18"/>
        </w:rPr>
        <w:t>0- No está previsto desarrollar programas de capacitación y de formación sobre planificación, diseño, construcción y modernización sensible al riesgo ni de exigir ninguna certificación en la materia a los profesionales en activo.</w:t>
      </w:r>
    </w:p>
    <w:p w:rsidR="00516960" w:rsidRDefault="00516960" w:rsidP="00A14056">
      <w:pPr>
        <w:pStyle w:val="Prrafodelista"/>
        <w:ind w:left="405"/>
        <w:jc w:val="both"/>
        <w:rPr>
          <w:b/>
          <w:lang w:val="es-MX"/>
        </w:rPr>
      </w:pPr>
    </w:p>
    <w:p w:rsidR="00A14056" w:rsidRPr="00595900" w:rsidRDefault="00A14056" w:rsidP="00A14056">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A14056" w:rsidRPr="00595900" w:rsidTr="00A35F07">
        <w:tc>
          <w:tcPr>
            <w:tcW w:w="2310" w:type="pct"/>
          </w:tcPr>
          <w:p w:rsidR="00A14056" w:rsidRPr="00595900" w:rsidRDefault="00A14056" w:rsidP="002C2600">
            <w:pPr>
              <w:pStyle w:val="Prrafodelista"/>
              <w:ind w:left="0"/>
              <w:jc w:val="both"/>
              <w:rPr>
                <w:b/>
                <w:lang w:val="es-MX"/>
              </w:rPr>
            </w:pPr>
            <w:r w:rsidRPr="00595900">
              <w:rPr>
                <w:b/>
                <w:lang w:val="es-MX"/>
              </w:rPr>
              <w:t>Logros</w:t>
            </w:r>
          </w:p>
        </w:tc>
        <w:tc>
          <w:tcPr>
            <w:tcW w:w="2690" w:type="pct"/>
          </w:tcPr>
          <w:p w:rsidR="00A14056" w:rsidRPr="00595900" w:rsidRDefault="00A14056" w:rsidP="002C2600">
            <w:pPr>
              <w:pStyle w:val="Prrafodelista"/>
              <w:ind w:left="0"/>
              <w:jc w:val="both"/>
              <w:rPr>
                <w:b/>
                <w:lang w:val="es-MX"/>
              </w:rPr>
            </w:pPr>
            <w:r w:rsidRPr="00595900">
              <w:rPr>
                <w:b/>
                <w:lang w:val="es-MX"/>
              </w:rPr>
              <w:t>Vacíos</w:t>
            </w: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A14056" w:rsidRPr="00595900" w:rsidTr="00A35F07">
        <w:tc>
          <w:tcPr>
            <w:tcW w:w="2310" w:type="pct"/>
          </w:tcPr>
          <w:p w:rsidR="00A14056" w:rsidRPr="00B97723" w:rsidRDefault="00A14056" w:rsidP="002C2600">
            <w:pPr>
              <w:pStyle w:val="Prrafodelista"/>
              <w:ind w:left="0"/>
              <w:jc w:val="both"/>
              <w:rPr>
                <w:sz w:val="24"/>
                <w:szCs w:val="24"/>
                <w:lang w:val="es-MX"/>
              </w:rPr>
            </w:pPr>
          </w:p>
        </w:tc>
        <w:tc>
          <w:tcPr>
            <w:tcW w:w="2690" w:type="pct"/>
          </w:tcPr>
          <w:p w:rsidR="00A14056" w:rsidRPr="00B97723" w:rsidRDefault="00A14056" w:rsidP="002C2600">
            <w:pPr>
              <w:pStyle w:val="Prrafodelista"/>
              <w:ind w:left="0"/>
              <w:jc w:val="both"/>
              <w:rPr>
                <w:sz w:val="24"/>
                <w:szCs w:val="24"/>
                <w:lang w:val="es-MX"/>
              </w:rPr>
            </w:pPr>
          </w:p>
        </w:tc>
      </w:tr>
      <w:tr w:rsidR="002A04F5" w:rsidRPr="00595900" w:rsidTr="00A35F07">
        <w:tc>
          <w:tcPr>
            <w:tcW w:w="2310" w:type="pct"/>
          </w:tcPr>
          <w:p w:rsidR="002A04F5" w:rsidRPr="00B97723" w:rsidRDefault="002A04F5" w:rsidP="002C2600">
            <w:pPr>
              <w:pStyle w:val="Prrafodelista"/>
              <w:ind w:left="0"/>
              <w:jc w:val="both"/>
              <w:rPr>
                <w:sz w:val="24"/>
                <w:szCs w:val="24"/>
                <w:lang w:val="es-MX"/>
              </w:rPr>
            </w:pPr>
          </w:p>
        </w:tc>
        <w:tc>
          <w:tcPr>
            <w:tcW w:w="2690" w:type="pct"/>
          </w:tcPr>
          <w:p w:rsidR="002A04F5" w:rsidRPr="00B97723" w:rsidRDefault="002A04F5" w:rsidP="002C2600">
            <w:pPr>
              <w:pStyle w:val="Prrafodelista"/>
              <w:ind w:left="0"/>
              <w:jc w:val="both"/>
              <w:rPr>
                <w:sz w:val="24"/>
                <w:szCs w:val="24"/>
                <w:lang w:val="es-MX"/>
              </w:rPr>
            </w:pPr>
          </w:p>
        </w:tc>
      </w:tr>
    </w:tbl>
    <w:p w:rsidR="00516960" w:rsidRDefault="00516960" w:rsidP="00A14056">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p>
    <w:p w:rsidR="00516960" w:rsidRDefault="00516960">
      <w:pPr>
        <w:rPr>
          <w:b/>
          <w:sz w:val="36"/>
          <w:szCs w:val="36"/>
          <w:lang w:val="es-MX"/>
        </w:rPr>
      </w:pPr>
      <w:r>
        <w:rPr>
          <w:b/>
          <w:sz w:val="36"/>
          <w:szCs w:val="36"/>
          <w:lang w:val="es-MX"/>
        </w:rPr>
        <w:br w:type="page"/>
      </w:r>
    </w:p>
    <w:p w:rsidR="00A14056" w:rsidRPr="00595900" w:rsidRDefault="00A14056" w:rsidP="00A14056">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r w:rsidRPr="00595900">
        <w:rPr>
          <w:b/>
          <w:sz w:val="36"/>
          <w:szCs w:val="36"/>
          <w:lang w:val="es-MX"/>
        </w:rPr>
        <w:lastRenderedPageBreak/>
        <w:t xml:space="preserve">GRUPO: </w:t>
      </w:r>
    </w:p>
    <w:p w:rsidR="00A706F8" w:rsidRDefault="00D451BE" w:rsidP="00D451BE">
      <w:pPr>
        <w:jc w:val="both"/>
        <w:rPr>
          <w:b/>
          <w:sz w:val="36"/>
          <w:szCs w:val="36"/>
          <w:lang w:val="es-MX"/>
        </w:rPr>
      </w:pPr>
      <w:r w:rsidRPr="00595900">
        <w:rPr>
          <w:b/>
          <w:sz w:val="36"/>
          <w:szCs w:val="36"/>
          <w:lang w:val="es-MX"/>
        </w:rPr>
        <w:t>ESENCIAL 5. Proteger las zonas naturales de amortiguación para mejorar las funciones protectoras brindadas por los ecosistemas.</w:t>
      </w:r>
      <w:r w:rsidR="00DE40FB" w:rsidRPr="00595900">
        <w:rPr>
          <w:b/>
          <w:sz w:val="36"/>
          <w:szCs w:val="36"/>
          <w:lang w:val="es-MX"/>
        </w:rPr>
        <w:t xml:space="preserve"> </w:t>
      </w:r>
    </w:p>
    <w:p w:rsidR="00081ACB" w:rsidRDefault="00081ACB" w:rsidP="00A706F8">
      <w:pPr>
        <w:spacing w:after="0" w:line="360" w:lineRule="auto"/>
        <w:jc w:val="both"/>
        <w:rPr>
          <w:b/>
          <w:sz w:val="24"/>
          <w:szCs w:val="24"/>
          <w:lang w:val="es-MX"/>
        </w:rPr>
      </w:pPr>
      <w:r w:rsidRPr="00A706F8">
        <w:rPr>
          <w:sz w:val="24"/>
          <w:szCs w:val="24"/>
          <w:lang w:val="es-MX"/>
        </w:rPr>
        <w:t>Identificar, proteger y monitorear aquellos servicios ecosistémicos que contribuyen a mejorar la resiliencia, como el agua y los humedales, el suelo y la vegetación, la polinización y la biodiversidad, y que pueden incluir ecosistemas que se encuentran fuera de la geografía del municipio</w:t>
      </w:r>
      <w:r w:rsidRPr="00A706F8">
        <w:rPr>
          <w:b/>
          <w:sz w:val="24"/>
          <w:szCs w:val="24"/>
          <w:lang w:val="es-MX"/>
        </w:rPr>
        <w:t>.</w:t>
      </w:r>
    </w:p>
    <w:p w:rsidR="00A706F8" w:rsidRDefault="00A706F8" w:rsidP="00A706F8">
      <w:pPr>
        <w:spacing w:after="0" w:line="360" w:lineRule="auto"/>
        <w:rPr>
          <w:rFonts w:ascii="Calibri" w:eastAsia="Times New Roman" w:hAnsi="Calibri" w:cs="Times New Roman"/>
          <w:b/>
          <w:bCs/>
          <w:sz w:val="24"/>
          <w:szCs w:val="24"/>
          <w:u w:val="single"/>
          <w:lang w:val="es-MX" w:eastAsia="es-MX"/>
        </w:rPr>
      </w:pPr>
      <w:r w:rsidRPr="00A706F8">
        <w:rPr>
          <w:rFonts w:ascii="Calibri" w:eastAsia="Times New Roman" w:hAnsi="Calibri" w:cs="Times New Roman"/>
          <w:b/>
          <w:bCs/>
          <w:sz w:val="24"/>
          <w:szCs w:val="24"/>
          <w:u w:val="single"/>
          <w:lang w:val="es-MX" w:eastAsia="es-MX"/>
        </w:rPr>
        <w:t>Actores pertinentes</w:t>
      </w:r>
    </w:p>
    <w:p w:rsidR="00A706F8" w:rsidRPr="00A706F8" w:rsidRDefault="00A706F8" w:rsidP="00A706F8">
      <w:pPr>
        <w:spacing w:after="0" w:line="360" w:lineRule="auto"/>
        <w:rPr>
          <w:rFonts w:ascii="Calibri" w:eastAsia="Times New Roman" w:hAnsi="Calibri" w:cs="Times New Roman"/>
          <w:b/>
          <w:bCs/>
          <w:sz w:val="24"/>
          <w:szCs w:val="24"/>
          <w:u w:val="single"/>
          <w:lang w:val="es-MX" w:eastAsia="es-MX"/>
        </w:rPr>
      </w:pPr>
      <w:r w:rsidRPr="00A706F8">
        <w:rPr>
          <w:rFonts w:ascii="Calibri" w:eastAsia="Times New Roman" w:hAnsi="Calibri" w:cs="Times New Roman"/>
          <w:sz w:val="24"/>
          <w:szCs w:val="24"/>
          <w:lang w:val="es-MX" w:eastAsia="es-MX"/>
        </w:rPr>
        <w:t>Departamentos de las autoridades locales, municipales, nacionales relacionados con el medio ambiente, la planificación, la gestión de desastres; otros actores con experiencia en ecosistemas, tales como el sector privado, la sociedad civil, las ONG y las instituciones académicas y de investigación.</w:t>
      </w:r>
    </w:p>
    <w:p w:rsidR="00A706F8" w:rsidRDefault="00A706F8" w:rsidP="00A706F8">
      <w:pPr>
        <w:spacing w:after="0" w:line="360" w:lineRule="auto"/>
        <w:rPr>
          <w:rFonts w:ascii="Calibri" w:eastAsia="Times New Roman" w:hAnsi="Calibri" w:cs="Times New Roman"/>
          <w:b/>
          <w:bCs/>
          <w:sz w:val="24"/>
          <w:szCs w:val="24"/>
          <w:u w:val="single"/>
          <w:lang w:val="es-MX" w:eastAsia="es-MX"/>
        </w:rPr>
      </w:pPr>
      <w:r w:rsidRPr="00A706F8">
        <w:rPr>
          <w:rFonts w:ascii="Calibri" w:eastAsia="Times New Roman" w:hAnsi="Calibri" w:cs="Times New Roman"/>
          <w:b/>
          <w:bCs/>
          <w:sz w:val="24"/>
          <w:szCs w:val="24"/>
          <w:u w:val="single"/>
          <w:lang w:val="es-MX" w:eastAsia="es-MX"/>
        </w:rPr>
        <w:t>Información requerida</w:t>
      </w:r>
    </w:p>
    <w:tbl>
      <w:tblPr>
        <w:tblStyle w:val="Tablaconcuadrcula"/>
        <w:tblW w:w="0" w:type="auto"/>
        <w:tblInd w:w="720" w:type="dxa"/>
        <w:tblLook w:val="04A0" w:firstRow="1" w:lastRow="0" w:firstColumn="1" w:lastColumn="0" w:noHBand="0" w:noVBand="1"/>
      </w:tblPr>
      <w:tblGrid>
        <w:gridCol w:w="7616"/>
        <w:gridCol w:w="6282"/>
      </w:tblGrid>
      <w:tr w:rsidR="00516960" w:rsidRPr="00516960" w:rsidTr="00516960">
        <w:tc>
          <w:tcPr>
            <w:tcW w:w="7616"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b/>
                <w:bCs/>
                <w:sz w:val="24"/>
                <w:szCs w:val="24"/>
                <w:u w:val="single"/>
                <w:lang w:val="es-MX" w:eastAsia="es-MX"/>
              </w:rPr>
            </w:pPr>
            <w:r w:rsidRPr="00516960">
              <w:rPr>
                <w:rFonts w:ascii="Calibri" w:eastAsia="Times New Roman" w:hAnsi="Calibri" w:cs="Times New Roman"/>
                <w:sz w:val="24"/>
                <w:szCs w:val="24"/>
                <w:lang w:val="es-MX" w:eastAsia="es-MX"/>
              </w:rPr>
              <w:t>Planes de ordenamiento territorial y documentación de zonificación</w:t>
            </w:r>
          </w:p>
        </w:tc>
        <w:tc>
          <w:tcPr>
            <w:tcW w:w="6282"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sz w:val="24"/>
                <w:szCs w:val="24"/>
                <w:lang w:val="es-MX" w:eastAsia="es-MX"/>
              </w:rPr>
            </w:pPr>
            <w:r w:rsidRPr="00516960">
              <w:rPr>
                <w:rFonts w:ascii="Calibri" w:eastAsia="Times New Roman" w:hAnsi="Calibri" w:cs="Times New Roman"/>
                <w:sz w:val="24"/>
                <w:szCs w:val="24"/>
                <w:lang w:val="es-MX" w:eastAsia="es-MX"/>
              </w:rPr>
              <w:t>Lista de proyectos de desarrollo verde/azul</w:t>
            </w:r>
          </w:p>
        </w:tc>
      </w:tr>
      <w:tr w:rsidR="00516960" w:rsidRPr="00516960" w:rsidTr="00516960">
        <w:tc>
          <w:tcPr>
            <w:tcW w:w="7616"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b/>
                <w:bCs/>
                <w:sz w:val="24"/>
                <w:szCs w:val="24"/>
                <w:u w:val="single"/>
                <w:lang w:val="es-MX" w:eastAsia="es-MX"/>
              </w:rPr>
            </w:pPr>
            <w:r w:rsidRPr="00516960">
              <w:rPr>
                <w:rFonts w:ascii="Calibri" w:eastAsia="Times New Roman" w:hAnsi="Calibri" w:cs="Times New Roman"/>
                <w:sz w:val="24"/>
                <w:szCs w:val="24"/>
                <w:lang w:val="es-MX" w:eastAsia="es-MX"/>
              </w:rPr>
              <w:t>Lista de proyectos de protección del ecosistema</w:t>
            </w:r>
          </w:p>
        </w:tc>
        <w:tc>
          <w:tcPr>
            <w:tcW w:w="6282"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sz w:val="24"/>
                <w:szCs w:val="24"/>
                <w:lang w:val="es-MX" w:eastAsia="es-MX"/>
              </w:rPr>
            </w:pPr>
          </w:p>
        </w:tc>
      </w:tr>
      <w:tr w:rsidR="00516960" w:rsidRPr="00516960" w:rsidTr="00516960">
        <w:tc>
          <w:tcPr>
            <w:tcW w:w="7616"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b/>
                <w:bCs/>
                <w:sz w:val="24"/>
                <w:szCs w:val="24"/>
                <w:u w:val="single"/>
                <w:lang w:val="es-MX" w:eastAsia="es-MX"/>
              </w:rPr>
            </w:pPr>
            <w:r w:rsidRPr="00516960">
              <w:rPr>
                <w:rFonts w:ascii="Calibri" w:eastAsia="Times New Roman" w:hAnsi="Calibri" w:cs="Times New Roman"/>
                <w:sz w:val="24"/>
                <w:szCs w:val="24"/>
                <w:lang w:val="es-MX" w:eastAsia="es-MX"/>
              </w:rPr>
              <w:t>Identificación y evaluación de los ecosistemas, incluidos los que están fuera de la ciudad y que pueden influir en la capacidad de recuperación de la ciudad</w:t>
            </w:r>
          </w:p>
        </w:tc>
        <w:tc>
          <w:tcPr>
            <w:tcW w:w="6282"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sz w:val="24"/>
                <w:szCs w:val="24"/>
                <w:lang w:val="es-MX" w:eastAsia="es-MX"/>
              </w:rPr>
            </w:pPr>
            <w:r w:rsidRPr="00516960">
              <w:rPr>
                <w:rFonts w:ascii="Calibri" w:eastAsia="Times New Roman" w:hAnsi="Calibri" w:cs="Times New Roman"/>
                <w:sz w:val="24"/>
                <w:szCs w:val="24"/>
                <w:lang w:val="es-MX" w:eastAsia="es-MX"/>
              </w:rPr>
              <w:t>Datos climáticos y tendencias futuras</w:t>
            </w:r>
          </w:p>
        </w:tc>
      </w:tr>
      <w:tr w:rsidR="00516960" w:rsidRPr="00516960" w:rsidTr="00516960">
        <w:tc>
          <w:tcPr>
            <w:tcW w:w="7616"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b/>
                <w:bCs/>
                <w:sz w:val="24"/>
                <w:szCs w:val="24"/>
                <w:u w:val="single"/>
                <w:lang w:val="es-MX" w:eastAsia="es-MX"/>
              </w:rPr>
            </w:pPr>
            <w:r w:rsidRPr="00516960">
              <w:rPr>
                <w:rFonts w:ascii="Calibri" w:eastAsia="Times New Roman" w:hAnsi="Calibri" w:cs="Times New Roman"/>
                <w:sz w:val="24"/>
                <w:szCs w:val="24"/>
                <w:lang w:val="es-MX" w:eastAsia="es-MX"/>
              </w:rPr>
              <w:t>Evaluaciones ambientales</w:t>
            </w:r>
          </w:p>
        </w:tc>
        <w:tc>
          <w:tcPr>
            <w:tcW w:w="6282"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sz w:val="24"/>
                <w:szCs w:val="24"/>
                <w:lang w:val="es-MX" w:eastAsia="es-MX"/>
              </w:rPr>
            </w:pPr>
            <w:r w:rsidRPr="00516960">
              <w:rPr>
                <w:rFonts w:ascii="Calibri" w:eastAsia="Times New Roman" w:hAnsi="Calibri" w:cs="Times New Roman"/>
                <w:sz w:val="24"/>
                <w:szCs w:val="24"/>
                <w:lang w:val="es-MX" w:eastAsia="es-MX"/>
              </w:rPr>
              <w:t>Datos de plantación de árboles</w:t>
            </w:r>
          </w:p>
        </w:tc>
      </w:tr>
      <w:tr w:rsidR="00516960" w:rsidRPr="00516960" w:rsidTr="00516960">
        <w:tc>
          <w:tcPr>
            <w:tcW w:w="7616"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b/>
                <w:bCs/>
                <w:sz w:val="24"/>
                <w:szCs w:val="24"/>
                <w:u w:val="single"/>
                <w:lang w:val="es-MX" w:eastAsia="es-MX"/>
              </w:rPr>
            </w:pPr>
            <w:r w:rsidRPr="00516960">
              <w:rPr>
                <w:rFonts w:ascii="Calibri" w:eastAsia="Times New Roman" w:hAnsi="Calibri" w:cs="Times New Roman"/>
                <w:sz w:val="24"/>
                <w:szCs w:val="24"/>
                <w:lang w:val="es-MX" w:eastAsia="es-MX"/>
              </w:rPr>
              <w:t>Estadísticas históricas de desastres e interrupciones</w:t>
            </w:r>
          </w:p>
        </w:tc>
        <w:tc>
          <w:tcPr>
            <w:tcW w:w="6282" w:type="dxa"/>
          </w:tcPr>
          <w:p w:rsidR="00516960" w:rsidRPr="00516960" w:rsidRDefault="00516960" w:rsidP="00516960">
            <w:pPr>
              <w:pStyle w:val="Prrafodelista"/>
              <w:numPr>
                <w:ilvl w:val="0"/>
                <w:numId w:val="33"/>
              </w:numPr>
              <w:spacing w:before="0"/>
              <w:ind w:left="357" w:hanging="357"/>
              <w:rPr>
                <w:rFonts w:ascii="Calibri" w:eastAsia="Times New Roman" w:hAnsi="Calibri" w:cs="Times New Roman"/>
                <w:sz w:val="24"/>
                <w:szCs w:val="24"/>
                <w:lang w:val="es-MX" w:eastAsia="es-MX"/>
              </w:rPr>
            </w:pPr>
          </w:p>
        </w:tc>
      </w:tr>
    </w:tbl>
    <w:p w:rsidR="00516960" w:rsidRDefault="00516960"/>
    <w:p w:rsidR="00516960" w:rsidRDefault="00516960" w:rsidP="00516960">
      <w:pPr>
        <w:pBdr>
          <w:top w:val="single" w:sz="4" w:space="1" w:color="auto"/>
          <w:left w:val="single" w:sz="4" w:space="4" w:color="auto"/>
          <w:bottom w:val="single" w:sz="4" w:space="1" w:color="auto"/>
          <w:right w:val="single" w:sz="4" w:space="4" w:color="auto"/>
        </w:pBdr>
        <w:shd w:val="clear" w:color="auto" w:fill="FFFF00"/>
      </w:pPr>
      <w:r>
        <w:rPr>
          <w:b/>
        </w:rPr>
        <w:t xml:space="preserve">NIVEL 1 (2 preguntas). </w:t>
      </w:r>
      <w:r w:rsidRPr="000A7330">
        <w:t>Para su municipio, califique los siguientes enunciados con "muy de acuerdo", "parcialmente de acuerdo" o "en desacuerdo"</w:t>
      </w:r>
    </w:p>
    <w:p w:rsidR="00516960" w:rsidRPr="0087661B" w:rsidRDefault="00516960" w:rsidP="00516960">
      <w:pPr>
        <w:pBdr>
          <w:top w:val="single" w:sz="4" w:space="1" w:color="auto"/>
          <w:left w:val="single" w:sz="4" w:space="4" w:color="auto"/>
          <w:bottom w:val="single" w:sz="4" w:space="1" w:color="auto"/>
          <w:right w:val="single" w:sz="4" w:space="4" w:color="auto"/>
        </w:pBdr>
        <w:shd w:val="clear" w:color="auto" w:fill="FFE599" w:themeFill="accent4" w:themeFillTint="66"/>
        <w:ind w:left="708"/>
        <w:jc w:val="both"/>
        <w:rPr>
          <w:b/>
        </w:rPr>
      </w:pPr>
      <w:r>
        <w:rPr>
          <w:b/>
        </w:rPr>
        <w:t>NIVEL 2 (5 preguntas</w:t>
      </w:r>
      <w:r w:rsidRPr="001A35E7">
        <w:rPr>
          <w:b/>
        </w:rPr>
        <w:t>)</w:t>
      </w:r>
      <w:r w:rsidRPr="001A35E7">
        <w:t xml:space="preserve"> (Si estuvo de acuerdo con la afirmación del nivel 1, responder a estas preguntas de seguimiento con "sí", "en cierta medida" o "no".)</w:t>
      </w:r>
    </w:p>
    <w:p w:rsidR="00516960" w:rsidRPr="0087661B" w:rsidRDefault="00516960" w:rsidP="00516960">
      <w:pPr>
        <w:pBdr>
          <w:top w:val="single" w:sz="4" w:space="1" w:color="auto"/>
          <w:left w:val="single" w:sz="4" w:space="4" w:color="auto"/>
          <w:bottom w:val="single" w:sz="4" w:space="1" w:color="auto"/>
          <w:right w:val="single" w:sz="4" w:space="4" w:color="auto"/>
        </w:pBdr>
        <w:shd w:val="clear" w:color="auto" w:fill="E2EFD9" w:themeFill="accent6" w:themeFillTint="33"/>
        <w:ind w:left="2124"/>
        <w:jc w:val="both"/>
        <w:rPr>
          <w:b/>
        </w:rPr>
      </w:pPr>
      <w:r w:rsidRPr="0087661B">
        <w:rPr>
          <w:b/>
        </w:rPr>
        <w:t>NIVEL 3</w:t>
      </w:r>
      <w:r>
        <w:rPr>
          <w:b/>
        </w:rPr>
        <w:t xml:space="preserve"> (12 preguntas</w:t>
      </w:r>
      <w:proofErr w:type="gramStart"/>
      <w:r>
        <w:rPr>
          <w:b/>
        </w:rPr>
        <w:t>)</w:t>
      </w:r>
      <w:r w:rsidRPr="005B7155">
        <w:t>Escoger</w:t>
      </w:r>
      <w:proofErr w:type="gramEnd"/>
      <w:r w:rsidRPr="005B7155">
        <w:t xml:space="preserve"> la opción del 0 al 5 o proporcionar el dato.</w:t>
      </w:r>
    </w:p>
    <w:p w:rsidR="00A706F8" w:rsidRDefault="00A706F8">
      <w:pPr>
        <w:rPr>
          <w:b/>
          <w:lang w:val="es-MX"/>
        </w:rPr>
      </w:pPr>
      <w:r>
        <w:rPr>
          <w:b/>
          <w:lang w:val="es-MX"/>
        </w:rPr>
        <w:br w:type="page"/>
      </w:r>
    </w:p>
    <w:p w:rsidR="00B3592C" w:rsidRPr="00595900" w:rsidRDefault="00D451BE" w:rsidP="00154785">
      <w:pPr>
        <w:shd w:val="clear" w:color="auto" w:fill="FFFF00"/>
        <w:jc w:val="both"/>
        <w:rPr>
          <w:lang w:val="es-MX"/>
        </w:rPr>
      </w:pPr>
      <w:r w:rsidRPr="00595900">
        <w:rPr>
          <w:lang w:val="es-MX"/>
        </w:rPr>
        <w:lastRenderedPageBreak/>
        <w:t xml:space="preserve">5.1. </w:t>
      </w:r>
      <w:r w:rsidR="00DE40FB" w:rsidRPr="00595900">
        <w:rPr>
          <w:b/>
          <w:lang w:val="es-MX"/>
        </w:rPr>
        <w:t>Nivel 1.</w:t>
      </w:r>
      <w:r w:rsidR="00DE40FB" w:rsidRPr="00595900">
        <w:rPr>
          <w:lang w:val="es-MX"/>
        </w:rPr>
        <w:t xml:space="preserve"> </w:t>
      </w:r>
      <w:r w:rsidR="004C58BE" w:rsidRPr="00595900">
        <w:rPr>
          <w:b/>
          <w:lang w:val="es-MX"/>
        </w:rPr>
        <w:t>P-15</w:t>
      </w:r>
      <w:r w:rsidR="004C58BE" w:rsidRPr="00595900">
        <w:rPr>
          <w:lang w:val="es-MX"/>
        </w:rPr>
        <w:t xml:space="preserve"> </w:t>
      </w:r>
      <w:r w:rsidRPr="00595900">
        <w:rPr>
          <w:lang w:val="es-MX"/>
        </w:rPr>
        <w:t>Existen soluciones para tratar los riesgos ambientales actuales y futuros. Por ejemplo, infraestructura verde y azul (soluciones basadas en la naturaleza o en la protección de los ecosistemas).</w:t>
      </w:r>
    </w:p>
    <w:p w:rsidR="00DE40FB" w:rsidRPr="00595900" w:rsidRDefault="00DE40FB" w:rsidP="00DE40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32DD4" w:rsidRDefault="00032DD4" w:rsidP="00DE40FB">
      <w:pPr>
        <w:pStyle w:val="Prrafodelista"/>
        <w:ind w:left="405"/>
        <w:jc w:val="both"/>
        <w:rPr>
          <w:b/>
          <w:lang w:val="es-MX"/>
        </w:rPr>
      </w:pPr>
    </w:p>
    <w:p w:rsidR="00DE40FB" w:rsidRPr="00595900" w:rsidRDefault="00DE40FB" w:rsidP="00DE40F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E40FB" w:rsidRPr="00595900" w:rsidTr="00A35F07">
        <w:tc>
          <w:tcPr>
            <w:tcW w:w="2310" w:type="pct"/>
          </w:tcPr>
          <w:p w:rsidR="00DE40FB" w:rsidRPr="00F4461B" w:rsidRDefault="00DE40FB" w:rsidP="002C2600">
            <w:pPr>
              <w:pStyle w:val="Prrafodelista"/>
              <w:ind w:left="0"/>
              <w:jc w:val="both"/>
              <w:rPr>
                <w:b/>
                <w:sz w:val="44"/>
                <w:szCs w:val="44"/>
                <w:lang w:val="es-MX"/>
              </w:rPr>
            </w:pPr>
            <w:r w:rsidRPr="00F4461B">
              <w:rPr>
                <w:b/>
                <w:sz w:val="44"/>
                <w:szCs w:val="44"/>
                <w:lang w:val="es-MX"/>
              </w:rPr>
              <w:t>Fortalezas</w:t>
            </w:r>
          </w:p>
        </w:tc>
        <w:tc>
          <w:tcPr>
            <w:tcW w:w="2690" w:type="pct"/>
          </w:tcPr>
          <w:p w:rsidR="00DE40FB" w:rsidRPr="00F4461B" w:rsidRDefault="00DE40FB" w:rsidP="002C2600">
            <w:pPr>
              <w:pStyle w:val="Prrafodelista"/>
              <w:ind w:left="0"/>
              <w:jc w:val="both"/>
              <w:rPr>
                <w:b/>
                <w:sz w:val="44"/>
                <w:szCs w:val="44"/>
                <w:lang w:val="es-MX"/>
              </w:rPr>
            </w:pPr>
            <w:r w:rsidRPr="00F4461B">
              <w:rPr>
                <w:b/>
                <w:sz w:val="44"/>
                <w:szCs w:val="44"/>
                <w:lang w:val="es-MX"/>
              </w:rPr>
              <w:t>Debilidades</w:t>
            </w: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bl>
    <w:p w:rsidR="00DE40FB" w:rsidRPr="00595900" w:rsidRDefault="00DE40FB" w:rsidP="00DE40FB">
      <w:pPr>
        <w:jc w:val="both"/>
        <w:rPr>
          <w:sz w:val="2"/>
          <w:szCs w:val="2"/>
          <w:lang w:val="es-MX"/>
        </w:rPr>
      </w:pPr>
    </w:p>
    <w:p w:rsidR="00032DD4" w:rsidRDefault="00032DD4">
      <w:pPr>
        <w:rPr>
          <w:lang w:val="es-MX"/>
        </w:rPr>
      </w:pPr>
      <w:r>
        <w:rPr>
          <w:lang w:val="es-MX"/>
        </w:rPr>
        <w:br w:type="page"/>
      </w:r>
    </w:p>
    <w:p w:rsidR="00896B5A" w:rsidRPr="00595900" w:rsidRDefault="00896B5A" w:rsidP="00896B5A">
      <w:pPr>
        <w:shd w:val="clear" w:color="auto" w:fill="FFE599" w:themeFill="accent4" w:themeFillTint="66"/>
        <w:ind w:left="708"/>
        <w:jc w:val="both"/>
        <w:rPr>
          <w:lang w:val="es-MX"/>
        </w:rPr>
      </w:pPr>
      <w:r w:rsidRPr="00595900">
        <w:rPr>
          <w:lang w:val="es-MX"/>
        </w:rPr>
        <w:lastRenderedPageBreak/>
        <w:t>5.1.1.</w:t>
      </w:r>
      <w:r w:rsidRPr="00595900">
        <w:rPr>
          <w:b/>
          <w:lang w:val="es-MX"/>
        </w:rPr>
        <w:t xml:space="preserve"> </w:t>
      </w:r>
      <w:r w:rsidR="00DE40FB" w:rsidRPr="00595900">
        <w:rPr>
          <w:b/>
          <w:lang w:val="es-MX"/>
        </w:rPr>
        <w:t xml:space="preserve">Nivel 2. </w:t>
      </w:r>
      <w:r w:rsidRPr="00595900">
        <w:rPr>
          <w:b/>
          <w:lang w:val="es-MX"/>
        </w:rPr>
        <w:t xml:space="preserve">P-34 </w:t>
      </w:r>
      <w:r w:rsidRPr="00595900">
        <w:rPr>
          <w:lang w:val="es-MX"/>
        </w:rPr>
        <w:t>La estrategia municipal y los planes urbanos/de desarrollo incorporan las cuestiones relativas a la protección y restauración de los ecosistemas.</w:t>
      </w:r>
    </w:p>
    <w:p w:rsidR="00DE40FB" w:rsidRPr="00595900" w:rsidRDefault="00DE40FB" w:rsidP="00DE40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32DD4" w:rsidRDefault="00032DD4" w:rsidP="00DE40FB">
      <w:pPr>
        <w:pStyle w:val="Prrafodelista"/>
        <w:ind w:left="405"/>
        <w:jc w:val="both"/>
        <w:rPr>
          <w:b/>
          <w:lang w:val="es-MX"/>
        </w:rPr>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5.1.1.1. </w:t>
      </w:r>
      <w:r>
        <w:rPr>
          <w:b/>
        </w:rPr>
        <w:t>P-57</w:t>
      </w:r>
      <w:r>
        <w:t xml:space="preserve"> ¿En qué medida el municipio comprende la importancia de la función que desempeñan los servicios ecosistémicos en su  resiliencia ante los desastres?   (Políticas de ordenamiento territorial, entre otras)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Las políticas de ordenamiento territorial apoyan rotundamente los principales servicios ecosistémicos, y se garantiza su cumplimiento y su mejora.</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Las políticas de ordenamiento territorial apoyan rotundamente los principales servicios ecosistémicos; se suelen cumplir y se identifican algunas opciones de mejora.</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Las políticas de ordenamiento territorial son en general favorables a los servicios ecosistémicos, pero no se cumplen a cabalidad, ni se maximizan totalmente los servicios ecosistémicos.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Las políticas de ordenamiento territorial (o su ausencia) pueden ocasionar o han ocasionado daños a uno o varios de los principales servicios ecosistémicos.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Las políticas de ordenamiento territorial (o su ausencia) ocasionan la degradación generalizada de servicios ecosistémicos.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Las políticas de ordenamiento territorial (o su ausencia) pueden ocasionar o han ocasionado la destrucción total de importantes servicios ecosistémicos.</w:t>
      </w:r>
    </w:p>
    <w:p w:rsidR="00032DD4" w:rsidRDefault="00032DD4" w:rsidP="00032DD4">
      <w:pPr>
        <w:spacing w:after="0"/>
        <w:ind w:left="708"/>
        <w:jc w:val="both"/>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5.1.1.2. </w:t>
      </w:r>
      <w:r>
        <w:rPr>
          <w:b/>
        </w:rPr>
        <w:t>P-58</w:t>
      </w:r>
      <w:r>
        <w:t xml:space="preserve">  ¿Se conoce en el municipio el estado actual y potencial de los servicios ecosistémicos que desempeñan una función de protección en su resiliencia ante los desastres?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Se alcanza y mantiene una mejora general de la salud y el rendimiento de los principales servicios ecosistémicos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 observa una situación de neutralidad en todos los ámbitos, con algunas mejoras en algunos casos.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Condición general de neutralidad - algunas mejoras ensombrecidas por algunos deterioros.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Deterioro generalizado en el estado de los servicios ecosistémicos.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Hay pruebas o indicios de una degradación severa generalizada.</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Daños potencialmente fatales en algunos o muchos de los principales servicios ecosistémicos.</w:t>
      </w:r>
    </w:p>
    <w:p w:rsidR="00032DD4" w:rsidRDefault="00032DD4" w:rsidP="00032DD4">
      <w:pPr>
        <w:spacing w:after="0"/>
        <w:ind w:left="708"/>
        <w:jc w:val="both"/>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5.1.1.3. </w:t>
      </w:r>
      <w:r>
        <w:rPr>
          <w:b/>
        </w:rPr>
        <w:t>P-59</w:t>
      </w:r>
      <w:r>
        <w:t xml:space="preserve">  Superficie verde (hectáreas) por 100 000 habitantes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Nota: Esto corresponde al indicador 19.1 de la norma ISO 37120 Este indicador se calcula como: Valor = (superficie verde en hectáreas)</w:t>
      </w:r>
      <w:proofErr w:type="gramStart"/>
      <w:r w:rsidRPr="00215083">
        <w:rPr>
          <w:sz w:val="18"/>
          <w:szCs w:val="18"/>
        </w:rPr>
        <w:t>/(</w:t>
      </w:r>
      <w:proofErr w:type="gramEnd"/>
      <w:r w:rsidRPr="00215083">
        <w:rPr>
          <w:sz w:val="18"/>
          <w:szCs w:val="18"/>
        </w:rPr>
        <w:t>población total)x100 000. Cuantifica en qué medida se ha protegido o mantenido el entorno natural.</w:t>
      </w:r>
    </w:p>
    <w:p w:rsidR="00032DD4" w:rsidRDefault="00032DD4" w:rsidP="00032DD4">
      <w:pPr>
        <w:spacing w:after="0"/>
        <w:ind w:left="708"/>
        <w:jc w:val="both"/>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5.1.1.4. </w:t>
      </w:r>
      <w:r>
        <w:rPr>
          <w:b/>
        </w:rPr>
        <w:t>P-60</w:t>
      </w:r>
      <w:r>
        <w:t xml:space="preserve"> Cantidad anual de árboles plantados por cada 100 000 habitantes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Nota: Esto corresponde al indicador 19.2 de la norma ISO 37120 Este indicador se calcula como: Valor = (árboles plantados al año)</w:t>
      </w:r>
      <w:proofErr w:type="gramStart"/>
      <w:r w:rsidRPr="00215083">
        <w:rPr>
          <w:sz w:val="18"/>
          <w:szCs w:val="18"/>
        </w:rPr>
        <w:t>/(</w:t>
      </w:r>
      <w:proofErr w:type="gramEnd"/>
      <w:r w:rsidRPr="00215083">
        <w:rPr>
          <w:sz w:val="18"/>
          <w:szCs w:val="18"/>
        </w:rPr>
        <w:t>población total)x100 000. Cuantifica en qué medida se ha protegido o mantenido el entorno natural</w:t>
      </w:r>
    </w:p>
    <w:p w:rsidR="00032DD4" w:rsidRDefault="00032DD4" w:rsidP="00DE40FB">
      <w:pPr>
        <w:pStyle w:val="Prrafodelista"/>
        <w:ind w:left="405"/>
        <w:jc w:val="both"/>
        <w:rPr>
          <w:b/>
          <w:lang w:val="es-MX"/>
        </w:rPr>
      </w:pPr>
    </w:p>
    <w:p w:rsidR="00032DD4" w:rsidRDefault="00032DD4" w:rsidP="00DE40FB">
      <w:pPr>
        <w:pStyle w:val="Prrafodelista"/>
        <w:ind w:left="405"/>
        <w:jc w:val="both"/>
        <w:rPr>
          <w:b/>
          <w:lang w:val="es-MX"/>
        </w:rPr>
      </w:pPr>
    </w:p>
    <w:p w:rsidR="00032DD4" w:rsidRDefault="00032DD4" w:rsidP="00DE40FB">
      <w:pPr>
        <w:pStyle w:val="Prrafodelista"/>
        <w:ind w:left="405"/>
        <w:jc w:val="both"/>
        <w:rPr>
          <w:b/>
          <w:lang w:val="es-MX"/>
        </w:rPr>
      </w:pPr>
    </w:p>
    <w:p w:rsidR="00DE40FB" w:rsidRPr="00595900" w:rsidRDefault="00DE40FB" w:rsidP="00DE40FB">
      <w:pPr>
        <w:pStyle w:val="Prrafodelista"/>
        <w:ind w:left="405"/>
        <w:jc w:val="both"/>
        <w:rPr>
          <w:b/>
          <w:lang w:val="es-MX"/>
        </w:rPr>
      </w:pPr>
      <w:r w:rsidRPr="00595900">
        <w:rPr>
          <w:b/>
          <w:lang w:val="es-MX"/>
        </w:rPr>
        <w:lastRenderedPageBreak/>
        <w:t>EXPLICACIÓN</w:t>
      </w:r>
    </w:p>
    <w:tbl>
      <w:tblPr>
        <w:tblStyle w:val="Tablaconcuadrcula"/>
        <w:tblW w:w="5000" w:type="pct"/>
        <w:tblLook w:val="04A0" w:firstRow="1" w:lastRow="0" w:firstColumn="1" w:lastColumn="0" w:noHBand="0" w:noVBand="1"/>
      </w:tblPr>
      <w:tblGrid>
        <w:gridCol w:w="6754"/>
        <w:gridCol w:w="7864"/>
      </w:tblGrid>
      <w:tr w:rsidR="00DE40FB" w:rsidRPr="00595900" w:rsidTr="00A35F07">
        <w:tc>
          <w:tcPr>
            <w:tcW w:w="2310" w:type="pct"/>
          </w:tcPr>
          <w:p w:rsidR="00DE40FB" w:rsidRPr="00595900" w:rsidRDefault="00DE40FB" w:rsidP="002C2600">
            <w:pPr>
              <w:pStyle w:val="Prrafodelista"/>
              <w:ind w:left="0"/>
              <w:jc w:val="both"/>
              <w:rPr>
                <w:b/>
                <w:lang w:val="es-MX"/>
              </w:rPr>
            </w:pPr>
            <w:r w:rsidRPr="00595900">
              <w:rPr>
                <w:b/>
                <w:lang w:val="es-MX"/>
              </w:rPr>
              <w:t>Logros</w:t>
            </w:r>
          </w:p>
        </w:tc>
        <w:tc>
          <w:tcPr>
            <w:tcW w:w="2690" w:type="pct"/>
          </w:tcPr>
          <w:p w:rsidR="00DE40FB" w:rsidRPr="00595900" w:rsidRDefault="00DE40FB" w:rsidP="002C2600">
            <w:pPr>
              <w:pStyle w:val="Prrafodelista"/>
              <w:ind w:left="0"/>
              <w:jc w:val="both"/>
              <w:rPr>
                <w:b/>
                <w:lang w:val="es-MX"/>
              </w:rPr>
            </w:pPr>
            <w:r w:rsidRPr="00595900">
              <w:rPr>
                <w:b/>
                <w:lang w:val="es-MX"/>
              </w:rPr>
              <w:t>Vacíos</w:t>
            </w: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bl>
    <w:p w:rsidR="00DE40FB" w:rsidRDefault="00DE40FB" w:rsidP="00DE40FB">
      <w:pPr>
        <w:ind w:left="708"/>
        <w:jc w:val="both"/>
        <w:rPr>
          <w:lang w:val="es-MX"/>
        </w:rPr>
      </w:pPr>
    </w:p>
    <w:p w:rsidR="00F831D0" w:rsidRDefault="00F831D0" w:rsidP="00DE40FB">
      <w:pPr>
        <w:ind w:left="708"/>
        <w:jc w:val="both"/>
        <w:rPr>
          <w:lang w:val="es-MX"/>
        </w:rPr>
      </w:pPr>
    </w:p>
    <w:p w:rsidR="00F831D0" w:rsidRPr="00595900" w:rsidRDefault="00F831D0" w:rsidP="00DE40FB">
      <w:pPr>
        <w:ind w:left="708"/>
        <w:jc w:val="both"/>
        <w:rPr>
          <w:lang w:val="es-MX"/>
        </w:rPr>
      </w:pPr>
    </w:p>
    <w:p w:rsidR="000D3D74" w:rsidRPr="00595900" w:rsidRDefault="000D3D74" w:rsidP="00DE40FB">
      <w:pPr>
        <w:ind w:left="708"/>
        <w:jc w:val="both"/>
        <w:rPr>
          <w:lang w:val="es-MX"/>
        </w:rPr>
      </w:pPr>
    </w:p>
    <w:p w:rsidR="00032DD4" w:rsidRDefault="00032DD4">
      <w:pPr>
        <w:rPr>
          <w:lang w:val="es-MX"/>
        </w:rPr>
      </w:pPr>
      <w:r>
        <w:rPr>
          <w:lang w:val="es-MX"/>
        </w:rPr>
        <w:br w:type="page"/>
      </w:r>
    </w:p>
    <w:p w:rsidR="00DE40FB" w:rsidRPr="00595900" w:rsidRDefault="00896B5A" w:rsidP="00DE40FB">
      <w:pPr>
        <w:shd w:val="clear" w:color="auto" w:fill="FFE599" w:themeFill="accent4" w:themeFillTint="66"/>
        <w:ind w:left="708"/>
        <w:jc w:val="both"/>
        <w:rPr>
          <w:lang w:val="es-MX"/>
        </w:rPr>
      </w:pPr>
      <w:r w:rsidRPr="00595900">
        <w:rPr>
          <w:lang w:val="es-MX"/>
        </w:rPr>
        <w:lastRenderedPageBreak/>
        <w:t xml:space="preserve">5.1.2. </w:t>
      </w:r>
      <w:r w:rsidR="00DE40FB" w:rsidRPr="00595900">
        <w:rPr>
          <w:b/>
          <w:lang w:val="es-MX"/>
        </w:rPr>
        <w:t>Nivel 2.</w:t>
      </w:r>
      <w:r w:rsidR="00DE40FB" w:rsidRPr="00595900">
        <w:rPr>
          <w:lang w:val="es-MX"/>
        </w:rPr>
        <w:t xml:space="preserve"> </w:t>
      </w:r>
      <w:r w:rsidRPr="00595900">
        <w:rPr>
          <w:b/>
          <w:lang w:val="es-MX"/>
        </w:rPr>
        <w:t>P-35</w:t>
      </w:r>
      <w:r w:rsidRPr="00595900">
        <w:rPr>
          <w:lang w:val="es-MX"/>
        </w:rPr>
        <w:t xml:space="preserve"> Existen servicios ambientales que contribuyen a la mitigación de las amenazas identificadas, y estos reciben el mantenimiento pertinente</w:t>
      </w:r>
      <w:r w:rsidR="00DE40FB" w:rsidRPr="00595900">
        <w:rPr>
          <w:lang w:val="es-MX"/>
        </w:rPr>
        <w:t>.   Por favor, aporte ejemplos.</w:t>
      </w:r>
    </w:p>
    <w:p w:rsidR="00DE40FB" w:rsidRPr="00595900" w:rsidRDefault="00DE40FB" w:rsidP="00DE40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32DD4" w:rsidRDefault="00032DD4" w:rsidP="00DE40FB">
      <w:pPr>
        <w:pStyle w:val="Prrafodelista"/>
        <w:ind w:left="405"/>
        <w:jc w:val="both"/>
        <w:rPr>
          <w:b/>
          <w:lang w:val="es-MX"/>
        </w:rPr>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5.1.2.1. </w:t>
      </w:r>
      <w:r>
        <w:rPr>
          <w:b/>
        </w:rPr>
        <w:t>P-61</w:t>
      </w:r>
      <w:r>
        <w:t xml:space="preserve"> ¿Cuál es el nivel de conciencia acerca de la función que pueden desempeñar los servicios ecosistémicos en la resiliencia general de la ciudad ante los desastres?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Se identifican y monitorean anualmente los principales servicios ecosistémicos a través de un conjunto definido de indicadores clave de salud/rendimiento.</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 identifican y monitorean anualmente los principales servicios ecosistémicos, pero el uso de los parámetros de medición es menos sistemático.</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Se identifican los principales servicios ecosistémicos, pero no se monitorean de manera sistemática - no hay ningún intento real para realizar un seguimiento de su estado en el tiempo.</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Algunos de los principales servicios ecosistémicos carecen completamente de monitoreo.</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La identificación y el monitoreo de los servicios ecosistémicos es básico en el mejor de casos, o es muy deficiente.</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ningún tipo de monitoreo.</w:t>
      </w:r>
    </w:p>
    <w:p w:rsidR="00032DD4" w:rsidRDefault="00032DD4" w:rsidP="00DE40FB">
      <w:pPr>
        <w:pStyle w:val="Prrafodelista"/>
        <w:ind w:left="405"/>
        <w:jc w:val="both"/>
        <w:rPr>
          <w:b/>
          <w:lang w:val="es-MX"/>
        </w:rPr>
      </w:pPr>
    </w:p>
    <w:p w:rsidR="00DE40FB" w:rsidRPr="00595900" w:rsidRDefault="00DE40FB" w:rsidP="00DE40F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E40FB" w:rsidRPr="00595900" w:rsidTr="00A35F07">
        <w:tc>
          <w:tcPr>
            <w:tcW w:w="2310" w:type="pct"/>
          </w:tcPr>
          <w:p w:rsidR="00DE40FB" w:rsidRPr="00595900" w:rsidRDefault="00DE40FB" w:rsidP="002C2600">
            <w:pPr>
              <w:pStyle w:val="Prrafodelista"/>
              <w:ind w:left="0"/>
              <w:jc w:val="both"/>
              <w:rPr>
                <w:b/>
                <w:lang w:val="es-MX"/>
              </w:rPr>
            </w:pPr>
            <w:r w:rsidRPr="00595900">
              <w:rPr>
                <w:b/>
                <w:lang w:val="es-MX"/>
              </w:rPr>
              <w:t>Logros</w:t>
            </w:r>
          </w:p>
        </w:tc>
        <w:tc>
          <w:tcPr>
            <w:tcW w:w="2690" w:type="pct"/>
          </w:tcPr>
          <w:p w:rsidR="00DE40FB" w:rsidRPr="00595900" w:rsidRDefault="00DE40FB" w:rsidP="002C2600">
            <w:pPr>
              <w:pStyle w:val="Prrafodelista"/>
              <w:ind w:left="0"/>
              <w:jc w:val="both"/>
              <w:rPr>
                <w:b/>
                <w:lang w:val="es-MX"/>
              </w:rPr>
            </w:pPr>
            <w:r w:rsidRPr="00595900">
              <w:rPr>
                <w:b/>
                <w:lang w:val="es-MX"/>
              </w:rPr>
              <w:t>Vacíos</w:t>
            </w: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bl>
    <w:p w:rsidR="00DE40FB" w:rsidRPr="00595900" w:rsidRDefault="00DE40FB" w:rsidP="00DE40FB">
      <w:pPr>
        <w:jc w:val="both"/>
        <w:rPr>
          <w:lang w:val="es-MX"/>
        </w:rPr>
      </w:pPr>
    </w:p>
    <w:p w:rsidR="00032DD4" w:rsidRDefault="00032DD4">
      <w:pPr>
        <w:rPr>
          <w:lang w:val="es-MX"/>
        </w:rPr>
      </w:pPr>
      <w:r>
        <w:rPr>
          <w:lang w:val="es-MX"/>
        </w:rPr>
        <w:br w:type="page"/>
      </w:r>
    </w:p>
    <w:p w:rsidR="00586B05" w:rsidRPr="00595900" w:rsidRDefault="00896B5A" w:rsidP="00586B05">
      <w:pPr>
        <w:shd w:val="clear" w:color="auto" w:fill="FFE599" w:themeFill="accent4" w:themeFillTint="66"/>
        <w:ind w:left="708"/>
        <w:jc w:val="both"/>
        <w:rPr>
          <w:lang w:val="es-MX"/>
        </w:rPr>
      </w:pPr>
      <w:r w:rsidRPr="00595900">
        <w:rPr>
          <w:lang w:val="es-MX"/>
        </w:rPr>
        <w:lastRenderedPageBreak/>
        <w:t xml:space="preserve">5.1.3. </w:t>
      </w:r>
      <w:r w:rsidR="00DE40FB" w:rsidRPr="00595900">
        <w:rPr>
          <w:b/>
          <w:lang w:val="es-MX"/>
        </w:rPr>
        <w:t>Nivel 2.</w:t>
      </w:r>
      <w:r w:rsidR="00DE40FB" w:rsidRPr="00595900">
        <w:rPr>
          <w:lang w:val="es-MX"/>
        </w:rPr>
        <w:t xml:space="preserve"> </w:t>
      </w:r>
      <w:r w:rsidRPr="00595900">
        <w:rPr>
          <w:b/>
          <w:lang w:val="es-MX"/>
        </w:rPr>
        <w:t>P-36</w:t>
      </w:r>
      <w:r w:rsidRPr="00595900">
        <w:rPr>
          <w:lang w:val="es-MX"/>
        </w:rPr>
        <w:t xml:space="preserve"> ¿Se tiene conciencia de los roles y funciones beneficiosas que se benefician de la infraestructura verde y azul o existen soluciones basadas en la naturaleza para abordar los riesgos en la ciudad y en qué medida están integrados en los p</w:t>
      </w:r>
      <w:r w:rsidR="00586B05" w:rsidRPr="00595900">
        <w:rPr>
          <w:lang w:val="es-MX"/>
        </w:rPr>
        <w:t xml:space="preserve">lanes/estrategias municipales? </w:t>
      </w:r>
    </w:p>
    <w:p w:rsidR="00DE40FB" w:rsidRPr="00595900" w:rsidRDefault="00DE40FB" w:rsidP="00DE40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32DD4" w:rsidRDefault="00032DD4" w:rsidP="00DE40FB">
      <w:pPr>
        <w:pStyle w:val="Prrafodelista"/>
        <w:ind w:left="405"/>
        <w:jc w:val="both"/>
        <w:rPr>
          <w:b/>
          <w:lang w:val="es-MX"/>
        </w:rPr>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5.1.3.1. </w:t>
      </w:r>
      <w:r>
        <w:rPr>
          <w:b/>
        </w:rPr>
        <w:t>P-62</w:t>
      </w:r>
      <w:r>
        <w:t xml:space="preserve"> Por favor, indique el grado de conciencia y las acciones emprendidas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El municipio es consciente de las funciones de los proyectos de infraestructura azul y verde (o soluciones basadas en la naturaleza) para aumentar la resiliencia y lo integra en los planes municipales de implementación. Se han emprendido una serie de proyectos.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El municipio es consciente de las funciones de los proyectos de infraestructura azul y verde (o soluciones basadas en la naturaleza) para aumentar la resiliencia y se encuentra en el proceso de integrarlas en los planes municipales de implementación (por ejemplo, en conjunción con proyectos de diseño urbano o en el fomento de la eficiencia energética con tejados verdes).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El municipio está conociendo las funciones de los proyectos de infraestructura azul y verde (o soluciones basadas en la naturaleza) para aumentar la resiliencia y está considerando la posibilidad de asociarse con un tercero para aprender a integrarlas en los planes municipales.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El municipio está empezando a considerar la posibilidad de estudiar los beneficios de la infraestructura azul y verde y su uso en los proyectos urbanos pertinentes para aumentar la resiliencia.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El municipio no conoce las funciones de los proyectos de infraestructura azul y verde (o soluciones basadas en la naturaleza) para aumentar la resiliencia, pero le gustaría aprender de las experiencias de otras ciudades (intercambio de municipio a municipio).</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El municipio no está considerando la posibilidad de utilizar proyectos de infraestructura verde azul (o soluciones basadas en la naturaleza) para aumentar su resiliencia.</w:t>
      </w:r>
    </w:p>
    <w:p w:rsidR="00032DD4" w:rsidRDefault="00032DD4" w:rsidP="00032DD4">
      <w:pPr>
        <w:jc w:val="both"/>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5.1.3.2 </w:t>
      </w:r>
      <w:r>
        <w:rPr>
          <w:b/>
        </w:rPr>
        <w:t>P-63</w:t>
      </w:r>
      <w:r>
        <w:t xml:space="preserve"> ¿Cuál es la proporción de proyectos verdes/azules en los que ha participado el municipio en los últimos 5 años?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En los últimos 5 años, el municipio ha emprendido al menos dos veces la proporción de proyectos verdes/azules emprendidos en el quinquenio anterior</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En los últimos 5 años, el municipio ha emprendido una mayor proporción de proyectos verdes/azules (menos de la dos veces la proporción de proyectos emprendidos en el quinquenio anterior)</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En los últimos 5 años, el municipio ha emprendido la misma proporción de proyectos verdes/azules que los emprendidos en el quinquenio anterior</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En los últimos 5 años, el municipio ha emprendido una menor proporción de proyectos verdes/azules que los emprendidos en el quinquenio anterior</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1- En los últimos 5 años, el municipio no ha emprendido ningún proyecto verde/azul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está previsto embarcarse en proyectos verdes/azules en un futuro próximo.</w:t>
      </w:r>
    </w:p>
    <w:p w:rsidR="00032DD4" w:rsidRDefault="00032DD4" w:rsidP="00032DD4">
      <w:pPr>
        <w:jc w:val="both"/>
      </w:pPr>
    </w:p>
    <w:p w:rsidR="00032DD4" w:rsidRDefault="00032DD4" w:rsidP="00032DD4">
      <w:pPr>
        <w:jc w:val="both"/>
      </w:pPr>
    </w:p>
    <w:p w:rsidR="00032DD4" w:rsidRDefault="00032DD4" w:rsidP="00032DD4">
      <w:pPr>
        <w:jc w:val="both"/>
      </w:pPr>
    </w:p>
    <w:p w:rsidR="00032DD4" w:rsidRDefault="00032DD4" w:rsidP="00032DD4">
      <w:pPr>
        <w:jc w:val="both"/>
      </w:pPr>
    </w:p>
    <w:p w:rsidR="00032DD4" w:rsidRDefault="00032DD4" w:rsidP="00032DD4">
      <w:pPr>
        <w:jc w:val="both"/>
      </w:pPr>
    </w:p>
    <w:p w:rsidR="00032DD4" w:rsidRDefault="00032DD4" w:rsidP="00032DD4">
      <w:pPr>
        <w:jc w:val="both"/>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5.1.3.3</w:t>
      </w:r>
      <w:r w:rsidRPr="00586B05">
        <w:t xml:space="preserve">. </w:t>
      </w:r>
      <w:r>
        <w:rPr>
          <w:b/>
        </w:rPr>
        <w:t>P-64</w:t>
      </w:r>
      <w:r>
        <w:t xml:space="preserve"> ¿Cuántas inundaciones tierras adentro se han experimentado desde el establecimiento de servicios de protección de los ecosistemas y el uso de la infraestructura verde/azul?</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Se observa una incidencia significativamente menor de inundaciones tierra adentro desde el establecimiento de los servicios de protección de ecosistemas y el uso de la infraestructura verde/azul en comparación con años anteriores (igual a la mitad del número de eventos o menor). Los daños también se redujeron significativamente.</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Incidencia menor (aunque no significativamente - no menos de la mitad) en comparación con los años anteriores. Sin embargo, hubo una reducción en los daños.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3- No se ha producido ningún cambio en la cantidad de inundaciones ocurridas tierras adentro. Sin embargo, hubo una reducción en los daños.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Pr>
          <w:sz w:val="18"/>
          <w:szCs w:val="18"/>
        </w:rPr>
        <w:t>2</w:t>
      </w:r>
      <w:r w:rsidRPr="00215083">
        <w:rPr>
          <w:sz w:val="18"/>
          <w:szCs w:val="18"/>
        </w:rPr>
        <w:t xml:space="preserve">- No se ha producido ningún cambio en la cantidad de inundaciones ocurridas tierras adentro ni en la cantidad de daños.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Aumento moderado</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Aumento significativo</w:t>
      </w:r>
    </w:p>
    <w:p w:rsidR="00032DD4" w:rsidRDefault="00032DD4" w:rsidP="00DE40FB">
      <w:pPr>
        <w:pStyle w:val="Prrafodelista"/>
        <w:ind w:left="405"/>
        <w:jc w:val="both"/>
        <w:rPr>
          <w:b/>
          <w:lang w:val="es-MX"/>
        </w:rPr>
      </w:pPr>
    </w:p>
    <w:p w:rsidR="00DE40FB" w:rsidRPr="00595900" w:rsidRDefault="00DE40FB" w:rsidP="00DE40F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E40FB" w:rsidRPr="00595900" w:rsidTr="00A35F07">
        <w:tc>
          <w:tcPr>
            <w:tcW w:w="2310" w:type="pct"/>
          </w:tcPr>
          <w:p w:rsidR="00DE40FB" w:rsidRPr="00595900" w:rsidRDefault="00DE40FB" w:rsidP="002C2600">
            <w:pPr>
              <w:pStyle w:val="Prrafodelista"/>
              <w:ind w:left="0"/>
              <w:jc w:val="both"/>
              <w:rPr>
                <w:b/>
                <w:lang w:val="es-MX"/>
              </w:rPr>
            </w:pPr>
            <w:r w:rsidRPr="00595900">
              <w:rPr>
                <w:b/>
                <w:lang w:val="es-MX"/>
              </w:rPr>
              <w:t>Logros</w:t>
            </w:r>
          </w:p>
        </w:tc>
        <w:tc>
          <w:tcPr>
            <w:tcW w:w="2690" w:type="pct"/>
          </w:tcPr>
          <w:p w:rsidR="00DE40FB" w:rsidRPr="00595900" w:rsidRDefault="00DE40FB" w:rsidP="002C2600">
            <w:pPr>
              <w:pStyle w:val="Prrafodelista"/>
              <w:ind w:left="0"/>
              <w:jc w:val="both"/>
              <w:rPr>
                <w:b/>
                <w:lang w:val="es-MX"/>
              </w:rPr>
            </w:pPr>
            <w:r w:rsidRPr="00595900">
              <w:rPr>
                <w:b/>
                <w:lang w:val="es-MX"/>
              </w:rPr>
              <w:t>Vacíos</w:t>
            </w: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2A04F5" w:rsidRPr="00595900" w:rsidTr="00A35F07">
        <w:tc>
          <w:tcPr>
            <w:tcW w:w="2310" w:type="pct"/>
          </w:tcPr>
          <w:p w:rsidR="002A04F5" w:rsidRPr="00B97723" w:rsidRDefault="002A04F5" w:rsidP="002C2600">
            <w:pPr>
              <w:pStyle w:val="Prrafodelista"/>
              <w:ind w:left="0"/>
              <w:jc w:val="both"/>
              <w:rPr>
                <w:sz w:val="24"/>
                <w:szCs w:val="24"/>
                <w:lang w:val="es-MX"/>
              </w:rPr>
            </w:pPr>
          </w:p>
        </w:tc>
        <w:tc>
          <w:tcPr>
            <w:tcW w:w="2690" w:type="pct"/>
          </w:tcPr>
          <w:p w:rsidR="002A04F5" w:rsidRPr="00B97723" w:rsidRDefault="002A04F5" w:rsidP="002C2600">
            <w:pPr>
              <w:pStyle w:val="Prrafodelista"/>
              <w:ind w:left="0"/>
              <w:jc w:val="both"/>
              <w:rPr>
                <w:sz w:val="24"/>
                <w:szCs w:val="24"/>
                <w:lang w:val="es-MX"/>
              </w:rPr>
            </w:pPr>
          </w:p>
        </w:tc>
      </w:tr>
    </w:tbl>
    <w:p w:rsidR="00DE40FB" w:rsidRPr="00595900" w:rsidRDefault="00DE40FB" w:rsidP="00586B05">
      <w:pPr>
        <w:jc w:val="both"/>
        <w:rPr>
          <w:lang w:val="es-MX"/>
        </w:rPr>
      </w:pPr>
    </w:p>
    <w:p w:rsidR="00032DD4" w:rsidRDefault="00032DD4">
      <w:pPr>
        <w:rPr>
          <w:lang w:val="es-MX"/>
        </w:rPr>
      </w:pPr>
      <w:r>
        <w:rPr>
          <w:lang w:val="es-MX"/>
        </w:rPr>
        <w:br w:type="page"/>
      </w:r>
    </w:p>
    <w:p w:rsidR="000953B9" w:rsidRPr="00595900" w:rsidRDefault="000953B9" w:rsidP="00154785">
      <w:pPr>
        <w:shd w:val="clear" w:color="auto" w:fill="FFFF00"/>
        <w:jc w:val="both"/>
        <w:rPr>
          <w:lang w:val="es-MX"/>
        </w:rPr>
      </w:pPr>
      <w:r w:rsidRPr="00595900">
        <w:rPr>
          <w:lang w:val="es-MX"/>
        </w:rPr>
        <w:lastRenderedPageBreak/>
        <w:t xml:space="preserve">5.2. </w:t>
      </w:r>
      <w:r w:rsidR="00DE40FB" w:rsidRPr="00595900">
        <w:rPr>
          <w:b/>
          <w:lang w:val="es-MX"/>
        </w:rPr>
        <w:t>Nivel 1.</w:t>
      </w:r>
      <w:r w:rsidR="00DE40FB" w:rsidRPr="00595900">
        <w:rPr>
          <w:lang w:val="es-MX"/>
        </w:rPr>
        <w:t xml:space="preserve"> </w:t>
      </w:r>
      <w:r w:rsidR="004C58BE" w:rsidRPr="00595900">
        <w:rPr>
          <w:b/>
          <w:lang w:val="es-MX"/>
        </w:rPr>
        <w:t>P-16</w:t>
      </w:r>
      <w:r w:rsidR="004C58BE" w:rsidRPr="00595900">
        <w:rPr>
          <w:lang w:val="es-MX"/>
        </w:rPr>
        <w:t xml:space="preserve"> </w:t>
      </w:r>
      <w:r w:rsidRPr="00595900">
        <w:rPr>
          <w:lang w:val="es-MX"/>
        </w:rPr>
        <w:t>El municipio protege y restaura los ecosistemas en la medida en que ofrecen la suficiente adaptación y mitigación de los riesgos actuales y futuros.</w:t>
      </w:r>
    </w:p>
    <w:p w:rsidR="00DE40FB" w:rsidRPr="00595900" w:rsidRDefault="00DE40FB" w:rsidP="00DE40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32DD4" w:rsidRDefault="00032DD4" w:rsidP="00DE40FB">
      <w:pPr>
        <w:pStyle w:val="Prrafodelista"/>
        <w:ind w:left="405"/>
        <w:jc w:val="both"/>
        <w:rPr>
          <w:b/>
          <w:lang w:val="es-MX"/>
        </w:rPr>
      </w:pPr>
    </w:p>
    <w:p w:rsidR="00DE40FB" w:rsidRPr="00595900" w:rsidRDefault="00DE40FB" w:rsidP="00DE40F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E40FB" w:rsidRPr="00595900" w:rsidTr="00A35F07">
        <w:tc>
          <w:tcPr>
            <w:tcW w:w="2310" w:type="pct"/>
          </w:tcPr>
          <w:p w:rsidR="00DE40FB" w:rsidRPr="00F4461B" w:rsidRDefault="00DE40FB" w:rsidP="002C2600">
            <w:pPr>
              <w:pStyle w:val="Prrafodelista"/>
              <w:ind w:left="0"/>
              <w:jc w:val="both"/>
              <w:rPr>
                <w:b/>
                <w:sz w:val="44"/>
                <w:szCs w:val="44"/>
                <w:lang w:val="es-MX"/>
              </w:rPr>
            </w:pPr>
            <w:r w:rsidRPr="00F4461B">
              <w:rPr>
                <w:b/>
                <w:sz w:val="44"/>
                <w:szCs w:val="44"/>
                <w:lang w:val="es-MX"/>
              </w:rPr>
              <w:t>Fortalezas</w:t>
            </w:r>
          </w:p>
        </w:tc>
        <w:tc>
          <w:tcPr>
            <w:tcW w:w="2690" w:type="pct"/>
          </w:tcPr>
          <w:p w:rsidR="00DE40FB" w:rsidRPr="00F4461B" w:rsidRDefault="00DE40FB" w:rsidP="002C2600">
            <w:pPr>
              <w:pStyle w:val="Prrafodelista"/>
              <w:ind w:left="0"/>
              <w:jc w:val="both"/>
              <w:rPr>
                <w:b/>
                <w:sz w:val="44"/>
                <w:szCs w:val="44"/>
                <w:lang w:val="es-MX"/>
              </w:rPr>
            </w:pPr>
            <w:r w:rsidRPr="00F4461B">
              <w:rPr>
                <w:b/>
                <w:sz w:val="44"/>
                <w:szCs w:val="44"/>
                <w:lang w:val="es-MX"/>
              </w:rPr>
              <w:t>Debilidades</w:t>
            </w: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bl>
    <w:p w:rsidR="00DE40FB" w:rsidRPr="00595900" w:rsidRDefault="00DE40FB" w:rsidP="00DE40FB">
      <w:pPr>
        <w:ind w:left="708"/>
        <w:jc w:val="both"/>
        <w:rPr>
          <w:lang w:val="es-MX"/>
        </w:rPr>
      </w:pPr>
    </w:p>
    <w:p w:rsidR="00032DD4" w:rsidRDefault="00032DD4">
      <w:pPr>
        <w:rPr>
          <w:lang w:val="es-MX"/>
        </w:rPr>
      </w:pPr>
      <w:r>
        <w:rPr>
          <w:lang w:val="es-MX"/>
        </w:rPr>
        <w:br w:type="page"/>
      </w:r>
    </w:p>
    <w:p w:rsidR="00AD72ED" w:rsidRPr="00595900" w:rsidRDefault="00896B5A" w:rsidP="00AD72ED">
      <w:pPr>
        <w:shd w:val="clear" w:color="auto" w:fill="FFE599" w:themeFill="accent4" w:themeFillTint="66"/>
        <w:ind w:left="708"/>
        <w:jc w:val="both"/>
        <w:rPr>
          <w:lang w:val="es-MX"/>
        </w:rPr>
      </w:pPr>
      <w:r w:rsidRPr="00595900">
        <w:rPr>
          <w:lang w:val="es-MX"/>
        </w:rPr>
        <w:lastRenderedPageBreak/>
        <w:t xml:space="preserve">5.2.1. </w:t>
      </w:r>
      <w:r w:rsidR="00DE40FB" w:rsidRPr="00595900">
        <w:rPr>
          <w:b/>
          <w:lang w:val="es-MX"/>
        </w:rPr>
        <w:t>Nivel 2.</w:t>
      </w:r>
      <w:r w:rsidR="00DE40FB" w:rsidRPr="00595900">
        <w:rPr>
          <w:lang w:val="es-MX"/>
        </w:rPr>
        <w:t xml:space="preserve"> </w:t>
      </w:r>
      <w:r w:rsidRPr="00595900">
        <w:rPr>
          <w:b/>
          <w:lang w:val="es-MX"/>
        </w:rPr>
        <w:t>P-37</w:t>
      </w:r>
      <w:r w:rsidRPr="00595900">
        <w:rPr>
          <w:lang w:val="es-MX"/>
        </w:rPr>
        <w:t xml:space="preserve"> ¿Existen mecanismos legales y normativas pertinentes para asegurar la preservación y restauración de la tierra que soporta la diversidad biológica o algunos servicios ecosistémicos esenciales (</w:t>
      </w:r>
      <w:r w:rsidR="00AD72ED" w:rsidRPr="00595900">
        <w:rPr>
          <w:lang w:val="es-MX"/>
        </w:rPr>
        <w:t>incluida la tierra productiva)?</w:t>
      </w:r>
    </w:p>
    <w:p w:rsidR="00DE40FB" w:rsidRPr="00595900" w:rsidRDefault="00DE40FB" w:rsidP="00DE40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32DD4" w:rsidRDefault="00032DD4" w:rsidP="00DE40FB">
      <w:pPr>
        <w:pStyle w:val="Prrafodelista"/>
        <w:ind w:left="405"/>
        <w:jc w:val="both"/>
        <w:rPr>
          <w:b/>
          <w:lang w:val="es-MX"/>
        </w:rPr>
      </w:pP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5.2.1.1. </w:t>
      </w:r>
      <w:r w:rsidRPr="00215083">
        <w:rPr>
          <w:b/>
          <w:sz w:val="18"/>
          <w:szCs w:val="18"/>
        </w:rPr>
        <w:t>P-65</w:t>
      </w:r>
      <w:r w:rsidRPr="00215083">
        <w:rPr>
          <w:sz w:val="18"/>
          <w:szCs w:val="18"/>
        </w:rPr>
        <w:t xml:space="preserve">  ¿Hay algún proyecto específico para preservar y restaurar la tierra (incluida la línea de la costa) para apoyar la biodiversidad y los ecosistemas críticos? Por favor, seleccione una de las siguientes opciones: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Se encuentran actualmente en fase de implementación una serie de proyectos de restauración/conservación.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Pr>
          <w:sz w:val="18"/>
          <w:szCs w:val="18"/>
        </w:rPr>
        <w:t>4</w:t>
      </w:r>
      <w:r w:rsidRPr="00215083">
        <w:rPr>
          <w:sz w:val="18"/>
          <w:szCs w:val="18"/>
        </w:rPr>
        <w:t xml:space="preserve">- Se encuentran actualmente en fase de desarrollo una serie de proyectos de restauración/conservación.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Sendos proyectos se encuentran en la fase de toma de decisiones a la espera de la aprobación final.</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El municipio está considerando en la actualidad el desarrollo de proyectos para conservar y recuperar las tierras.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1- El municipio se está asociando con terceros para conocer los beneficios de la preservación ecosistemas para tomar decisiones informadas acerca de si tales proyectos son necesarios para el municipio.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No se ha planificado ningún proyecto.</w:t>
      </w:r>
    </w:p>
    <w:p w:rsidR="00032DD4" w:rsidRDefault="00032DD4" w:rsidP="00032DD4">
      <w:pPr>
        <w:spacing w:after="0"/>
        <w:jc w:val="both"/>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5.2.1.2 </w:t>
      </w:r>
      <w:r w:rsidRPr="006927BA">
        <w:rPr>
          <w:b/>
        </w:rPr>
        <w:t>P-</w:t>
      </w:r>
      <w:r>
        <w:rPr>
          <w:b/>
        </w:rPr>
        <w:t>66</w:t>
      </w:r>
      <w:r>
        <w:t>. ¿Cuántos episodios de interrupción del funcionamiento del municipio (por ejemplo, el cierre de una carretera) ocasionados por inundaciones costeras se han experimentado desde la restauración/protección de la tierra y los servicios ecosistémicos que contribuyen a la mitigación de amenazas?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Se observa una incidencia significativamente menor de episodios de inundaciones costeras desde la restauración/protección de la tierra y los servicios ecosistémicos en comparación con años anteriores (igual a la mitad del número de eventos o menor). Los daños también se redujeron significativamente.</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Incidencia menor (aunque no significativamente - no menos de la mitad) en comparación con los años anteriores. Sin embargo, hubo una reducción en los daños.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3- No se ha producido ningún cambio en la cantidad de inundaciones costeras ocurridas. Sin embargo, hubo una reducción en los daños.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Pr>
          <w:sz w:val="18"/>
          <w:szCs w:val="18"/>
        </w:rPr>
        <w:t>2</w:t>
      </w:r>
      <w:r w:rsidRPr="00215083">
        <w:rPr>
          <w:sz w:val="18"/>
          <w:szCs w:val="18"/>
        </w:rPr>
        <w:t xml:space="preserve">- No se ha producido ningún cambio en la cantidad de inundaciones costeras ocurridas ni en la cantidad de daños.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Aumento moderado</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Aumento significativo</w:t>
      </w:r>
    </w:p>
    <w:p w:rsidR="00032DD4" w:rsidRDefault="00032DD4" w:rsidP="00DE40FB">
      <w:pPr>
        <w:pStyle w:val="Prrafodelista"/>
        <w:ind w:left="405"/>
        <w:jc w:val="both"/>
        <w:rPr>
          <w:b/>
          <w:lang w:val="es-MX"/>
        </w:rPr>
      </w:pPr>
    </w:p>
    <w:p w:rsidR="00DE40FB" w:rsidRPr="00595900" w:rsidRDefault="00DE40FB" w:rsidP="00DE40F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E40FB" w:rsidRPr="00595900" w:rsidTr="00A35F07">
        <w:tc>
          <w:tcPr>
            <w:tcW w:w="2310" w:type="pct"/>
          </w:tcPr>
          <w:p w:rsidR="00DE40FB" w:rsidRPr="00595900" w:rsidRDefault="00DE40FB" w:rsidP="002C2600">
            <w:pPr>
              <w:pStyle w:val="Prrafodelista"/>
              <w:ind w:left="0"/>
              <w:jc w:val="both"/>
              <w:rPr>
                <w:b/>
                <w:lang w:val="es-MX"/>
              </w:rPr>
            </w:pPr>
            <w:r w:rsidRPr="00595900">
              <w:rPr>
                <w:b/>
                <w:lang w:val="es-MX"/>
              </w:rPr>
              <w:t>Logros</w:t>
            </w:r>
          </w:p>
        </w:tc>
        <w:tc>
          <w:tcPr>
            <w:tcW w:w="2690" w:type="pct"/>
          </w:tcPr>
          <w:p w:rsidR="00DE40FB" w:rsidRPr="00595900" w:rsidRDefault="00DE40FB" w:rsidP="002C2600">
            <w:pPr>
              <w:pStyle w:val="Prrafodelista"/>
              <w:ind w:left="0"/>
              <w:jc w:val="both"/>
              <w:rPr>
                <w:b/>
                <w:lang w:val="es-MX"/>
              </w:rPr>
            </w:pPr>
            <w:r w:rsidRPr="00595900">
              <w:rPr>
                <w:b/>
                <w:lang w:val="es-MX"/>
              </w:rPr>
              <w:t>Vacíos</w:t>
            </w: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bl>
    <w:p w:rsidR="00032DD4" w:rsidRDefault="00032DD4">
      <w:r>
        <w:br w:type="page"/>
      </w:r>
    </w:p>
    <w:p w:rsidR="00896B5A" w:rsidRPr="00595900" w:rsidRDefault="00896B5A" w:rsidP="006927BA">
      <w:pPr>
        <w:shd w:val="clear" w:color="auto" w:fill="FFE599" w:themeFill="accent4" w:themeFillTint="66"/>
        <w:ind w:left="708"/>
        <w:jc w:val="both"/>
        <w:rPr>
          <w:lang w:val="es-MX"/>
        </w:rPr>
      </w:pPr>
      <w:r w:rsidRPr="00595900">
        <w:rPr>
          <w:lang w:val="es-MX"/>
        </w:rPr>
        <w:lastRenderedPageBreak/>
        <w:t xml:space="preserve">5.2.2. </w:t>
      </w:r>
      <w:r w:rsidR="00DE40FB" w:rsidRPr="00595900">
        <w:rPr>
          <w:b/>
          <w:lang w:val="es-MX"/>
        </w:rPr>
        <w:t>Nivel 2.</w:t>
      </w:r>
      <w:r w:rsidR="00DE40FB" w:rsidRPr="00595900">
        <w:rPr>
          <w:lang w:val="es-MX"/>
        </w:rPr>
        <w:t xml:space="preserve"> </w:t>
      </w:r>
      <w:r w:rsidRPr="00595900">
        <w:rPr>
          <w:b/>
          <w:lang w:val="es-MX"/>
        </w:rPr>
        <w:t>P-38</w:t>
      </w:r>
      <w:r w:rsidRPr="00595900">
        <w:rPr>
          <w:lang w:val="es-MX"/>
        </w:rPr>
        <w:t xml:space="preserve"> ¿Se han establecido acuerdos y colaboraciones transfronterizas que favorezcan la formulación de políticas y la planificación para la implementación de enf</w:t>
      </w:r>
      <w:r w:rsidR="006927BA" w:rsidRPr="00595900">
        <w:rPr>
          <w:lang w:val="es-MX"/>
        </w:rPr>
        <w:t>oques basados ​​en ecosistemas?</w:t>
      </w:r>
    </w:p>
    <w:p w:rsidR="00DE40FB" w:rsidRPr="00595900" w:rsidRDefault="00DE40FB" w:rsidP="00DE40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32DD4" w:rsidRDefault="00032DD4" w:rsidP="00DE40FB">
      <w:pPr>
        <w:pStyle w:val="Prrafodelista"/>
        <w:ind w:left="405"/>
        <w:jc w:val="both"/>
        <w:rPr>
          <w:b/>
          <w:lang w:val="es-MX"/>
        </w:rPr>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5.2.2.1. </w:t>
      </w:r>
      <w:r>
        <w:rPr>
          <w:b/>
        </w:rPr>
        <w:t>P-67</w:t>
      </w:r>
      <w:r>
        <w:t xml:space="preserve"> ¿Cuántos activos de los ecosistemas críticos que contribuyen a mejorar la resiliencia del municipio se han identificado fuera de los límites del mismo? (Por ejemplo, fuentes de agua, espacios verdes cercanos, fuentes de alimentos, etc.)</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 El municipio realiza periódicamente evaluaciones transfronterizas de los activos ecosistémicos y trabaja con la población limítrofe para gestionar estos activos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El municipio ha mapeado los activos ecosistémicos y ha llevado a cabo una evaluación completa del riesgo ocasionado por la reducción de estos activos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El municipio ha mapeado los activos de los ecosistemas</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Hay activos ecosistémicos, pero que no han sido identificados en detalle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1- No se ha identificado ningún activo </w:t>
      </w:r>
      <w:proofErr w:type="spellStart"/>
      <w:r w:rsidRPr="00215083">
        <w:rPr>
          <w:sz w:val="18"/>
          <w:szCs w:val="18"/>
        </w:rPr>
        <w:t>escosistémico</w:t>
      </w:r>
      <w:proofErr w:type="spellEnd"/>
      <w:r w:rsidRPr="00215083">
        <w:rPr>
          <w:sz w:val="18"/>
          <w:szCs w:val="18"/>
        </w:rPr>
        <w:t xml:space="preserve"> crítico</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FALTA</w:t>
      </w:r>
    </w:p>
    <w:p w:rsidR="00032DD4" w:rsidRDefault="00032DD4" w:rsidP="00032DD4">
      <w:pPr>
        <w:jc w:val="both"/>
      </w:pPr>
    </w:p>
    <w:p w:rsidR="00032DD4"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5.2.2.2 </w:t>
      </w:r>
      <w:r>
        <w:rPr>
          <w:b/>
        </w:rPr>
        <w:t>P-68</w:t>
      </w:r>
      <w:r>
        <w:t xml:space="preserve"> Evalúe la gestión transfronteriza</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 Se han establecido todos acuerdos y colaboraciones transfronterizos necesarios con las organizaciones pertinentes y se aplican en función de las necesidades, según los resultados de la evaluación de riesgos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 Se han establecido algunos acuerdos con algunas organizaciones; se están identificando otros ejemplos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El municipio ha identificado la necesidad de establecer acuerdos transfronterizos y está en proceso de decidir los próximos pasos a tomar</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 No se han identificado ejemplos transfronterizos, pero está previsto en la agenda municipal realizar dicha evaluación </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No se han identificado ejemplos transfronterizos, ni está previsto hacerlo en la agenda municipal</w:t>
      </w:r>
    </w:p>
    <w:p w:rsidR="00032DD4" w:rsidRPr="00215083" w:rsidRDefault="00032DD4" w:rsidP="0003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Por favor, proporcione ejemplos.</w:t>
      </w:r>
    </w:p>
    <w:p w:rsidR="00032DD4" w:rsidRDefault="00032DD4" w:rsidP="00DE40FB">
      <w:pPr>
        <w:pStyle w:val="Prrafodelista"/>
        <w:ind w:left="405"/>
        <w:jc w:val="both"/>
        <w:rPr>
          <w:b/>
          <w:lang w:val="es-MX"/>
        </w:rPr>
      </w:pPr>
    </w:p>
    <w:p w:rsidR="00DE40FB" w:rsidRPr="00595900" w:rsidRDefault="00DE40FB" w:rsidP="00DE40F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E40FB" w:rsidRPr="00595900" w:rsidTr="00A35F07">
        <w:tc>
          <w:tcPr>
            <w:tcW w:w="2310" w:type="pct"/>
          </w:tcPr>
          <w:p w:rsidR="00DE40FB" w:rsidRPr="00595900" w:rsidRDefault="00DE40FB" w:rsidP="002C2600">
            <w:pPr>
              <w:pStyle w:val="Prrafodelista"/>
              <w:ind w:left="0"/>
              <w:jc w:val="both"/>
              <w:rPr>
                <w:b/>
                <w:lang w:val="es-MX"/>
              </w:rPr>
            </w:pPr>
            <w:r w:rsidRPr="00595900">
              <w:rPr>
                <w:b/>
                <w:lang w:val="es-MX"/>
              </w:rPr>
              <w:t>Logros</w:t>
            </w:r>
          </w:p>
        </w:tc>
        <w:tc>
          <w:tcPr>
            <w:tcW w:w="2690" w:type="pct"/>
          </w:tcPr>
          <w:p w:rsidR="00DE40FB" w:rsidRPr="00595900" w:rsidRDefault="00DE40FB" w:rsidP="002C2600">
            <w:pPr>
              <w:pStyle w:val="Prrafodelista"/>
              <w:ind w:left="0"/>
              <w:jc w:val="both"/>
              <w:rPr>
                <w:b/>
                <w:lang w:val="es-MX"/>
              </w:rPr>
            </w:pPr>
            <w:r w:rsidRPr="00595900">
              <w:rPr>
                <w:b/>
                <w:lang w:val="es-MX"/>
              </w:rPr>
              <w:t>Vacíos</w:t>
            </w: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DE40FB" w:rsidRPr="00595900" w:rsidTr="00A35F07">
        <w:tc>
          <w:tcPr>
            <w:tcW w:w="2310" w:type="pct"/>
          </w:tcPr>
          <w:p w:rsidR="00DE40FB" w:rsidRPr="00B97723" w:rsidRDefault="00DE40FB" w:rsidP="002C2600">
            <w:pPr>
              <w:pStyle w:val="Prrafodelista"/>
              <w:ind w:left="0"/>
              <w:jc w:val="both"/>
              <w:rPr>
                <w:sz w:val="24"/>
                <w:szCs w:val="24"/>
                <w:lang w:val="es-MX"/>
              </w:rPr>
            </w:pPr>
          </w:p>
        </w:tc>
        <w:tc>
          <w:tcPr>
            <w:tcW w:w="2690" w:type="pct"/>
          </w:tcPr>
          <w:p w:rsidR="00DE40FB" w:rsidRPr="00B97723" w:rsidRDefault="00DE40FB" w:rsidP="002C2600">
            <w:pPr>
              <w:pStyle w:val="Prrafodelista"/>
              <w:ind w:left="0"/>
              <w:jc w:val="both"/>
              <w:rPr>
                <w:sz w:val="24"/>
                <w:szCs w:val="24"/>
                <w:lang w:val="es-MX"/>
              </w:rPr>
            </w:pPr>
          </w:p>
        </w:tc>
      </w:tr>
      <w:tr w:rsidR="002A04F5" w:rsidRPr="00595900" w:rsidTr="00A35F07">
        <w:tc>
          <w:tcPr>
            <w:tcW w:w="2310" w:type="pct"/>
          </w:tcPr>
          <w:p w:rsidR="002A04F5" w:rsidRPr="00B97723" w:rsidRDefault="002A04F5" w:rsidP="002C2600">
            <w:pPr>
              <w:pStyle w:val="Prrafodelista"/>
              <w:ind w:left="0"/>
              <w:jc w:val="both"/>
              <w:rPr>
                <w:sz w:val="24"/>
                <w:szCs w:val="24"/>
                <w:lang w:val="es-MX"/>
              </w:rPr>
            </w:pPr>
          </w:p>
        </w:tc>
        <w:tc>
          <w:tcPr>
            <w:tcW w:w="2690" w:type="pct"/>
          </w:tcPr>
          <w:p w:rsidR="002A04F5" w:rsidRPr="00B97723" w:rsidRDefault="002A04F5" w:rsidP="002C2600">
            <w:pPr>
              <w:pStyle w:val="Prrafodelista"/>
              <w:ind w:left="0"/>
              <w:jc w:val="both"/>
              <w:rPr>
                <w:sz w:val="24"/>
                <w:szCs w:val="24"/>
                <w:lang w:val="es-MX"/>
              </w:rPr>
            </w:pPr>
          </w:p>
        </w:tc>
      </w:tr>
    </w:tbl>
    <w:p w:rsidR="0024747A" w:rsidRDefault="0024747A">
      <w:pPr>
        <w:rPr>
          <w:b/>
          <w:sz w:val="36"/>
          <w:szCs w:val="36"/>
          <w:lang w:val="es-MX"/>
        </w:rPr>
      </w:pPr>
      <w:r>
        <w:rPr>
          <w:b/>
          <w:sz w:val="36"/>
          <w:szCs w:val="36"/>
          <w:lang w:val="es-MX"/>
        </w:rPr>
        <w:br w:type="page"/>
      </w:r>
    </w:p>
    <w:p w:rsidR="006927BA" w:rsidRPr="00595900" w:rsidRDefault="002A04F5" w:rsidP="002A04F5">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r w:rsidRPr="00595900">
        <w:rPr>
          <w:b/>
          <w:sz w:val="36"/>
          <w:szCs w:val="36"/>
          <w:lang w:val="es-MX"/>
        </w:rPr>
        <w:lastRenderedPageBreak/>
        <w:t>GRUPO:</w:t>
      </w:r>
    </w:p>
    <w:p w:rsidR="000953B9" w:rsidRPr="00595900" w:rsidRDefault="000953B9" w:rsidP="000953B9">
      <w:pPr>
        <w:jc w:val="both"/>
        <w:rPr>
          <w:b/>
          <w:sz w:val="36"/>
          <w:szCs w:val="36"/>
          <w:lang w:val="es-MX"/>
        </w:rPr>
      </w:pPr>
      <w:r w:rsidRPr="00595900">
        <w:rPr>
          <w:b/>
          <w:sz w:val="36"/>
          <w:szCs w:val="36"/>
          <w:lang w:val="es-MX"/>
        </w:rPr>
        <w:t>ESENCIAL 6. Fortalecer la capacidad institucional para la resiliencia</w:t>
      </w:r>
    </w:p>
    <w:p w:rsidR="00081ACB" w:rsidRDefault="00081ACB" w:rsidP="00F831D0">
      <w:pPr>
        <w:spacing w:after="0" w:line="360" w:lineRule="auto"/>
        <w:jc w:val="both"/>
        <w:rPr>
          <w:sz w:val="24"/>
          <w:szCs w:val="24"/>
          <w:lang w:val="es-MX"/>
        </w:rPr>
      </w:pPr>
      <w:r w:rsidRPr="00F13DB7">
        <w:rPr>
          <w:sz w:val="24"/>
          <w:szCs w:val="24"/>
          <w:lang w:val="es-MX"/>
        </w:rPr>
        <w:t>Identificar y comprender la conectividad social y la cultura de ayuda mutua, por ejemplo, a través de iniciativas comunitarias y gubernamentales, y de canales de comunicación multimedia.</w:t>
      </w:r>
    </w:p>
    <w:p w:rsidR="00F13DB7" w:rsidRPr="00F13DB7" w:rsidRDefault="00F13DB7" w:rsidP="00F831D0">
      <w:pPr>
        <w:spacing w:after="0" w:line="360" w:lineRule="auto"/>
        <w:jc w:val="both"/>
        <w:rPr>
          <w:sz w:val="24"/>
          <w:szCs w:val="24"/>
          <w:lang w:val="es-MX"/>
        </w:rPr>
      </w:pPr>
    </w:p>
    <w:p w:rsidR="00F13DB7" w:rsidRDefault="00F831D0" w:rsidP="00F831D0">
      <w:pPr>
        <w:spacing w:after="0" w:line="360" w:lineRule="auto"/>
        <w:jc w:val="both"/>
        <w:rPr>
          <w:rFonts w:ascii="Calibri" w:eastAsia="Times New Roman" w:hAnsi="Calibri" w:cs="Times New Roman"/>
          <w:b/>
          <w:bCs/>
          <w:sz w:val="24"/>
          <w:szCs w:val="24"/>
          <w:u w:val="single"/>
          <w:lang w:val="es-MX" w:eastAsia="es-MX"/>
        </w:rPr>
      </w:pPr>
      <w:r w:rsidRPr="00F13DB7">
        <w:rPr>
          <w:rFonts w:ascii="Calibri" w:eastAsia="Times New Roman" w:hAnsi="Calibri" w:cs="Times New Roman"/>
          <w:b/>
          <w:bCs/>
          <w:sz w:val="24"/>
          <w:szCs w:val="24"/>
          <w:u w:val="single"/>
          <w:lang w:val="es-MX" w:eastAsia="es-MX"/>
        </w:rPr>
        <w:t>Actores pertinentes</w:t>
      </w:r>
    </w:p>
    <w:p w:rsidR="00F831D0" w:rsidRPr="00F13DB7" w:rsidRDefault="00F831D0" w:rsidP="00F831D0">
      <w:pPr>
        <w:spacing w:after="0" w:line="360" w:lineRule="auto"/>
        <w:jc w:val="both"/>
        <w:rPr>
          <w:rFonts w:ascii="Calibri" w:eastAsia="Times New Roman" w:hAnsi="Calibri" w:cs="Times New Roman"/>
          <w:b/>
          <w:bCs/>
          <w:sz w:val="24"/>
          <w:szCs w:val="24"/>
          <w:u w:val="single"/>
          <w:lang w:val="es-MX" w:eastAsia="es-MX"/>
        </w:rPr>
      </w:pPr>
      <w:r w:rsidRPr="00F13DB7">
        <w:rPr>
          <w:rFonts w:ascii="Calibri" w:eastAsia="Times New Roman" w:hAnsi="Calibri" w:cs="Times New Roman"/>
          <w:sz w:val="24"/>
          <w:szCs w:val="24"/>
          <w:lang w:val="es-MX" w:eastAsia="es-MX"/>
        </w:rPr>
        <w:t>Departamentos de las autoridades locales, municipales, nacionales relacionados con la gestión de desastres, la educación, la planificación, el sector privado (especialmente, los proveedores de servicios públicos, instalaciones industriales y dueños de edificios); otros actores con experiencia resiliencia de la ciudad, tales como las ONG, las organizaciones de la sociedad civil (incluidas instituciones culturales y organizaciones de trabajadores).</w:t>
      </w:r>
    </w:p>
    <w:p w:rsidR="00F831D0" w:rsidRPr="00F13DB7" w:rsidRDefault="00F831D0" w:rsidP="00F831D0">
      <w:pPr>
        <w:spacing w:after="0" w:line="360" w:lineRule="auto"/>
        <w:jc w:val="both"/>
        <w:rPr>
          <w:sz w:val="24"/>
          <w:szCs w:val="24"/>
          <w:lang w:val="es-MX"/>
        </w:rPr>
      </w:pPr>
    </w:p>
    <w:p w:rsidR="00F13DB7" w:rsidRDefault="00F831D0" w:rsidP="00F831D0">
      <w:pPr>
        <w:spacing w:after="0" w:line="360" w:lineRule="auto"/>
        <w:jc w:val="both"/>
        <w:rPr>
          <w:rFonts w:ascii="Calibri" w:eastAsia="Times New Roman" w:hAnsi="Calibri" w:cs="Times New Roman"/>
          <w:b/>
          <w:bCs/>
          <w:sz w:val="24"/>
          <w:szCs w:val="24"/>
          <w:u w:val="single"/>
          <w:lang w:val="es-MX" w:eastAsia="es-MX"/>
        </w:rPr>
      </w:pPr>
      <w:r w:rsidRPr="00F13DB7">
        <w:rPr>
          <w:rFonts w:ascii="Calibri" w:eastAsia="Times New Roman" w:hAnsi="Calibri" w:cs="Times New Roman"/>
          <w:b/>
          <w:bCs/>
          <w:sz w:val="24"/>
          <w:szCs w:val="24"/>
          <w:u w:val="single"/>
          <w:lang w:val="es-MX" w:eastAsia="es-MX"/>
        </w:rPr>
        <w:t>Información requerida</w:t>
      </w:r>
    </w:p>
    <w:p w:rsidR="00F13DB7" w:rsidRPr="00F13DB7" w:rsidRDefault="00F831D0" w:rsidP="00F13DB7">
      <w:pPr>
        <w:pStyle w:val="Prrafodelista"/>
        <w:numPr>
          <w:ilvl w:val="0"/>
          <w:numId w:val="34"/>
        </w:numPr>
        <w:spacing w:after="0" w:line="360" w:lineRule="auto"/>
        <w:jc w:val="both"/>
        <w:rPr>
          <w:rFonts w:ascii="Calibri" w:eastAsia="Times New Roman" w:hAnsi="Calibri" w:cs="Times New Roman"/>
          <w:b/>
          <w:bCs/>
          <w:sz w:val="24"/>
          <w:szCs w:val="24"/>
          <w:u w:val="single"/>
          <w:lang w:val="es-MX" w:eastAsia="es-MX"/>
        </w:rPr>
      </w:pPr>
      <w:r w:rsidRPr="00F13DB7">
        <w:rPr>
          <w:rFonts w:ascii="Calibri" w:eastAsia="Times New Roman" w:hAnsi="Calibri" w:cs="Times New Roman"/>
          <w:sz w:val="24"/>
          <w:szCs w:val="24"/>
          <w:lang w:val="es-MX" w:eastAsia="es-MX"/>
        </w:rPr>
        <w:t>Funciones y responsabilidades y organigrama de los actores pertinentes</w:t>
      </w:r>
    </w:p>
    <w:p w:rsidR="00F13DB7" w:rsidRPr="00F13DB7" w:rsidRDefault="00F831D0" w:rsidP="00F13DB7">
      <w:pPr>
        <w:pStyle w:val="Prrafodelista"/>
        <w:numPr>
          <w:ilvl w:val="0"/>
          <w:numId w:val="34"/>
        </w:numPr>
        <w:spacing w:after="0" w:line="360" w:lineRule="auto"/>
        <w:jc w:val="both"/>
        <w:rPr>
          <w:rFonts w:ascii="Calibri" w:eastAsia="Times New Roman" w:hAnsi="Calibri" w:cs="Times New Roman"/>
          <w:b/>
          <w:bCs/>
          <w:sz w:val="24"/>
          <w:szCs w:val="24"/>
          <w:u w:val="single"/>
          <w:lang w:val="es-MX" w:eastAsia="es-MX"/>
        </w:rPr>
      </w:pPr>
      <w:r w:rsidRPr="00F13DB7">
        <w:rPr>
          <w:rFonts w:ascii="Calibri" w:eastAsia="Times New Roman" w:hAnsi="Calibri" w:cs="Times New Roman"/>
          <w:sz w:val="24"/>
          <w:szCs w:val="24"/>
          <w:lang w:val="es-MX" w:eastAsia="es-MX"/>
        </w:rPr>
        <w:t>Programas de formación, listado de cursos, registros de formación</w:t>
      </w:r>
    </w:p>
    <w:p w:rsidR="00F13DB7" w:rsidRPr="00F13DB7" w:rsidRDefault="00F831D0" w:rsidP="00F13DB7">
      <w:pPr>
        <w:pStyle w:val="Prrafodelista"/>
        <w:numPr>
          <w:ilvl w:val="0"/>
          <w:numId w:val="34"/>
        </w:numPr>
        <w:spacing w:after="0" w:line="360" w:lineRule="auto"/>
        <w:jc w:val="both"/>
        <w:rPr>
          <w:rFonts w:ascii="Calibri" w:eastAsia="Times New Roman" w:hAnsi="Calibri" w:cs="Times New Roman"/>
          <w:b/>
          <w:bCs/>
          <w:sz w:val="24"/>
          <w:szCs w:val="24"/>
          <w:u w:val="single"/>
          <w:lang w:val="es-MX" w:eastAsia="es-MX"/>
        </w:rPr>
      </w:pPr>
      <w:r w:rsidRPr="00F13DB7">
        <w:rPr>
          <w:rFonts w:ascii="Calibri" w:eastAsia="Times New Roman" w:hAnsi="Calibri" w:cs="Times New Roman"/>
          <w:sz w:val="24"/>
          <w:szCs w:val="24"/>
          <w:lang w:val="es-MX" w:eastAsia="es-MX"/>
        </w:rPr>
        <w:t>Programas escolares y universitarios</w:t>
      </w:r>
    </w:p>
    <w:p w:rsidR="00F13DB7" w:rsidRPr="00F13DB7" w:rsidRDefault="00F831D0" w:rsidP="00F13DB7">
      <w:pPr>
        <w:pStyle w:val="Prrafodelista"/>
        <w:numPr>
          <w:ilvl w:val="0"/>
          <w:numId w:val="34"/>
        </w:numPr>
        <w:spacing w:after="0" w:line="360" w:lineRule="auto"/>
        <w:jc w:val="both"/>
        <w:rPr>
          <w:rFonts w:ascii="Calibri" w:eastAsia="Times New Roman" w:hAnsi="Calibri" w:cs="Times New Roman"/>
          <w:b/>
          <w:bCs/>
          <w:sz w:val="24"/>
          <w:szCs w:val="24"/>
          <w:u w:val="single"/>
          <w:lang w:val="es-MX" w:eastAsia="es-MX"/>
        </w:rPr>
      </w:pPr>
      <w:r w:rsidRPr="00F13DB7">
        <w:rPr>
          <w:rFonts w:ascii="Calibri" w:eastAsia="Times New Roman" w:hAnsi="Calibri" w:cs="Times New Roman"/>
          <w:sz w:val="24"/>
          <w:szCs w:val="24"/>
          <w:lang w:val="es-MX" w:eastAsia="es-MX"/>
        </w:rPr>
        <w:t>Datos de encuestas y estudios de mercado sobre la efectividad de la formación</w:t>
      </w:r>
    </w:p>
    <w:p w:rsidR="00F831D0" w:rsidRPr="0007492C" w:rsidRDefault="00F831D0" w:rsidP="00F13DB7">
      <w:pPr>
        <w:pStyle w:val="Prrafodelista"/>
        <w:numPr>
          <w:ilvl w:val="0"/>
          <w:numId w:val="34"/>
        </w:numPr>
        <w:spacing w:after="0" w:line="360" w:lineRule="auto"/>
        <w:jc w:val="both"/>
        <w:rPr>
          <w:rFonts w:ascii="Calibri" w:eastAsia="Times New Roman" w:hAnsi="Calibri" w:cs="Times New Roman"/>
          <w:b/>
          <w:bCs/>
          <w:sz w:val="24"/>
          <w:szCs w:val="24"/>
          <w:u w:val="single"/>
          <w:lang w:val="es-MX" w:eastAsia="es-MX"/>
        </w:rPr>
      </w:pPr>
      <w:r w:rsidRPr="00F13DB7">
        <w:rPr>
          <w:rFonts w:ascii="Calibri" w:eastAsia="Times New Roman" w:hAnsi="Calibri" w:cs="Times New Roman"/>
          <w:sz w:val="24"/>
          <w:szCs w:val="24"/>
          <w:lang w:val="es-MX" w:eastAsia="es-MX"/>
        </w:rPr>
        <w:t>Los sistemas y procesos de coordinación y comunicación entre los actores pertinentes, más allá del ámbito de la ciudad</w:t>
      </w:r>
    </w:p>
    <w:p w:rsidR="0007492C" w:rsidRDefault="0007492C" w:rsidP="0007492C">
      <w:pPr>
        <w:pBdr>
          <w:top w:val="single" w:sz="4" w:space="1" w:color="auto"/>
          <w:left w:val="single" w:sz="4" w:space="4" w:color="auto"/>
          <w:bottom w:val="single" w:sz="4" w:space="1" w:color="auto"/>
          <w:right w:val="single" w:sz="4" w:space="4" w:color="auto"/>
        </w:pBdr>
        <w:shd w:val="clear" w:color="auto" w:fill="FFFF00"/>
      </w:pPr>
      <w:r>
        <w:rPr>
          <w:b/>
        </w:rPr>
        <w:t xml:space="preserve">NIVEL 1 (4 preguntas). </w:t>
      </w:r>
      <w:r w:rsidRPr="000A7330">
        <w:t>Para su municipio, califique los siguientes enunciados con "muy de acuerdo", "parcialmente de acuerdo" o "en desacuerdo"</w:t>
      </w:r>
    </w:p>
    <w:p w:rsidR="0007492C" w:rsidRPr="0087661B" w:rsidRDefault="0007492C" w:rsidP="0007492C">
      <w:pPr>
        <w:pBdr>
          <w:top w:val="single" w:sz="4" w:space="1" w:color="auto"/>
          <w:left w:val="single" w:sz="4" w:space="4" w:color="auto"/>
          <w:bottom w:val="single" w:sz="4" w:space="1" w:color="auto"/>
          <w:right w:val="single" w:sz="4" w:space="4" w:color="auto"/>
        </w:pBdr>
        <w:shd w:val="clear" w:color="auto" w:fill="FFE599" w:themeFill="accent4" w:themeFillTint="66"/>
        <w:ind w:left="708"/>
        <w:jc w:val="both"/>
        <w:rPr>
          <w:b/>
        </w:rPr>
      </w:pPr>
      <w:r w:rsidRPr="001A35E7">
        <w:rPr>
          <w:b/>
        </w:rPr>
        <w:t>NIVEL 2 (</w:t>
      </w:r>
      <w:r>
        <w:rPr>
          <w:b/>
        </w:rPr>
        <w:t>10 preguntas</w:t>
      </w:r>
      <w:r w:rsidRPr="001A35E7">
        <w:rPr>
          <w:b/>
        </w:rPr>
        <w:t>)</w:t>
      </w:r>
      <w:r w:rsidRPr="001A35E7">
        <w:t xml:space="preserve"> (Si estuvo de acuerdo con la afirmación del nivel 1, responder a estas preguntas de seguimiento con "sí", "en cierta medida" o "no".)</w:t>
      </w:r>
    </w:p>
    <w:p w:rsidR="0007492C" w:rsidRPr="0087661B" w:rsidRDefault="0007492C" w:rsidP="0007492C">
      <w:pPr>
        <w:pBdr>
          <w:top w:val="single" w:sz="4" w:space="1" w:color="auto"/>
          <w:left w:val="single" w:sz="4" w:space="4" w:color="auto"/>
          <w:bottom w:val="single" w:sz="4" w:space="1" w:color="auto"/>
          <w:right w:val="single" w:sz="4" w:space="4" w:color="auto"/>
        </w:pBdr>
        <w:shd w:val="clear" w:color="auto" w:fill="E2EFD9" w:themeFill="accent6" w:themeFillTint="33"/>
        <w:ind w:left="2124"/>
        <w:jc w:val="both"/>
        <w:rPr>
          <w:b/>
        </w:rPr>
      </w:pPr>
      <w:r w:rsidRPr="0087661B">
        <w:rPr>
          <w:b/>
        </w:rPr>
        <w:t>NIVEL 3</w:t>
      </w:r>
      <w:r>
        <w:rPr>
          <w:b/>
        </w:rPr>
        <w:t xml:space="preserve"> (11 preguntas</w:t>
      </w:r>
      <w:proofErr w:type="gramStart"/>
      <w:r>
        <w:rPr>
          <w:b/>
        </w:rPr>
        <w:t>)</w:t>
      </w:r>
      <w:r w:rsidRPr="005B7155">
        <w:t>Escoger</w:t>
      </w:r>
      <w:proofErr w:type="gramEnd"/>
      <w:r w:rsidRPr="005B7155">
        <w:t xml:space="preserve"> la opción del 0 al 5 o proporcionar el dato.</w:t>
      </w:r>
    </w:p>
    <w:p w:rsidR="00F831D0" w:rsidRDefault="00F831D0">
      <w:pPr>
        <w:rPr>
          <w:lang w:val="es-MX"/>
        </w:rPr>
      </w:pPr>
      <w:r>
        <w:rPr>
          <w:lang w:val="es-MX"/>
        </w:rPr>
        <w:br w:type="page"/>
      </w:r>
    </w:p>
    <w:p w:rsidR="000953B9" w:rsidRPr="00595900" w:rsidRDefault="000953B9" w:rsidP="00154785">
      <w:pPr>
        <w:shd w:val="clear" w:color="auto" w:fill="FFFF00"/>
        <w:jc w:val="both"/>
        <w:rPr>
          <w:lang w:val="es-MX"/>
        </w:rPr>
      </w:pPr>
      <w:r w:rsidRPr="00595900">
        <w:rPr>
          <w:lang w:val="es-MX"/>
        </w:rPr>
        <w:lastRenderedPageBreak/>
        <w:t xml:space="preserve">6.1. </w:t>
      </w:r>
      <w:r w:rsidR="004C58BE" w:rsidRPr="00595900">
        <w:rPr>
          <w:lang w:val="es-MX"/>
        </w:rPr>
        <w:t xml:space="preserve"> </w:t>
      </w:r>
      <w:r w:rsidR="00C47532" w:rsidRPr="00595900">
        <w:rPr>
          <w:b/>
          <w:lang w:val="es-MX"/>
        </w:rPr>
        <w:t>Nivel 1.</w:t>
      </w:r>
      <w:r w:rsidR="00C47532" w:rsidRPr="00595900">
        <w:rPr>
          <w:lang w:val="es-MX"/>
        </w:rPr>
        <w:t xml:space="preserve"> </w:t>
      </w:r>
      <w:r w:rsidR="004C58BE" w:rsidRPr="00595900">
        <w:rPr>
          <w:b/>
          <w:lang w:val="es-MX"/>
        </w:rPr>
        <w:t>P-17</w:t>
      </w:r>
      <w:r w:rsidR="004C58BE" w:rsidRPr="00595900">
        <w:rPr>
          <w:lang w:val="es-MX"/>
        </w:rPr>
        <w:t xml:space="preserve"> </w:t>
      </w:r>
      <w:r w:rsidRPr="00595900">
        <w:rPr>
          <w:lang w:val="es-MX"/>
        </w:rPr>
        <w:t>Los roles y responsabilidades (aspecto esencial 1.3) de la resiliencia frente a los desastres son legitimadas en la legislación de la RRD</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7492C" w:rsidRDefault="0007492C" w:rsidP="00C47532">
      <w:pPr>
        <w:pStyle w:val="Prrafodelista"/>
        <w:ind w:left="405"/>
        <w:jc w:val="both"/>
        <w:rPr>
          <w:b/>
          <w:lang w:val="es-MX"/>
        </w:rPr>
      </w:pPr>
    </w:p>
    <w:p w:rsidR="0007492C" w:rsidRDefault="0007492C"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F4461B" w:rsidRDefault="00C47532" w:rsidP="002C2600">
            <w:pPr>
              <w:pStyle w:val="Prrafodelista"/>
              <w:ind w:left="0"/>
              <w:jc w:val="both"/>
              <w:rPr>
                <w:b/>
                <w:sz w:val="44"/>
                <w:szCs w:val="44"/>
                <w:lang w:val="es-MX"/>
              </w:rPr>
            </w:pPr>
            <w:r w:rsidRPr="00F4461B">
              <w:rPr>
                <w:b/>
                <w:sz w:val="44"/>
                <w:szCs w:val="44"/>
                <w:lang w:val="es-MX"/>
              </w:rPr>
              <w:t>Fortalezas</w:t>
            </w:r>
          </w:p>
        </w:tc>
        <w:tc>
          <w:tcPr>
            <w:tcW w:w="2690" w:type="pct"/>
          </w:tcPr>
          <w:p w:rsidR="00C47532" w:rsidRPr="00F4461B" w:rsidRDefault="00C47532" w:rsidP="002C2600">
            <w:pPr>
              <w:pStyle w:val="Prrafodelista"/>
              <w:ind w:left="0"/>
              <w:jc w:val="both"/>
              <w:rPr>
                <w:b/>
                <w:sz w:val="44"/>
                <w:szCs w:val="44"/>
                <w:lang w:val="es-MX"/>
              </w:rPr>
            </w:pPr>
            <w:r w:rsidRPr="00F4461B">
              <w:rPr>
                <w:b/>
                <w:sz w:val="44"/>
                <w:szCs w:val="44"/>
                <w:lang w:val="es-MX"/>
              </w:rPr>
              <w:t>Debilidades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C47532">
      <w:pPr>
        <w:jc w:val="both"/>
        <w:rPr>
          <w:sz w:val="2"/>
          <w:szCs w:val="2"/>
          <w:shd w:val="clear" w:color="auto" w:fill="FFE599" w:themeFill="accent4" w:themeFillTint="66"/>
          <w:lang w:val="es-MX"/>
        </w:rPr>
      </w:pPr>
    </w:p>
    <w:p w:rsidR="0007492C" w:rsidRDefault="0007492C">
      <w:pPr>
        <w:rPr>
          <w:shd w:val="clear" w:color="auto" w:fill="FFE599" w:themeFill="accent4" w:themeFillTint="66"/>
          <w:lang w:val="es-MX"/>
        </w:rPr>
      </w:pPr>
      <w:r>
        <w:rPr>
          <w:shd w:val="clear" w:color="auto" w:fill="FFE599" w:themeFill="accent4" w:themeFillTint="66"/>
          <w:lang w:val="es-MX"/>
        </w:rPr>
        <w:br w:type="page"/>
      </w:r>
    </w:p>
    <w:p w:rsidR="00896B5A" w:rsidRPr="00595900" w:rsidRDefault="00896B5A" w:rsidP="00896B5A">
      <w:pPr>
        <w:ind w:left="708"/>
        <w:jc w:val="both"/>
        <w:rPr>
          <w:shd w:val="clear" w:color="auto" w:fill="FFE599" w:themeFill="accent4" w:themeFillTint="66"/>
          <w:lang w:val="es-MX"/>
        </w:rPr>
      </w:pPr>
      <w:r w:rsidRPr="00595900">
        <w:rPr>
          <w:shd w:val="clear" w:color="auto" w:fill="FFE599" w:themeFill="accent4" w:themeFillTint="66"/>
          <w:lang w:val="es-MX"/>
        </w:rPr>
        <w:lastRenderedPageBreak/>
        <w:t>6.1.1</w:t>
      </w:r>
      <w:r w:rsidRPr="00595900">
        <w:rPr>
          <w:b/>
          <w:shd w:val="clear" w:color="auto" w:fill="FFE599" w:themeFill="accent4" w:themeFillTint="66"/>
          <w:lang w:val="es-MX"/>
        </w:rPr>
        <w:t xml:space="preserve">. </w:t>
      </w:r>
      <w:r w:rsidR="00C47532" w:rsidRPr="00595900">
        <w:rPr>
          <w:b/>
          <w:shd w:val="clear" w:color="auto" w:fill="FFE599" w:themeFill="accent4" w:themeFillTint="66"/>
          <w:lang w:val="es-MX"/>
        </w:rPr>
        <w:t>Nivel 2.</w:t>
      </w:r>
      <w:r w:rsidR="00C47532" w:rsidRPr="00595900">
        <w:rPr>
          <w:shd w:val="clear" w:color="auto" w:fill="FFE599" w:themeFill="accent4" w:themeFillTint="66"/>
          <w:lang w:val="es-MX"/>
        </w:rPr>
        <w:t xml:space="preserve"> </w:t>
      </w:r>
      <w:r w:rsidRPr="00595900">
        <w:rPr>
          <w:b/>
          <w:shd w:val="clear" w:color="auto" w:fill="FFE599" w:themeFill="accent4" w:themeFillTint="66"/>
          <w:lang w:val="es-MX"/>
        </w:rPr>
        <w:t>P-39</w:t>
      </w:r>
      <w:r w:rsidRPr="00595900">
        <w:rPr>
          <w:shd w:val="clear" w:color="auto" w:fill="FFE599" w:themeFill="accent4" w:themeFillTint="66"/>
          <w:lang w:val="es-MX"/>
        </w:rPr>
        <w:t xml:space="preserve"> El municipio está aplicando la ley.</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B473A" w:rsidRDefault="000B473A" w:rsidP="00C47532">
      <w:pPr>
        <w:pStyle w:val="Prrafodelista"/>
        <w:ind w:left="405"/>
        <w:jc w:val="both"/>
        <w:rPr>
          <w:b/>
          <w:lang w:val="es-MX"/>
        </w:rPr>
      </w:pPr>
    </w:p>
    <w:p w:rsidR="000B473A"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6.1.1.1. </w:t>
      </w:r>
      <w:r>
        <w:rPr>
          <w:b/>
        </w:rPr>
        <w:t>P-69</w:t>
      </w:r>
      <w:r w:rsidRPr="008557D6">
        <w:rPr>
          <w:lang w:val="es-CR"/>
        </w:rPr>
        <w:t>Evalúe la legislación existente para la RRD releva</w:t>
      </w:r>
      <w:r>
        <w:rPr>
          <w:lang w:val="es-CR"/>
        </w:rPr>
        <w:t>nte para el municipio.</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 Existe una extensa legislación en materia RRD, la cual establece las funciones y responsabilidades nacionales y locales de todas las partes interesadas. También describe los objetivos, criterios/umbrales para un incidente mayor/emergencia y términos clave relacionados en materia de RRD. La legislación es clara, goza de buena difusión y está comprendida por las partes pertinentes </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La legislación en materia de RRD explica de manera efectiva las principales funciones y responsabilidades y define los niveles de incidentes. Podría ser presentada con mayor claridad y gozar de mayor difusión.</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La legislación en materia de RRD explica en cierta medida las funciones, responsabilidades y umbrales de incidentes, pero podría ser más clara y detallada.</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Pr>
          <w:sz w:val="18"/>
          <w:szCs w:val="18"/>
        </w:rPr>
        <w:t>2</w:t>
      </w:r>
      <w:r w:rsidRPr="00215083">
        <w:rPr>
          <w:sz w:val="18"/>
          <w:szCs w:val="18"/>
        </w:rPr>
        <w:t xml:space="preserve"> - Existe una legislación básica, pero se necesita más una más detallada.</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No existe legislación y las funciones, responsabilidades y objetivos en materia de RRD no están definidos legalmente.</w:t>
      </w:r>
    </w:p>
    <w:p w:rsidR="000B473A" w:rsidRDefault="000B473A"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896B5A">
      <w:pPr>
        <w:ind w:left="708"/>
        <w:jc w:val="both"/>
        <w:rPr>
          <w:shd w:val="clear" w:color="auto" w:fill="FFE599" w:themeFill="accent4" w:themeFillTint="66"/>
          <w:lang w:val="es-MX"/>
        </w:rPr>
      </w:pPr>
    </w:p>
    <w:p w:rsidR="00C47532" w:rsidRDefault="00C47532" w:rsidP="00C47532">
      <w:pPr>
        <w:jc w:val="both"/>
        <w:rPr>
          <w:shd w:val="clear" w:color="auto" w:fill="FFE599" w:themeFill="accent4" w:themeFillTint="66"/>
          <w:lang w:val="es-MX"/>
        </w:rPr>
      </w:pPr>
    </w:p>
    <w:p w:rsidR="001143BE" w:rsidRPr="00595900" w:rsidRDefault="001143BE" w:rsidP="00C47532">
      <w:pPr>
        <w:jc w:val="both"/>
        <w:rPr>
          <w:shd w:val="clear" w:color="auto" w:fill="FFE599" w:themeFill="accent4" w:themeFillTint="66"/>
          <w:lang w:val="es-MX"/>
        </w:rPr>
      </w:pPr>
    </w:p>
    <w:p w:rsidR="000B473A" w:rsidRDefault="000B473A">
      <w:pPr>
        <w:rPr>
          <w:lang w:val="es-MX"/>
        </w:rPr>
      </w:pPr>
      <w:r>
        <w:rPr>
          <w:lang w:val="es-MX"/>
        </w:rPr>
        <w:br w:type="page"/>
      </w:r>
    </w:p>
    <w:p w:rsidR="000953B9" w:rsidRPr="00595900" w:rsidRDefault="000953B9" w:rsidP="00154785">
      <w:pPr>
        <w:shd w:val="clear" w:color="auto" w:fill="FFFF00"/>
        <w:jc w:val="both"/>
        <w:rPr>
          <w:lang w:val="es-MX"/>
        </w:rPr>
      </w:pPr>
      <w:r w:rsidRPr="00595900">
        <w:rPr>
          <w:lang w:val="es-MX"/>
        </w:rPr>
        <w:lastRenderedPageBreak/>
        <w:t xml:space="preserve">6.2. </w:t>
      </w:r>
      <w:r w:rsidR="00C47532" w:rsidRPr="00595900">
        <w:rPr>
          <w:b/>
          <w:lang w:val="es-MX"/>
        </w:rPr>
        <w:t>Nivel 1.</w:t>
      </w:r>
      <w:r w:rsidR="00C47532" w:rsidRPr="00595900">
        <w:rPr>
          <w:lang w:val="es-MX"/>
        </w:rPr>
        <w:t xml:space="preserve"> </w:t>
      </w:r>
      <w:r w:rsidR="004C58BE" w:rsidRPr="00595900">
        <w:rPr>
          <w:b/>
          <w:lang w:val="es-MX"/>
        </w:rPr>
        <w:t>P-18</w:t>
      </w:r>
      <w:r w:rsidR="004C58BE" w:rsidRPr="00595900">
        <w:rPr>
          <w:lang w:val="es-MX"/>
        </w:rPr>
        <w:t xml:space="preserve"> </w:t>
      </w:r>
      <w:r w:rsidRPr="00595900">
        <w:rPr>
          <w:lang w:val="es-MX"/>
        </w:rPr>
        <w:t>Se han establecido procedimientos que permiten fortalecer y compartir los conocimientos y habilidades de los actores que participan en los temas de resiliencia frente a los desastres.</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0B473A" w:rsidRDefault="000B473A" w:rsidP="00C47532">
      <w:pPr>
        <w:pStyle w:val="Prrafodelista"/>
        <w:ind w:left="405"/>
        <w:jc w:val="both"/>
        <w:rPr>
          <w:b/>
          <w:lang w:val="es-MX"/>
        </w:rPr>
      </w:pPr>
    </w:p>
    <w:p w:rsidR="000B473A" w:rsidRDefault="000B473A"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F4461B" w:rsidRDefault="00C47532" w:rsidP="002C2600">
            <w:pPr>
              <w:pStyle w:val="Prrafodelista"/>
              <w:ind w:left="0"/>
              <w:jc w:val="both"/>
              <w:rPr>
                <w:b/>
                <w:sz w:val="44"/>
                <w:szCs w:val="44"/>
                <w:lang w:val="es-MX"/>
              </w:rPr>
            </w:pPr>
            <w:r w:rsidRPr="00F4461B">
              <w:rPr>
                <w:b/>
                <w:sz w:val="44"/>
                <w:szCs w:val="44"/>
                <w:lang w:val="es-MX"/>
              </w:rPr>
              <w:t>Fortalezas</w:t>
            </w:r>
          </w:p>
        </w:tc>
        <w:tc>
          <w:tcPr>
            <w:tcW w:w="2690" w:type="pct"/>
          </w:tcPr>
          <w:p w:rsidR="00C47532" w:rsidRPr="00F4461B" w:rsidRDefault="00C47532" w:rsidP="002C2600">
            <w:pPr>
              <w:pStyle w:val="Prrafodelista"/>
              <w:ind w:left="0"/>
              <w:jc w:val="both"/>
              <w:rPr>
                <w:b/>
                <w:sz w:val="44"/>
                <w:szCs w:val="44"/>
                <w:lang w:val="es-MX"/>
              </w:rPr>
            </w:pPr>
            <w:r w:rsidRPr="00F4461B">
              <w:rPr>
                <w:b/>
                <w:sz w:val="44"/>
                <w:szCs w:val="44"/>
                <w:lang w:val="es-MX"/>
              </w:rPr>
              <w:t>Debilidades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C47532">
      <w:pPr>
        <w:jc w:val="both"/>
        <w:rPr>
          <w:lang w:val="es-MX"/>
        </w:rPr>
      </w:pPr>
    </w:p>
    <w:p w:rsidR="000B473A" w:rsidRDefault="000B473A">
      <w:pPr>
        <w:rPr>
          <w:lang w:val="es-MX"/>
        </w:rPr>
      </w:pPr>
      <w:r>
        <w:rPr>
          <w:lang w:val="es-MX"/>
        </w:rPr>
        <w:br w:type="page"/>
      </w:r>
    </w:p>
    <w:p w:rsidR="00896B5A" w:rsidRPr="00595900" w:rsidRDefault="00896B5A" w:rsidP="00896B5A">
      <w:pPr>
        <w:shd w:val="clear" w:color="auto" w:fill="FFE599" w:themeFill="accent4" w:themeFillTint="66"/>
        <w:ind w:left="708"/>
        <w:jc w:val="both"/>
        <w:rPr>
          <w:lang w:val="es-MX"/>
        </w:rPr>
      </w:pPr>
      <w:r w:rsidRPr="00595900">
        <w:rPr>
          <w:lang w:val="es-MX"/>
        </w:rPr>
        <w:lastRenderedPageBreak/>
        <w:t xml:space="preserve">6.2.1. </w:t>
      </w:r>
      <w:r w:rsidR="00C47532" w:rsidRPr="00595900">
        <w:rPr>
          <w:b/>
          <w:lang w:val="es-MX"/>
        </w:rPr>
        <w:t>Nivel 2.</w:t>
      </w:r>
      <w:r w:rsidR="00C47532" w:rsidRPr="00595900">
        <w:rPr>
          <w:lang w:val="es-MX"/>
        </w:rPr>
        <w:t xml:space="preserve"> </w:t>
      </w:r>
      <w:r w:rsidRPr="00595900">
        <w:rPr>
          <w:b/>
          <w:lang w:val="es-MX"/>
        </w:rPr>
        <w:t>P-40</w:t>
      </w:r>
      <w:r w:rsidRPr="00595900">
        <w:rPr>
          <w:lang w:val="es-MX"/>
        </w:rPr>
        <w:t xml:space="preserve"> ¿Algunas instituciones proporcionan formación orientada a mejorar el conjunto de habilidades del personal y de los individuos que operan en diversas instituciones?</w:t>
      </w:r>
    </w:p>
    <w:p w:rsidR="006927BA" w:rsidRPr="00595900" w:rsidRDefault="006927BA" w:rsidP="00896B5A">
      <w:pPr>
        <w:spacing w:after="0"/>
        <w:ind w:left="708"/>
        <w:jc w:val="both"/>
        <w:rPr>
          <w:lang w:val="es-MX"/>
        </w:rPr>
      </w:pP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B473A" w:rsidRDefault="000B473A" w:rsidP="00C47532">
      <w:pPr>
        <w:pStyle w:val="Prrafodelista"/>
        <w:ind w:left="405"/>
        <w:jc w:val="both"/>
        <w:rPr>
          <w:b/>
          <w:lang w:val="es-MX"/>
        </w:rPr>
      </w:pPr>
    </w:p>
    <w:p w:rsidR="000B473A"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6.2.1.1 </w:t>
      </w:r>
      <w:r>
        <w:rPr>
          <w:b/>
        </w:rPr>
        <w:t>P-70</w:t>
      </w:r>
      <w:r>
        <w:t xml:space="preserve"> ¿Están definidas las necesidades de personal para los escenarios "más probables" y "más grave" con el correspondiente plan?</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Las necesidades están definidas, ya sea a partir de los acontecimientos reales o de simulacros prácticos para los escenarios del aspecto esencial 2, teniendo en cuenta el papel de los voluntarios; se cuenta con un plan para hacer frente a estas necesidades.</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Las necesidades están definidas al margen de los últimos escenarios; se cuenta con planes para abordarlas parcialmente.</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Algunas de las necesidades están definidas, pero con algunas lagunas para determinadas profesiones o determinadas zonas del municipio; hay planes para abordar parcialmente algunas de las necesidades.</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La definición de necesidades presenta serias deficiencias, por ejemplo, no hay planes para hacer frente a estas necesidades.</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1 -La definición de necesidades es meramente nominal o se limita a conjeturas.</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se han definido las necesidades (o no está previsto hacerlo).</w:t>
      </w:r>
    </w:p>
    <w:p w:rsidR="000B473A" w:rsidRDefault="000B473A"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C47532">
      <w:pPr>
        <w:ind w:left="708"/>
        <w:jc w:val="both"/>
        <w:rPr>
          <w:shd w:val="clear" w:color="auto" w:fill="FFE599" w:themeFill="accent4" w:themeFillTint="66"/>
          <w:lang w:val="es-MX"/>
        </w:rPr>
      </w:pPr>
    </w:p>
    <w:p w:rsidR="00C47532" w:rsidRPr="00595900" w:rsidRDefault="00C47532" w:rsidP="00896B5A">
      <w:pPr>
        <w:spacing w:after="0"/>
        <w:ind w:left="708"/>
        <w:jc w:val="both"/>
        <w:rPr>
          <w:lang w:val="es-MX"/>
        </w:rPr>
      </w:pPr>
    </w:p>
    <w:p w:rsidR="00C47532" w:rsidRPr="00595900" w:rsidRDefault="00C47532" w:rsidP="00C47532">
      <w:pPr>
        <w:spacing w:after="0"/>
        <w:jc w:val="both"/>
        <w:rPr>
          <w:lang w:val="es-MX"/>
        </w:rPr>
      </w:pPr>
    </w:p>
    <w:p w:rsidR="000B473A" w:rsidRDefault="000B473A">
      <w:pPr>
        <w:rPr>
          <w:lang w:val="es-MX"/>
        </w:rPr>
      </w:pPr>
      <w:r>
        <w:rPr>
          <w:lang w:val="es-MX"/>
        </w:rPr>
        <w:br w:type="page"/>
      </w:r>
    </w:p>
    <w:p w:rsidR="00896B5A" w:rsidRPr="00595900" w:rsidRDefault="00896B5A" w:rsidP="00896B5A">
      <w:pPr>
        <w:shd w:val="clear" w:color="auto" w:fill="FFE599" w:themeFill="accent4" w:themeFillTint="66"/>
        <w:ind w:left="708"/>
        <w:jc w:val="both"/>
        <w:rPr>
          <w:lang w:val="es-MX"/>
        </w:rPr>
      </w:pPr>
      <w:r w:rsidRPr="00595900">
        <w:rPr>
          <w:lang w:val="es-MX"/>
        </w:rPr>
        <w:lastRenderedPageBreak/>
        <w:t xml:space="preserve">6.2.2. </w:t>
      </w:r>
      <w:r w:rsidR="00C47532" w:rsidRPr="00595900">
        <w:rPr>
          <w:b/>
          <w:lang w:val="es-MX"/>
        </w:rPr>
        <w:t>Nivel 2.</w:t>
      </w:r>
      <w:r w:rsidR="00C47532" w:rsidRPr="00595900">
        <w:rPr>
          <w:lang w:val="es-MX"/>
        </w:rPr>
        <w:t xml:space="preserve"> </w:t>
      </w:r>
      <w:r w:rsidRPr="00595900">
        <w:rPr>
          <w:b/>
          <w:shd w:val="clear" w:color="auto" w:fill="FFE599" w:themeFill="accent4" w:themeFillTint="66"/>
          <w:lang w:val="es-MX"/>
        </w:rPr>
        <w:t>P-41</w:t>
      </w:r>
      <w:r w:rsidRPr="00595900">
        <w:rPr>
          <w:lang w:val="es-MX"/>
        </w:rPr>
        <w:t xml:space="preserve"> ¿Están claros en los planes municipales de RRD las competencias, el potencial y los recursos de los diferentes actores?</w:t>
      </w:r>
    </w:p>
    <w:p w:rsidR="006927BA" w:rsidRPr="00595900" w:rsidRDefault="006927BA" w:rsidP="00896B5A">
      <w:pPr>
        <w:spacing w:after="0"/>
        <w:jc w:val="both"/>
        <w:rPr>
          <w:lang w:val="es-MX"/>
        </w:rPr>
      </w:pP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B473A" w:rsidRDefault="000B473A" w:rsidP="00C47532">
      <w:pPr>
        <w:pStyle w:val="Prrafodelista"/>
        <w:ind w:left="405"/>
        <w:jc w:val="both"/>
        <w:rPr>
          <w:b/>
          <w:lang w:val="es-MX"/>
        </w:rPr>
      </w:pPr>
    </w:p>
    <w:p w:rsidR="000B473A"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6.2.2.1. </w:t>
      </w:r>
      <w:r>
        <w:rPr>
          <w:b/>
        </w:rPr>
        <w:t>P-71</w:t>
      </w:r>
      <w:r>
        <w:t xml:space="preserve"> ¿Se observan habilidades y experiencia en la resiliencia ante desastres (identificación de riesgos, mitigación, planificación, respuesta y respuesta post-evento) en las instituciones?</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Se ha realizado un inventario de habilidades en el último año y se dispone de todas las habilidades y la experiencia clave y en cantidad suficiente para todas las organizaciones pertinentes para garantizar la resiliencia del municipio ante los desastres, o la capacidad de asociarse entre las organizaciones con el fin de hacer frente a la falta de capacidades.</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Inventario realizado —muestra algunas deficiencias menores en cantidad o tipo de habilidad en algunas organizaciones—.</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Inventario realizado pero en todas las organizaciones hay al menos alguna carencia en el tipo o cantidad de experiencia.</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 Inventario sin cobertura completa, pero se sabe fehacientemente que hay una falta generalizada de diversos tipos de habilidades o experiencia en muchas organizaciones. </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Inventario rudimentario y parcial. Se sospecha que hay una falta total o casi total de habilidades disponibles en toda la ciudad.</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0 - No hay inventario. </w:t>
      </w:r>
    </w:p>
    <w:p w:rsidR="000B473A" w:rsidRDefault="000B473A"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6927BA" w:rsidRPr="00595900" w:rsidRDefault="006927BA" w:rsidP="00896B5A">
      <w:pPr>
        <w:spacing w:after="0"/>
        <w:jc w:val="both"/>
        <w:rPr>
          <w:lang w:val="es-MX"/>
        </w:rPr>
      </w:pPr>
    </w:p>
    <w:p w:rsidR="000B473A" w:rsidRDefault="000B473A">
      <w:pPr>
        <w:rPr>
          <w:lang w:val="es-MX"/>
        </w:rPr>
      </w:pPr>
      <w:r>
        <w:rPr>
          <w:lang w:val="es-MX"/>
        </w:rPr>
        <w:br w:type="page"/>
      </w:r>
    </w:p>
    <w:p w:rsidR="00896B5A" w:rsidRPr="00595900" w:rsidRDefault="00896B5A" w:rsidP="00896B5A">
      <w:pPr>
        <w:shd w:val="clear" w:color="auto" w:fill="FFE599" w:themeFill="accent4" w:themeFillTint="66"/>
        <w:ind w:left="708"/>
        <w:jc w:val="both"/>
        <w:rPr>
          <w:lang w:val="es-MX"/>
        </w:rPr>
      </w:pPr>
      <w:r w:rsidRPr="00595900">
        <w:rPr>
          <w:lang w:val="es-MX"/>
        </w:rPr>
        <w:lastRenderedPageBreak/>
        <w:t>6.2.3</w:t>
      </w:r>
      <w:r w:rsidRPr="00595900">
        <w:rPr>
          <w:b/>
          <w:lang w:val="es-MX"/>
        </w:rPr>
        <w:t xml:space="preserve">. </w:t>
      </w:r>
      <w:r w:rsidR="00C47532" w:rsidRPr="00595900">
        <w:rPr>
          <w:b/>
          <w:lang w:val="es-MX"/>
        </w:rPr>
        <w:t>Nivel 2.</w:t>
      </w:r>
      <w:r w:rsidR="00C47532" w:rsidRPr="00595900">
        <w:rPr>
          <w:lang w:val="es-MX"/>
        </w:rPr>
        <w:t xml:space="preserve"> </w:t>
      </w:r>
      <w:r w:rsidRPr="00595900">
        <w:rPr>
          <w:b/>
          <w:lang w:val="es-MX"/>
        </w:rPr>
        <w:t>P-42</w:t>
      </w:r>
      <w:r w:rsidRPr="00595900">
        <w:rPr>
          <w:lang w:val="es-MX"/>
        </w:rPr>
        <w:t xml:space="preserve"> ¿Existe un proceso estándar para obtener, almacenar y compartir datos relevantes entre las distintas instituciones (con el fin de contribuir a superar las brechas de conocimiento y los obstáculos al aumento de la resiliencia)?</w:t>
      </w:r>
    </w:p>
    <w:p w:rsidR="006927BA" w:rsidRPr="00595900" w:rsidRDefault="006927BA" w:rsidP="00896B5A">
      <w:pPr>
        <w:spacing w:after="0"/>
        <w:ind w:left="708"/>
        <w:jc w:val="both"/>
        <w:rPr>
          <w:lang w:val="es-MX"/>
        </w:rPr>
      </w:pP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B473A" w:rsidRDefault="000B473A" w:rsidP="00C47532">
      <w:pPr>
        <w:pStyle w:val="Prrafodelista"/>
        <w:ind w:left="405"/>
        <w:jc w:val="both"/>
        <w:rPr>
          <w:b/>
          <w:lang w:val="es-MX"/>
        </w:rPr>
      </w:pPr>
    </w:p>
    <w:p w:rsidR="000B473A"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6.2.3.1 </w:t>
      </w:r>
      <w:r>
        <w:rPr>
          <w:b/>
        </w:rPr>
        <w:t>P-72</w:t>
      </w:r>
      <w:r>
        <w:t xml:space="preserve"> ¿En qué medida los mecanismos de información son inclusivos?</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Se cuenta con un mecanismo de información que proporciona datos e información clave sobre la resiliencia de todos los respectivos actores hacia la autoridad municipal.  Está disponible un sistema de retroalimentación en tiempo real, así como un mecanismo para compartir las experiencias con los gobiernos regional y nacional.</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Se cuenta con un mecanismo de información que proporciona datos e información clave sobre la resiliencia pero sólo de algunos actores específicos (organismos gubernamentales y/o unidades/organizaciones académicas/sector privado). </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3- El mecanismo de información sólo está disponible para los organismos gubernamentales. Sin embargo, se consulta a otros actores en la recopilación de información clave y datos cuando así se requiere. </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Hay un proceso en marcha para iniciar un mecanismo de información sobre resiliencia entre todos los actores clave.</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El municipio está debatiendo actualmente iniciar un proceso para el establecimiento de un mecanismo de información sobre resiliencia.</w:t>
      </w:r>
    </w:p>
    <w:p w:rsidR="000B473A" w:rsidRPr="00215083" w:rsidRDefault="000B473A" w:rsidP="000B47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0- No hay en la actualidad mecanismos de información y no está previsto desarrollarlos. </w:t>
      </w:r>
    </w:p>
    <w:p w:rsidR="000B473A" w:rsidRDefault="000B473A"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C47532">
      <w:pPr>
        <w:spacing w:after="0"/>
        <w:jc w:val="both"/>
        <w:rPr>
          <w:lang w:val="es-MX"/>
        </w:rPr>
      </w:pPr>
    </w:p>
    <w:p w:rsidR="006927BA" w:rsidRDefault="006927BA" w:rsidP="00896B5A">
      <w:pPr>
        <w:spacing w:after="0"/>
        <w:ind w:left="708"/>
        <w:jc w:val="both"/>
        <w:rPr>
          <w:lang w:val="es-MX"/>
        </w:rPr>
      </w:pPr>
    </w:p>
    <w:p w:rsidR="000B473A" w:rsidRDefault="000B473A">
      <w:pPr>
        <w:rPr>
          <w:lang w:val="es-MX"/>
        </w:rPr>
      </w:pPr>
      <w:r>
        <w:rPr>
          <w:lang w:val="es-MX"/>
        </w:rPr>
        <w:br w:type="page"/>
      </w:r>
    </w:p>
    <w:p w:rsidR="00896B5A" w:rsidRPr="00595900" w:rsidRDefault="00896B5A" w:rsidP="009D0393">
      <w:pPr>
        <w:shd w:val="clear" w:color="auto" w:fill="FFE599" w:themeFill="accent4" w:themeFillTint="66"/>
        <w:ind w:left="708"/>
        <w:jc w:val="both"/>
        <w:rPr>
          <w:lang w:val="es-MX"/>
        </w:rPr>
      </w:pPr>
      <w:r w:rsidRPr="00595900">
        <w:rPr>
          <w:lang w:val="es-MX"/>
        </w:rPr>
        <w:lastRenderedPageBreak/>
        <w:t>6.2.4.</w:t>
      </w:r>
      <w:r w:rsidR="00C47532" w:rsidRPr="00595900">
        <w:rPr>
          <w:lang w:val="es-MX"/>
        </w:rPr>
        <w:t xml:space="preserve"> </w:t>
      </w:r>
      <w:r w:rsidR="00C47532" w:rsidRPr="00595900">
        <w:rPr>
          <w:b/>
          <w:lang w:val="es-MX"/>
        </w:rPr>
        <w:t>Nivel 2.</w:t>
      </w:r>
      <w:r w:rsidR="00C47532" w:rsidRPr="00595900">
        <w:rPr>
          <w:lang w:val="es-MX"/>
        </w:rPr>
        <w:t xml:space="preserve"> </w:t>
      </w:r>
      <w:r w:rsidRPr="00595900">
        <w:rPr>
          <w:b/>
          <w:lang w:val="es-MX"/>
        </w:rPr>
        <w:t>P-43</w:t>
      </w:r>
      <w:r w:rsidRPr="00595900">
        <w:rPr>
          <w:lang w:val="es-MX"/>
        </w:rPr>
        <w:t xml:space="preserve"> ¿Hay una participación activa en las redes nacionales/internacionales para inter</w:t>
      </w:r>
      <w:r w:rsidR="009D0393" w:rsidRPr="00595900">
        <w:rPr>
          <w:lang w:val="es-MX"/>
        </w:rPr>
        <w:t>cambiar conocimientos?</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0B473A" w:rsidRDefault="000B473A" w:rsidP="00C47532">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6.2.4.1. </w:t>
      </w:r>
      <w:r>
        <w:rPr>
          <w:b/>
        </w:rPr>
        <w:t>P-73</w:t>
      </w:r>
      <w:r>
        <w:t xml:space="preserve"> ¿Se han planteado iniciativas para aprender de las estrategias que otros municipios, estados y países (y empresas) hacen para aumentar su resiliencia?</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 Se mantienen intercambios periódicos (por ejemplo, anuales) con otras ciudades y regiones, específicamente para y conocer, entender y compartir, las mejores prácticas, problemas y respuestas relacionados con la resiliencia; y se observan ejemplos de cambios realizados en el municipio como consecuencia de estos intercambios.  Complementado a través de comunicación regular entre pares con expertos de otras organizaciones y participación en otras iniciativas relacionadas. </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Hay intercambios periódicos pero esto puede ser en el contexto de otras reuniones, siendo el intercambio de mejores prácticas un efecto secundario.  Se recopilan los resultados y se pueden identificar algunos efectos en la preparación del municipio frente a los desastres.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Se depende solo de la creación de redes de profesionales entre los individuos de la organización con sus pares de otras organizaciones.  Esto puede darse con frecuencia, y habrá algún intento de recopilar y poner en práctica los aprendizajes.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intercambios ocasionales, puntuales y poco sistemáticos.  El impacto o beneficio para el municipio es difuso y difícil de identificar.</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Incluso la creación de redes entre individuos es limitada y, por tanto, el potencial de aprendizaje también lo 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intención de aprender de los demás.</w:t>
      </w:r>
    </w:p>
    <w:p w:rsidR="00B63BBF" w:rsidRDefault="00B63BBF" w:rsidP="00B63BBF">
      <w:pPr>
        <w:jc w:val="both"/>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6.2.4.2. </w:t>
      </w:r>
      <w:r>
        <w:rPr>
          <w:b/>
        </w:rPr>
        <w:t>P-74</w:t>
      </w:r>
      <w:r>
        <w:t xml:space="preserve"> ¿Existen sistemas y procedimientos para fomentar la capacidad de intercambiar y utilizar la información (interoperabilidad) con municipios/estados vecinos y otros niveles de gobierno?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Interoperabilidad demostrada de todos los sistemas y procedimientos clave.</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Interoperabilidad de todos los sistemas clave en la teoría, pero aún no se ha probado en la práctica.</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Existen algunas incompatibilidades menores, pero se están tratando.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Incompatibilidades mayores, pero existe un plan para subsanarlas.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Incompatibilidades mayores, pero no existe ningún plan para subsanarlas.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Nunca se ha evaluado la interoperabilidad.</w:t>
      </w:r>
    </w:p>
    <w:p w:rsidR="000B473A" w:rsidRDefault="000B473A"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B63BBF" w:rsidRDefault="00B63BBF">
      <w:pPr>
        <w:rPr>
          <w:lang w:val="es-MX"/>
        </w:rPr>
      </w:pPr>
      <w:r>
        <w:rPr>
          <w:lang w:val="es-MX"/>
        </w:rPr>
        <w:br w:type="page"/>
      </w:r>
    </w:p>
    <w:p w:rsidR="000953B9" w:rsidRPr="00595900" w:rsidRDefault="000953B9" w:rsidP="00154785">
      <w:pPr>
        <w:shd w:val="clear" w:color="auto" w:fill="FFFF00"/>
        <w:jc w:val="both"/>
        <w:rPr>
          <w:lang w:val="es-MX"/>
        </w:rPr>
      </w:pPr>
      <w:r w:rsidRPr="00595900">
        <w:rPr>
          <w:lang w:val="es-MX"/>
        </w:rPr>
        <w:lastRenderedPageBreak/>
        <w:t>6.3.</w:t>
      </w:r>
      <w:r w:rsidR="00C47532" w:rsidRPr="00595900">
        <w:rPr>
          <w:lang w:val="es-MX"/>
        </w:rPr>
        <w:t xml:space="preserve"> Nivel 1.</w:t>
      </w:r>
      <w:r w:rsidRPr="00595900">
        <w:rPr>
          <w:lang w:val="es-MX"/>
        </w:rPr>
        <w:t xml:space="preserve"> </w:t>
      </w:r>
      <w:r w:rsidR="004C58BE" w:rsidRPr="00595900">
        <w:rPr>
          <w:b/>
          <w:lang w:val="es-MX"/>
        </w:rPr>
        <w:t>P-19</w:t>
      </w:r>
      <w:r w:rsidR="004C58BE" w:rsidRPr="00595900">
        <w:rPr>
          <w:lang w:val="es-MX"/>
        </w:rPr>
        <w:t xml:space="preserve"> </w:t>
      </w:r>
      <w:r w:rsidRPr="00595900">
        <w:rPr>
          <w:lang w:val="es-MX"/>
        </w:rPr>
        <w:t xml:space="preserve">Se han establecido procedimientos para facilitar la comunicación de arriba hacia abajo y de abajo hacia arriba, fortaleciendo los conocimientos </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B63BBF" w:rsidRDefault="00B63BBF" w:rsidP="00C47532">
      <w:pPr>
        <w:pStyle w:val="Prrafodelista"/>
        <w:ind w:left="405"/>
        <w:jc w:val="both"/>
        <w:rPr>
          <w:b/>
          <w:lang w:val="es-MX"/>
        </w:rPr>
      </w:pPr>
    </w:p>
    <w:p w:rsidR="00B63BBF" w:rsidRDefault="00B63BBF"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F4461B" w:rsidRDefault="00C47532" w:rsidP="002C2600">
            <w:pPr>
              <w:pStyle w:val="Prrafodelista"/>
              <w:ind w:left="0"/>
              <w:jc w:val="both"/>
              <w:rPr>
                <w:b/>
                <w:sz w:val="44"/>
                <w:szCs w:val="44"/>
                <w:lang w:val="es-MX"/>
              </w:rPr>
            </w:pPr>
            <w:r w:rsidRPr="00F4461B">
              <w:rPr>
                <w:b/>
                <w:sz w:val="44"/>
                <w:szCs w:val="44"/>
                <w:lang w:val="es-MX"/>
              </w:rPr>
              <w:t>Fortalezas</w:t>
            </w:r>
          </w:p>
        </w:tc>
        <w:tc>
          <w:tcPr>
            <w:tcW w:w="2690" w:type="pct"/>
          </w:tcPr>
          <w:p w:rsidR="00C47532" w:rsidRPr="00F4461B" w:rsidRDefault="00C47532" w:rsidP="002C2600">
            <w:pPr>
              <w:pStyle w:val="Prrafodelista"/>
              <w:ind w:left="0"/>
              <w:jc w:val="both"/>
              <w:rPr>
                <w:b/>
                <w:sz w:val="44"/>
                <w:szCs w:val="44"/>
                <w:lang w:val="es-MX"/>
              </w:rPr>
            </w:pPr>
            <w:r w:rsidRPr="00F4461B">
              <w:rPr>
                <w:b/>
                <w:sz w:val="44"/>
                <w:szCs w:val="44"/>
                <w:lang w:val="es-MX"/>
              </w:rPr>
              <w:t>Debilidades</w:t>
            </w:r>
          </w:p>
        </w:tc>
      </w:tr>
      <w:tr w:rsidR="00C47532" w:rsidRPr="00595900" w:rsidTr="00A35F07">
        <w:tc>
          <w:tcPr>
            <w:tcW w:w="2310" w:type="pct"/>
          </w:tcPr>
          <w:p w:rsidR="00C47532" w:rsidRPr="00F4461B" w:rsidRDefault="00C47532" w:rsidP="002C2600">
            <w:pPr>
              <w:pStyle w:val="Prrafodelista"/>
              <w:ind w:left="0"/>
              <w:jc w:val="both"/>
              <w:rPr>
                <w:b/>
                <w:sz w:val="44"/>
                <w:szCs w:val="44"/>
                <w:lang w:val="es-MX"/>
              </w:rPr>
            </w:pPr>
          </w:p>
        </w:tc>
        <w:tc>
          <w:tcPr>
            <w:tcW w:w="2690" w:type="pct"/>
          </w:tcPr>
          <w:p w:rsidR="00C47532" w:rsidRPr="00F4461B" w:rsidRDefault="00C47532" w:rsidP="002C2600">
            <w:pPr>
              <w:pStyle w:val="Prrafodelista"/>
              <w:ind w:left="0"/>
              <w:jc w:val="both"/>
              <w:rPr>
                <w:b/>
                <w:sz w:val="44"/>
                <w:szCs w:val="44"/>
                <w:lang w:val="es-MX"/>
              </w:rPr>
            </w:pPr>
          </w:p>
        </w:tc>
      </w:tr>
      <w:tr w:rsidR="00C47532" w:rsidRPr="00595900" w:rsidTr="00A35F07">
        <w:tc>
          <w:tcPr>
            <w:tcW w:w="2310" w:type="pct"/>
          </w:tcPr>
          <w:p w:rsidR="00C47532" w:rsidRPr="00F4461B" w:rsidRDefault="00C47532" w:rsidP="002C2600">
            <w:pPr>
              <w:pStyle w:val="Prrafodelista"/>
              <w:ind w:left="0"/>
              <w:jc w:val="both"/>
              <w:rPr>
                <w:b/>
                <w:sz w:val="44"/>
                <w:szCs w:val="44"/>
                <w:lang w:val="es-MX"/>
              </w:rPr>
            </w:pPr>
          </w:p>
        </w:tc>
        <w:tc>
          <w:tcPr>
            <w:tcW w:w="2690" w:type="pct"/>
          </w:tcPr>
          <w:p w:rsidR="00C47532" w:rsidRPr="00F4461B" w:rsidRDefault="00C47532" w:rsidP="002C2600">
            <w:pPr>
              <w:pStyle w:val="Prrafodelista"/>
              <w:ind w:left="0"/>
              <w:jc w:val="both"/>
              <w:rPr>
                <w:b/>
                <w:sz w:val="44"/>
                <w:szCs w:val="4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0D3D74">
      <w:pPr>
        <w:jc w:val="both"/>
        <w:rPr>
          <w:lang w:val="es-MX"/>
        </w:rPr>
      </w:pPr>
    </w:p>
    <w:p w:rsidR="00C47532" w:rsidRPr="00595900" w:rsidRDefault="00C47532" w:rsidP="00C47532">
      <w:pPr>
        <w:jc w:val="both"/>
        <w:rPr>
          <w:lang w:val="es-MX"/>
        </w:rPr>
      </w:pPr>
    </w:p>
    <w:p w:rsidR="00B63BBF" w:rsidRDefault="00B63BBF">
      <w:pPr>
        <w:rPr>
          <w:lang w:val="es-MX"/>
        </w:rPr>
      </w:pPr>
      <w:r>
        <w:rPr>
          <w:lang w:val="es-MX"/>
        </w:rPr>
        <w:br w:type="page"/>
      </w:r>
    </w:p>
    <w:p w:rsidR="00896B5A" w:rsidRPr="00595900" w:rsidRDefault="00896B5A" w:rsidP="00896B5A">
      <w:pPr>
        <w:shd w:val="clear" w:color="auto" w:fill="FFE599" w:themeFill="accent4" w:themeFillTint="66"/>
        <w:ind w:left="708"/>
        <w:jc w:val="both"/>
        <w:rPr>
          <w:lang w:val="es-MX"/>
        </w:rPr>
      </w:pPr>
      <w:r w:rsidRPr="00595900">
        <w:rPr>
          <w:lang w:val="es-MX"/>
        </w:rPr>
        <w:lastRenderedPageBreak/>
        <w:t xml:space="preserve">6.3.1. </w:t>
      </w:r>
      <w:r w:rsidR="00C47532" w:rsidRPr="00595900">
        <w:rPr>
          <w:b/>
          <w:lang w:val="es-MX"/>
        </w:rPr>
        <w:t>Nivel 2.</w:t>
      </w:r>
      <w:r w:rsidR="00C47532" w:rsidRPr="00595900">
        <w:rPr>
          <w:lang w:val="es-MX"/>
        </w:rPr>
        <w:t xml:space="preserve"> </w:t>
      </w:r>
      <w:r w:rsidRPr="00595900">
        <w:rPr>
          <w:b/>
          <w:lang w:val="es-MX"/>
        </w:rPr>
        <w:t>P-44</w:t>
      </w:r>
      <w:r w:rsidRPr="00595900">
        <w:rPr>
          <w:lang w:val="es-MX"/>
        </w:rPr>
        <w:t xml:space="preserve"> ¿Existen mecanismos de presentación de informes que promuevan la transparencia y la rendición de cuentas?</w:t>
      </w:r>
    </w:p>
    <w:p w:rsidR="006A2A03" w:rsidRPr="00595900" w:rsidRDefault="006A2A03" w:rsidP="00214FA4">
      <w:pPr>
        <w:spacing w:after="0"/>
        <w:jc w:val="both"/>
        <w:rPr>
          <w:lang w:val="es-MX"/>
        </w:rPr>
      </w:pP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C47532">
      <w:pPr>
        <w:pStyle w:val="Prrafodelista"/>
        <w:ind w:left="405"/>
        <w:jc w:val="both"/>
        <w:rPr>
          <w:b/>
          <w:lang w:val="es-MX"/>
        </w:rPr>
      </w:pP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Todas las actividades, los gastos y los presupuestos municipales en RRD se publican y están a disposición del público. Se comunica información sensible, incluidos los resultados de las evaluaciones de riesgo, que explica los riesgos a los que se enfrenta el municipio y justifica la naturaleza de las inversiones. Existe un mecanismo de revisión independiente de la actividad en RRD.</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La información sobre el gasto municipal en RRD está disponible al público bajo solicitud, pero el municipio no hace un gran esfuerzo por comunicarlo al público en general. Existe un mecanismo de revisión independiente de la actividad en RRD.</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La mayor parte de la información sobre gasto municipal en RRD está disponible al público bajo solicitud, pero no se registraron o faltan algunos datos no sensibles. Existe un mecanismo de revisión independiente de la actividad en RRD, pero el mismo podría mejorarse.</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Sólo están disponibles algunos datos y bajo petición. Los actores municipales de la RRD hacen poco esfuerzo por explicar la inversión. No existe ningún mecanismo de revisión.</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No hay datos disponibles sobre el gasto en RRD y es escasa la comunicación acerca de las actividades de RRD.</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datos financieros o programáticos disponibles para el público. Los actores de la RRD no están en condiciones de rendir cuentas.</w:t>
      </w:r>
    </w:p>
    <w:p w:rsidR="00B63BBF" w:rsidRDefault="00B63BBF"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214FA4">
      <w:pPr>
        <w:spacing w:after="0"/>
        <w:jc w:val="both"/>
        <w:rPr>
          <w:lang w:val="es-MX"/>
        </w:rPr>
      </w:pPr>
    </w:p>
    <w:p w:rsidR="00B63BBF" w:rsidRDefault="00B63BBF">
      <w:pPr>
        <w:rPr>
          <w:lang w:val="es-MX"/>
        </w:rPr>
      </w:pPr>
      <w:r>
        <w:rPr>
          <w:lang w:val="es-MX"/>
        </w:rPr>
        <w:br w:type="page"/>
      </w:r>
    </w:p>
    <w:p w:rsidR="00940E74" w:rsidRPr="00595900" w:rsidRDefault="00896B5A" w:rsidP="00C47532">
      <w:pPr>
        <w:shd w:val="clear" w:color="auto" w:fill="FFE599" w:themeFill="accent4" w:themeFillTint="66"/>
        <w:ind w:left="708"/>
        <w:jc w:val="both"/>
        <w:rPr>
          <w:lang w:val="es-MX"/>
        </w:rPr>
      </w:pPr>
      <w:r w:rsidRPr="00595900">
        <w:rPr>
          <w:lang w:val="es-MX"/>
        </w:rPr>
        <w:lastRenderedPageBreak/>
        <w:t>6.3.2.</w:t>
      </w:r>
      <w:r w:rsidR="00C47532" w:rsidRPr="00595900">
        <w:rPr>
          <w:lang w:val="es-MX"/>
        </w:rPr>
        <w:t xml:space="preserve"> </w:t>
      </w:r>
      <w:r w:rsidR="00C47532" w:rsidRPr="00595900">
        <w:rPr>
          <w:b/>
          <w:lang w:val="es-MX"/>
        </w:rPr>
        <w:t>Nivel 2.</w:t>
      </w:r>
      <w:r w:rsidR="00C47532" w:rsidRPr="00595900">
        <w:rPr>
          <w:lang w:val="es-MX"/>
        </w:rPr>
        <w:t xml:space="preserve"> </w:t>
      </w:r>
      <w:r w:rsidRPr="00595900">
        <w:rPr>
          <w:lang w:val="es-MX"/>
        </w:rPr>
        <w:t xml:space="preserve"> </w:t>
      </w:r>
      <w:r w:rsidRPr="00595900">
        <w:rPr>
          <w:b/>
          <w:lang w:val="es-MX"/>
        </w:rPr>
        <w:t>P-45</w:t>
      </w:r>
      <w:r w:rsidRPr="00595900">
        <w:rPr>
          <w:lang w:val="es-MX"/>
        </w:rPr>
        <w:t xml:space="preserve"> ¿Se da mantenimiento a los datos sobre el riesgo, y estos son accesibles y compartidos con otras organizaciones y ciudadanos? (Sí o No) Por favor explique</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C47532">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6.3.2.1. </w:t>
      </w:r>
      <w:r>
        <w:rPr>
          <w:b/>
        </w:rPr>
        <w:t>P-76</w:t>
      </w:r>
      <w:r>
        <w:t xml:space="preserve"> ¿En qué medida son inclusivos los procesos de recopilación, mantenimiento y puesta en común de los datos sobre el riesgo?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Los datos se recopilan y mantienen a través de un proceso de consulta y son accesibles a otras organizaciones y ciudadanos.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Los datos se recopilan y mantienen a través de un proceso de consulta pero solo tienen acceso a ellos los organismos gubernamentales.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Los datos son accesibles a otros organismos y ciudadanos, pero no son recopilados o mantenidos a través de un proceso en el que participen todos los actores clave.</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Los datos se recopilan y se mantiene a través de un proceso de consulta, pero no son accesibles a otros organismos o ciudadanos.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Los datos ni se recopilan ni se mantiene mediante un proceso en el que participen todos los actores clave, ni son accesibles a otros organismos o ciudadanos.</w:t>
      </w:r>
    </w:p>
    <w:p w:rsidR="00B63BBF" w:rsidRDefault="00B63BBF"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595900" w:rsidRDefault="00C47532" w:rsidP="002C2600">
            <w:pPr>
              <w:pStyle w:val="Prrafodelista"/>
              <w:ind w:left="0"/>
              <w:jc w:val="both"/>
              <w:rPr>
                <w:sz w:val="44"/>
                <w:szCs w:val="44"/>
                <w:lang w:val="es-MX"/>
              </w:rPr>
            </w:pPr>
          </w:p>
        </w:tc>
        <w:tc>
          <w:tcPr>
            <w:tcW w:w="2690" w:type="pct"/>
          </w:tcPr>
          <w:p w:rsidR="00C47532" w:rsidRPr="00595900" w:rsidRDefault="00C47532" w:rsidP="002C2600">
            <w:pPr>
              <w:pStyle w:val="Prrafodelista"/>
              <w:ind w:left="0"/>
              <w:jc w:val="both"/>
              <w:rPr>
                <w:sz w:val="44"/>
                <w:szCs w:val="4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Default="00C47532" w:rsidP="00940E74">
      <w:pPr>
        <w:ind w:left="708"/>
        <w:jc w:val="both"/>
        <w:rPr>
          <w:lang w:val="es-MX"/>
        </w:rPr>
      </w:pPr>
    </w:p>
    <w:p w:rsidR="00B63BBF" w:rsidRDefault="00B63BBF">
      <w:pPr>
        <w:rPr>
          <w:lang w:val="es-MX"/>
        </w:rPr>
      </w:pPr>
      <w:r>
        <w:rPr>
          <w:lang w:val="es-MX"/>
        </w:rPr>
        <w:br w:type="page"/>
      </w:r>
    </w:p>
    <w:p w:rsidR="00405774" w:rsidRPr="00595900" w:rsidRDefault="00896B5A" w:rsidP="00405774">
      <w:pPr>
        <w:shd w:val="clear" w:color="auto" w:fill="FFE599" w:themeFill="accent4" w:themeFillTint="66"/>
        <w:ind w:left="708"/>
        <w:jc w:val="both"/>
        <w:rPr>
          <w:lang w:val="es-MX"/>
        </w:rPr>
      </w:pPr>
      <w:r w:rsidRPr="00595900">
        <w:rPr>
          <w:lang w:val="es-MX"/>
        </w:rPr>
        <w:lastRenderedPageBreak/>
        <w:t xml:space="preserve">6.3.3 </w:t>
      </w:r>
      <w:r w:rsidR="00C47532" w:rsidRPr="00595900">
        <w:rPr>
          <w:b/>
          <w:lang w:val="es-MX"/>
        </w:rPr>
        <w:t>Nivel 2.</w:t>
      </w:r>
      <w:r w:rsidR="00C47532" w:rsidRPr="00595900">
        <w:rPr>
          <w:lang w:val="es-MX"/>
        </w:rPr>
        <w:t xml:space="preserve"> </w:t>
      </w:r>
      <w:r w:rsidRPr="00595900">
        <w:rPr>
          <w:b/>
          <w:lang w:val="es-MX"/>
        </w:rPr>
        <w:t xml:space="preserve">P-46 </w:t>
      </w:r>
      <w:r w:rsidRPr="00595900">
        <w:rPr>
          <w:lang w:val="es-MX"/>
        </w:rPr>
        <w:t>¿Se han establecido procedimientos para asegurar que todas las comunidades y los ciudadanos pueden comunicarse con los principales servicios de RRD, proporcionar y rec</w:t>
      </w:r>
      <w:r w:rsidR="00405774" w:rsidRPr="00595900">
        <w:rPr>
          <w:lang w:val="es-MX"/>
        </w:rPr>
        <w:t>ibir información de emergencia?</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C47532">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6.3.3.1. </w:t>
      </w:r>
      <w:r>
        <w:rPr>
          <w:b/>
        </w:rPr>
        <w:t>P-77</w:t>
      </w:r>
      <w:r>
        <w:t xml:space="preserve"> ¿Existen ""sistemas de participación ciudadana"" adecuados, conocidos y utilizados por toda la población, que permitan a los ciudadanos participar en la recopilación de datos y recibir y dar información actualizada antes y después de un desastre?</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Toda la información está disponible en dispositivos móviles antes, durante y después de un evento; esto es complementado por alertas en redes sociales; estas también se utilizan para activar un flujo de comunicación ""de ciudadano a gobierno"" que permite un abastecimiento masivo de datos sobre los distintos eventos y temas; la mayoría de los ciudadanos conocen/están suscritos a estos mecanismos.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 hace un uso amplio de los sistemas de participación, con algunas omisiones menores.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Se hace algún uso de estos mecanismos, pero hay grandes lagunas en la información disponible por este medio y en el flujo de información sólo funciona a través de la comunicación directa, más que a través de la minería de datos en general.</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Como en 3, pero sin flujo de entrada de información.</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Uso rudimentario de los sistemas de participación —tal vez sólo a través del acceso móvil a la página web existente que puede no estar optimizada para teléfonos inteligentes, etc., pero hay un interés en la expansión del sistema.</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se utilizan sistemas de participación ciudadana.</w:t>
      </w:r>
    </w:p>
    <w:p w:rsidR="00B63BBF" w:rsidRDefault="00B63BBF"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0953B9">
      <w:pPr>
        <w:jc w:val="both"/>
        <w:rPr>
          <w:lang w:val="es-MX"/>
        </w:rPr>
      </w:pPr>
    </w:p>
    <w:p w:rsidR="00B63BBF" w:rsidRDefault="00B63BBF">
      <w:pPr>
        <w:rPr>
          <w:lang w:val="es-MX"/>
        </w:rPr>
      </w:pPr>
      <w:r>
        <w:rPr>
          <w:lang w:val="es-MX"/>
        </w:rPr>
        <w:br w:type="page"/>
      </w:r>
    </w:p>
    <w:p w:rsidR="000953B9" w:rsidRPr="00595900" w:rsidRDefault="000953B9" w:rsidP="00154785">
      <w:pPr>
        <w:shd w:val="clear" w:color="auto" w:fill="FFFF00"/>
        <w:jc w:val="both"/>
        <w:rPr>
          <w:lang w:val="es-MX"/>
        </w:rPr>
      </w:pPr>
      <w:r w:rsidRPr="00595900">
        <w:rPr>
          <w:lang w:val="es-MX"/>
        </w:rPr>
        <w:lastRenderedPageBreak/>
        <w:t xml:space="preserve">6.4. </w:t>
      </w:r>
      <w:r w:rsidR="00C47532" w:rsidRPr="00595900">
        <w:rPr>
          <w:lang w:val="es-MX"/>
        </w:rPr>
        <w:t xml:space="preserve">Nivel 1. </w:t>
      </w:r>
      <w:r w:rsidR="004C58BE" w:rsidRPr="00595900">
        <w:rPr>
          <w:b/>
          <w:lang w:val="es-MX"/>
        </w:rPr>
        <w:t>P-20</w:t>
      </w:r>
      <w:r w:rsidR="004C58BE" w:rsidRPr="00595900">
        <w:rPr>
          <w:lang w:val="es-MX"/>
        </w:rPr>
        <w:t xml:space="preserve"> </w:t>
      </w:r>
      <w:r w:rsidRPr="00595900">
        <w:rPr>
          <w:lang w:val="es-MX"/>
        </w:rPr>
        <w:t>El municipio utiliza la capacidad del sector privado y la sociedad civil para la RRD y la conciencia del público en general.</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F4461B" w:rsidRDefault="00C47532" w:rsidP="002C2600">
            <w:pPr>
              <w:pStyle w:val="Prrafodelista"/>
              <w:ind w:left="0"/>
              <w:jc w:val="both"/>
              <w:rPr>
                <w:b/>
                <w:sz w:val="44"/>
                <w:szCs w:val="44"/>
                <w:lang w:val="es-MX"/>
              </w:rPr>
            </w:pPr>
            <w:r w:rsidRPr="00F4461B">
              <w:rPr>
                <w:b/>
                <w:sz w:val="44"/>
                <w:szCs w:val="44"/>
                <w:lang w:val="es-MX"/>
              </w:rPr>
              <w:t>Fortalezas</w:t>
            </w:r>
          </w:p>
        </w:tc>
        <w:tc>
          <w:tcPr>
            <w:tcW w:w="2690" w:type="pct"/>
          </w:tcPr>
          <w:p w:rsidR="00C47532" w:rsidRPr="00F4461B" w:rsidRDefault="00C47532" w:rsidP="002C2600">
            <w:pPr>
              <w:pStyle w:val="Prrafodelista"/>
              <w:ind w:left="0"/>
              <w:jc w:val="both"/>
              <w:rPr>
                <w:b/>
                <w:sz w:val="44"/>
                <w:szCs w:val="44"/>
                <w:lang w:val="es-MX"/>
              </w:rPr>
            </w:pPr>
            <w:r w:rsidRPr="00F4461B">
              <w:rPr>
                <w:b/>
                <w:sz w:val="44"/>
                <w:szCs w:val="44"/>
                <w:lang w:val="es-MX"/>
              </w:rPr>
              <w:t>Debilidades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0D3D74">
      <w:pPr>
        <w:jc w:val="both"/>
        <w:rPr>
          <w:lang w:val="es-MX"/>
        </w:rPr>
      </w:pPr>
    </w:p>
    <w:p w:rsidR="00B63BBF" w:rsidRDefault="00B63BBF">
      <w:pPr>
        <w:rPr>
          <w:lang w:val="es-MX"/>
        </w:rPr>
      </w:pPr>
      <w:r>
        <w:rPr>
          <w:lang w:val="es-MX"/>
        </w:rPr>
        <w:br w:type="page"/>
      </w:r>
    </w:p>
    <w:p w:rsidR="00896B5A" w:rsidRPr="00595900" w:rsidRDefault="00896B5A" w:rsidP="006D021F">
      <w:pPr>
        <w:shd w:val="clear" w:color="auto" w:fill="FFE599" w:themeFill="accent4" w:themeFillTint="66"/>
        <w:ind w:left="708"/>
        <w:jc w:val="both"/>
        <w:rPr>
          <w:lang w:val="es-MX"/>
        </w:rPr>
      </w:pPr>
      <w:r w:rsidRPr="00595900">
        <w:rPr>
          <w:lang w:val="es-MX"/>
        </w:rPr>
        <w:lastRenderedPageBreak/>
        <w:t xml:space="preserve">6.4.1.  </w:t>
      </w:r>
      <w:r w:rsidR="00C47532" w:rsidRPr="00595900">
        <w:rPr>
          <w:b/>
          <w:lang w:val="es-MX"/>
        </w:rPr>
        <w:t>Nivel 2.</w:t>
      </w:r>
      <w:r w:rsidR="00C47532" w:rsidRPr="00595900">
        <w:rPr>
          <w:lang w:val="es-MX"/>
        </w:rPr>
        <w:t xml:space="preserve"> </w:t>
      </w:r>
      <w:r w:rsidRPr="00595900">
        <w:rPr>
          <w:b/>
          <w:lang w:val="es-MX"/>
        </w:rPr>
        <w:t>P-47</w:t>
      </w:r>
      <w:r w:rsidRPr="00595900">
        <w:rPr>
          <w:lang w:val="es-MX"/>
        </w:rPr>
        <w:t xml:space="preserve"> ¿Trabajan los actores municipales de la RRD de manera efectiva con el sector privado?</w:t>
      </w:r>
    </w:p>
    <w:p w:rsidR="00405774" w:rsidRPr="00595900" w:rsidRDefault="00405774" w:rsidP="00896B5A">
      <w:pPr>
        <w:spacing w:after="0"/>
        <w:ind w:left="708"/>
        <w:jc w:val="both"/>
        <w:rPr>
          <w:lang w:val="es-MX"/>
        </w:rPr>
      </w:pP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C47532">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6.4.1.1. </w:t>
      </w:r>
      <w:r>
        <w:rPr>
          <w:b/>
        </w:rPr>
        <w:t>P-78</w:t>
      </w:r>
      <w:r>
        <w:t xml:space="preserve"> ¿En qué medida el municipio recurre al sector privado y cuenta con su participación?</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Los actores municipales de la RRD cuentan con marcos de colaboración integrales con empresas privadas para hacer acopio de recursos como alimentos y vehículos en una situación de emergencia. Los actores de la RRD y las empresas locales mantienen reuniones periódicas de actualización sobre los riesgos locales.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El municipio cuenta con varios acuerdos y mantiene reuniones más o menos regulares, pero ambos se podrían mejorar.</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El municipio mantiene algunas reuniones y marcos de colaboraciones formales con el sector privado, pero estos podrían mejorarse.</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Se han establecido algunos acuerdos, pero estos no son formales/coordinados. Las reuniones son ocasionales.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Los actores municipales de la RRD han comenzado contar con la participación del sector privado, pero este proceso se encuentra en una etapa muy temprana.</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0 - No hay acuerdos ni se mantienen reuniones. </w:t>
      </w:r>
    </w:p>
    <w:p w:rsidR="00B63BBF" w:rsidRDefault="00B63BBF"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C47532" w:rsidRPr="00595900" w:rsidRDefault="00C47532" w:rsidP="00C47532">
      <w:pPr>
        <w:spacing w:after="0"/>
        <w:jc w:val="both"/>
        <w:rPr>
          <w:lang w:val="es-MX"/>
        </w:rPr>
      </w:pPr>
    </w:p>
    <w:p w:rsidR="00C47532" w:rsidRPr="00595900" w:rsidRDefault="00C47532" w:rsidP="00896B5A">
      <w:pPr>
        <w:spacing w:after="0"/>
        <w:ind w:left="708"/>
        <w:jc w:val="both"/>
        <w:rPr>
          <w:sz w:val="2"/>
          <w:szCs w:val="2"/>
          <w:lang w:val="es-MX"/>
        </w:rPr>
      </w:pPr>
    </w:p>
    <w:p w:rsidR="00B63BBF" w:rsidRDefault="00B63BBF">
      <w:pPr>
        <w:rPr>
          <w:lang w:val="es-MX"/>
        </w:rPr>
      </w:pPr>
      <w:r>
        <w:rPr>
          <w:lang w:val="es-MX"/>
        </w:rPr>
        <w:br w:type="page"/>
      </w:r>
    </w:p>
    <w:p w:rsidR="00940E74" w:rsidRPr="00595900" w:rsidRDefault="00896B5A" w:rsidP="00C47532">
      <w:pPr>
        <w:shd w:val="clear" w:color="auto" w:fill="FFE599" w:themeFill="accent4" w:themeFillTint="66"/>
        <w:ind w:left="708"/>
        <w:jc w:val="both"/>
        <w:rPr>
          <w:lang w:val="es-MX"/>
        </w:rPr>
      </w:pPr>
      <w:r w:rsidRPr="00595900">
        <w:rPr>
          <w:lang w:val="es-MX"/>
        </w:rPr>
        <w:lastRenderedPageBreak/>
        <w:t>6.4.2.</w:t>
      </w:r>
      <w:r w:rsidR="00C47532" w:rsidRPr="00595900">
        <w:rPr>
          <w:lang w:val="es-MX"/>
        </w:rPr>
        <w:t xml:space="preserve"> </w:t>
      </w:r>
      <w:r w:rsidR="00C47532" w:rsidRPr="00595900">
        <w:rPr>
          <w:b/>
          <w:lang w:val="es-MX"/>
        </w:rPr>
        <w:t>Nivel 2.</w:t>
      </w:r>
      <w:r w:rsidR="00C47532" w:rsidRPr="00595900">
        <w:rPr>
          <w:lang w:val="es-MX"/>
        </w:rPr>
        <w:t xml:space="preserve"> </w:t>
      </w:r>
      <w:r w:rsidRPr="00595900">
        <w:rPr>
          <w:b/>
          <w:lang w:val="es-MX"/>
        </w:rPr>
        <w:t>P-48</w:t>
      </w:r>
      <w:r w:rsidRPr="00595900">
        <w:rPr>
          <w:lang w:val="es-MX"/>
        </w:rPr>
        <w:t xml:space="preserve"> ¿Trabajan los actores municipales de la RRD de manera efectiva con la socied</w:t>
      </w:r>
      <w:r w:rsidR="00C47532" w:rsidRPr="00595900">
        <w:rPr>
          <w:lang w:val="es-MX"/>
        </w:rPr>
        <w:t>ad civil?</w:t>
      </w:r>
    </w:p>
    <w:p w:rsidR="00C47532" w:rsidRPr="00595900" w:rsidRDefault="00C47532" w:rsidP="00C47532">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C47532">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6.4.2.1. </w:t>
      </w:r>
      <w:r>
        <w:rPr>
          <w:b/>
        </w:rPr>
        <w:t>P-79</w:t>
      </w:r>
      <w:r>
        <w:t xml:space="preserve"> ¿En qué medida el municipio recurre a las organizaciones de la sociedad civil y cuenta con su participación?</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Los actores municipales de la RRD cuentan con marcos de colaboración integrales con diversas organizaciones no gubernamentales, estando definidas sus funciones en la prestación de apoyo ante las necesidades de respuesta, de socorro y provisión de recursos. Alta capacidad de voluntarios de acuerdo con las necesidades. Reuniones periódicas de planificación y coordinación.</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El municipio trabaja con ONG en varios ámbitos de la RRD, pero esto podría aprovecharse aún más.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Pr>
          <w:sz w:val="18"/>
          <w:szCs w:val="18"/>
        </w:rPr>
        <w:t>3</w:t>
      </w:r>
      <w:r w:rsidRPr="00215083">
        <w:rPr>
          <w:sz w:val="18"/>
          <w:szCs w:val="18"/>
        </w:rPr>
        <w:t xml:space="preserve"> - El municipio trabaja con ONG en varios ámbitos de la RRD, pero esto podría mejorarse. Capacidad reducida de voluntarios de acuerdo con las necesidades.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Se han establecido algunos acuerdos, pero estos no son formales/coordinados. Se requiere una mayor capacidad de voluntarios.</w:t>
      </w:r>
    </w:p>
    <w:p w:rsidR="00B63BBF" w:rsidRPr="00215083" w:rsidRDefault="00B63BBF" w:rsidP="00B63BB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Los actores municipales de la RRD han comenzado contar con la participación de las ONG, pero este proceso se encuentra en una etapa muy temprana.</w:t>
      </w:r>
    </w:p>
    <w:p w:rsidR="00B63BBF" w:rsidRPr="00215083" w:rsidRDefault="00B63BBF" w:rsidP="00B63BB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acuerdos ni arreglos.</w:t>
      </w:r>
    </w:p>
    <w:p w:rsidR="00B63BBF" w:rsidRDefault="00B63BBF" w:rsidP="00C47532">
      <w:pPr>
        <w:pStyle w:val="Prrafodelista"/>
        <w:ind w:left="405"/>
        <w:jc w:val="both"/>
        <w:rPr>
          <w:b/>
          <w:lang w:val="es-MX"/>
        </w:rPr>
      </w:pPr>
    </w:p>
    <w:p w:rsidR="00C47532" w:rsidRPr="00595900" w:rsidRDefault="00C47532" w:rsidP="00C47532">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47532" w:rsidRPr="00595900" w:rsidTr="00A35F07">
        <w:tc>
          <w:tcPr>
            <w:tcW w:w="2310" w:type="pct"/>
          </w:tcPr>
          <w:p w:rsidR="00C47532" w:rsidRPr="00595900" w:rsidRDefault="00C47532" w:rsidP="002C2600">
            <w:pPr>
              <w:pStyle w:val="Prrafodelista"/>
              <w:ind w:left="0"/>
              <w:jc w:val="both"/>
              <w:rPr>
                <w:b/>
                <w:lang w:val="es-MX"/>
              </w:rPr>
            </w:pPr>
            <w:r w:rsidRPr="00595900">
              <w:rPr>
                <w:b/>
                <w:lang w:val="es-MX"/>
              </w:rPr>
              <w:t>Logros</w:t>
            </w:r>
          </w:p>
        </w:tc>
        <w:tc>
          <w:tcPr>
            <w:tcW w:w="2690" w:type="pct"/>
          </w:tcPr>
          <w:p w:rsidR="00C47532" w:rsidRPr="00595900" w:rsidRDefault="00C47532" w:rsidP="002C2600">
            <w:pPr>
              <w:pStyle w:val="Prrafodelista"/>
              <w:ind w:left="0"/>
              <w:jc w:val="both"/>
              <w:rPr>
                <w:b/>
                <w:lang w:val="es-MX"/>
              </w:rPr>
            </w:pPr>
            <w:r w:rsidRPr="00595900">
              <w:rPr>
                <w:b/>
                <w:lang w:val="es-MX"/>
              </w:rPr>
              <w:t>Vacíos</w:t>
            </w: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r w:rsidR="00C47532" w:rsidRPr="00595900" w:rsidTr="00A35F07">
        <w:tc>
          <w:tcPr>
            <w:tcW w:w="2310" w:type="pct"/>
          </w:tcPr>
          <w:p w:rsidR="00C47532" w:rsidRPr="00B97723" w:rsidRDefault="00C47532" w:rsidP="002C2600">
            <w:pPr>
              <w:pStyle w:val="Prrafodelista"/>
              <w:ind w:left="0"/>
              <w:jc w:val="both"/>
              <w:rPr>
                <w:sz w:val="24"/>
                <w:szCs w:val="24"/>
                <w:lang w:val="es-MX"/>
              </w:rPr>
            </w:pPr>
          </w:p>
        </w:tc>
        <w:tc>
          <w:tcPr>
            <w:tcW w:w="2690" w:type="pct"/>
          </w:tcPr>
          <w:p w:rsidR="00C47532" w:rsidRPr="00B97723" w:rsidRDefault="00C47532" w:rsidP="002C2600">
            <w:pPr>
              <w:pStyle w:val="Prrafodelista"/>
              <w:ind w:left="0"/>
              <w:jc w:val="both"/>
              <w:rPr>
                <w:sz w:val="24"/>
                <w:szCs w:val="24"/>
                <w:lang w:val="es-MX"/>
              </w:rPr>
            </w:pPr>
          </w:p>
        </w:tc>
      </w:tr>
    </w:tbl>
    <w:p w:rsidR="008A3BB4" w:rsidRDefault="008A3BB4" w:rsidP="000953B9">
      <w:pPr>
        <w:jc w:val="both"/>
        <w:rPr>
          <w:b/>
          <w:sz w:val="36"/>
          <w:szCs w:val="36"/>
          <w:lang w:val="es-MX"/>
        </w:rPr>
      </w:pPr>
    </w:p>
    <w:p w:rsidR="00DF5648" w:rsidRPr="00595900" w:rsidRDefault="00DF5648" w:rsidP="000953B9">
      <w:pPr>
        <w:jc w:val="both"/>
        <w:rPr>
          <w:b/>
          <w:sz w:val="36"/>
          <w:szCs w:val="36"/>
          <w:lang w:val="es-MX"/>
        </w:rPr>
      </w:pPr>
    </w:p>
    <w:p w:rsidR="00B63BBF" w:rsidRDefault="00B63BBF">
      <w:pPr>
        <w:rPr>
          <w:b/>
          <w:sz w:val="36"/>
          <w:szCs w:val="36"/>
          <w:lang w:val="es-MX"/>
        </w:rPr>
      </w:pPr>
      <w:r>
        <w:rPr>
          <w:b/>
          <w:sz w:val="36"/>
          <w:szCs w:val="36"/>
          <w:lang w:val="es-MX"/>
        </w:rPr>
        <w:br w:type="page"/>
      </w:r>
    </w:p>
    <w:p w:rsidR="00940E74" w:rsidRPr="00595900" w:rsidRDefault="00C47532" w:rsidP="00C47532">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r w:rsidRPr="00595900">
        <w:rPr>
          <w:b/>
          <w:sz w:val="36"/>
          <w:szCs w:val="36"/>
          <w:lang w:val="es-MX"/>
        </w:rPr>
        <w:lastRenderedPageBreak/>
        <w:t>GRUPO:</w:t>
      </w:r>
    </w:p>
    <w:p w:rsidR="001143BE" w:rsidRDefault="000953B9" w:rsidP="000953B9">
      <w:pPr>
        <w:jc w:val="both"/>
        <w:rPr>
          <w:b/>
          <w:sz w:val="36"/>
          <w:szCs w:val="36"/>
          <w:lang w:val="es-MX"/>
        </w:rPr>
      </w:pPr>
      <w:r w:rsidRPr="00595900">
        <w:rPr>
          <w:b/>
          <w:sz w:val="36"/>
          <w:szCs w:val="36"/>
          <w:lang w:val="es-MX"/>
        </w:rPr>
        <w:t>ESENCIAL 7. Comprender y fortalecer la capacidad social para la resiliencia</w:t>
      </w:r>
      <w:r w:rsidR="000D3D74" w:rsidRPr="00595900">
        <w:rPr>
          <w:b/>
          <w:sz w:val="36"/>
          <w:szCs w:val="36"/>
          <w:lang w:val="es-MX"/>
        </w:rPr>
        <w:t xml:space="preserve">. </w:t>
      </w:r>
    </w:p>
    <w:p w:rsidR="00081ACB" w:rsidRDefault="00081ACB" w:rsidP="001143BE">
      <w:pPr>
        <w:spacing w:after="0" w:line="360" w:lineRule="auto"/>
        <w:jc w:val="both"/>
        <w:rPr>
          <w:sz w:val="24"/>
          <w:szCs w:val="24"/>
          <w:lang w:val="es-MX"/>
        </w:rPr>
      </w:pPr>
      <w:r w:rsidRPr="001143BE">
        <w:rPr>
          <w:sz w:val="24"/>
          <w:szCs w:val="24"/>
          <w:lang w:val="es-MX"/>
        </w:rPr>
        <w:t>Identificar y comprender la conectividad social y la cultura de ayuda mutua, por ejemplo, a través de iniciativas comunitarias y gubernamentales, y de canales de comunicación multimedia.</w:t>
      </w:r>
    </w:p>
    <w:p w:rsidR="001143BE" w:rsidRPr="001143BE" w:rsidRDefault="001143BE" w:rsidP="001143BE">
      <w:pPr>
        <w:spacing w:after="0" w:line="360" w:lineRule="auto"/>
        <w:jc w:val="both"/>
        <w:rPr>
          <w:sz w:val="24"/>
          <w:szCs w:val="24"/>
          <w:lang w:val="es-MX"/>
        </w:rPr>
      </w:pPr>
    </w:p>
    <w:p w:rsidR="001143BE" w:rsidRDefault="001143BE" w:rsidP="001143BE">
      <w:pPr>
        <w:spacing w:after="0" w:line="360" w:lineRule="auto"/>
        <w:rPr>
          <w:rFonts w:ascii="Calibri" w:eastAsia="Times New Roman" w:hAnsi="Calibri" w:cs="Times New Roman"/>
          <w:b/>
          <w:bCs/>
          <w:sz w:val="24"/>
          <w:szCs w:val="24"/>
          <w:u w:val="single"/>
          <w:lang w:val="es-MX" w:eastAsia="es-MX"/>
        </w:rPr>
      </w:pPr>
      <w:r w:rsidRPr="001143BE">
        <w:rPr>
          <w:rFonts w:ascii="Calibri" w:eastAsia="Times New Roman" w:hAnsi="Calibri" w:cs="Times New Roman"/>
          <w:b/>
          <w:bCs/>
          <w:sz w:val="24"/>
          <w:szCs w:val="24"/>
          <w:u w:val="single"/>
          <w:lang w:val="es-MX" w:eastAsia="es-MX"/>
        </w:rPr>
        <w:t>Actores pertinentes</w:t>
      </w:r>
    </w:p>
    <w:p w:rsidR="001143BE" w:rsidRDefault="001143BE" w:rsidP="001143BE">
      <w:pPr>
        <w:spacing w:after="0" w:line="360" w:lineRule="auto"/>
        <w:rPr>
          <w:rFonts w:ascii="Calibri" w:eastAsia="Times New Roman" w:hAnsi="Calibri" w:cs="Times New Roman"/>
          <w:sz w:val="24"/>
          <w:szCs w:val="24"/>
          <w:lang w:val="es-MX" w:eastAsia="es-MX"/>
        </w:rPr>
      </w:pPr>
      <w:r w:rsidRPr="001143BE">
        <w:rPr>
          <w:rFonts w:ascii="Calibri" w:eastAsia="Times New Roman" w:hAnsi="Calibri" w:cs="Times New Roman"/>
          <w:sz w:val="24"/>
          <w:szCs w:val="24"/>
          <w:lang w:val="es-MX" w:eastAsia="es-MX"/>
        </w:rPr>
        <w:t xml:space="preserve">Departamentos de las autoridades locales, municipales, nacionales </w:t>
      </w:r>
      <w:proofErr w:type="gramStart"/>
      <w:r w:rsidRPr="001143BE">
        <w:rPr>
          <w:rFonts w:ascii="Calibri" w:eastAsia="Times New Roman" w:hAnsi="Calibri" w:cs="Times New Roman"/>
          <w:sz w:val="24"/>
          <w:szCs w:val="24"/>
          <w:lang w:val="es-MX" w:eastAsia="es-MX"/>
        </w:rPr>
        <w:t>relacionados</w:t>
      </w:r>
      <w:proofErr w:type="gramEnd"/>
      <w:r w:rsidRPr="001143BE">
        <w:rPr>
          <w:rFonts w:ascii="Calibri" w:eastAsia="Times New Roman" w:hAnsi="Calibri" w:cs="Times New Roman"/>
          <w:sz w:val="24"/>
          <w:szCs w:val="24"/>
          <w:lang w:val="es-MX" w:eastAsia="es-MX"/>
        </w:rPr>
        <w:t xml:space="preserve"> con la salud, la educación, la cultura, y la gestión de desastres.</w:t>
      </w:r>
    </w:p>
    <w:p w:rsidR="001143BE" w:rsidRPr="001143BE" w:rsidRDefault="001143BE" w:rsidP="001143BE">
      <w:pPr>
        <w:spacing w:after="0" w:line="360" w:lineRule="auto"/>
        <w:rPr>
          <w:rFonts w:ascii="Calibri" w:eastAsia="Times New Roman" w:hAnsi="Calibri" w:cs="Times New Roman"/>
          <w:b/>
          <w:bCs/>
          <w:sz w:val="24"/>
          <w:szCs w:val="24"/>
          <w:u w:val="single"/>
          <w:lang w:val="es-MX" w:eastAsia="es-MX"/>
        </w:rPr>
      </w:pPr>
      <w:r w:rsidRPr="001143BE">
        <w:rPr>
          <w:rFonts w:ascii="Calibri" w:eastAsia="Times New Roman" w:hAnsi="Calibri" w:cs="Times New Roman"/>
          <w:sz w:val="24"/>
          <w:szCs w:val="24"/>
          <w:lang w:val="es-MX" w:eastAsia="es-MX"/>
        </w:rPr>
        <w:t xml:space="preserve"> Otros actores que participan en iniciativas comunitarias, patrimonio cultural y medios de comunicación</w:t>
      </w:r>
    </w:p>
    <w:p w:rsidR="001143BE" w:rsidRPr="001143BE" w:rsidRDefault="001143BE" w:rsidP="001143BE">
      <w:pPr>
        <w:spacing w:after="0" w:line="360" w:lineRule="auto"/>
        <w:rPr>
          <w:sz w:val="24"/>
          <w:szCs w:val="24"/>
          <w:lang w:val="es-MX"/>
        </w:rPr>
      </w:pPr>
    </w:p>
    <w:p w:rsidR="001143BE" w:rsidRDefault="001143BE" w:rsidP="001143BE">
      <w:pPr>
        <w:spacing w:after="0" w:line="360" w:lineRule="auto"/>
        <w:rPr>
          <w:rFonts w:ascii="Calibri" w:eastAsia="Times New Roman" w:hAnsi="Calibri" w:cs="Times New Roman"/>
          <w:b/>
          <w:bCs/>
          <w:sz w:val="24"/>
          <w:szCs w:val="24"/>
          <w:u w:val="single"/>
          <w:lang w:val="es-MX" w:eastAsia="es-MX"/>
        </w:rPr>
      </w:pPr>
      <w:r w:rsidRPr="001143BE">
        <w:rPr>
          <w:rFonts w:ascii="Calibri" w:eastAsia="Times New Roman" w:hAnsi="Calibri" w:cs="Times New Roman"/>
          <w:b/>
          <w:bCs/>
          <w:sz w:val="24"/>
          <w:szCs w:val="24"/>
          <w:u w:val="single"/>
          <w:lang w:val="es-MX" w:eastAsia="es-MX"/>
        </w:rPr>
        <w:t>Información requerida</w:t>
      </w:r>
    </w:p>
    <w:p w:rsidR="001143BE" w:rsidRPr="001143BE" w:rsidRDefault="001143BE" w:rsidP="001143BE">
      <w:pPr>
        <w:pStyle w:val="Prrafodelista"/>
        <w:numPr>
          <w:ilvl w:val="0"/>
          <w:numId w:val="35"/>
        </w:numPr>
        <w:spacing w:after="0" w:line="360" w:lineRule="auto"/>
        <w:rPr>
          <w:rFonts w:ascii="Calibri" w:eastAsia="Times New Roman" w:hAnsi="Calibri" w:cs="Times New Roman"/>
          <w:b/>
          <w:bCs/>
          <w:sz w:val="24"/>
          <w:szCs w:val="24"/>
          <w:u w:val="single"/>
          <w:lang w:val="es-MX" w:eastAsia="es-MX"/>
        </w:rPr>
      </w:pPr>
      <w:r w:rsidRPr="001143BE">
        <w:rPr>
          <w:rFonts w:ascii="Calibri" w:eastAsia="Times New Roman" w:hAnsi="Calibri" w:cs="Times New Roman"/>
          <w:sz w:val="24"/>
          <w:szCs w:val="24"/>
          <w:lang w:val="es-MX" w:eastAsia="es-MX"/>
        </w:rPr>
        <w:t>Perfil de la ciudad</w:t>
      </w:r>
    </w:p>
    <w:p w:rsidR="001143BE" w:rsidRPr="001143BE" w:rsidRDefault="001143BE" w:rsidP="001143BE">
      <w:pPr>
        <w:pStyle w:val="Prrafodelista"/>
        <w:numPr>
          <w:ilvl w:val="0"/>
          <w:numId w:val="35"/>
        </w:numPr>
        <w:spacing w:after="0" w:line="360" w:lineRule="auto"/>
        <w:rPr>
          <w:rFonts w:ascii="Calibri" w:eastAsia="Times New Roman" w:hAnsi="Calibri" w:cs="Times New Roman"/>
          <w:b/>
          <w:bCs/>
          <w:sz w:val="24"/>
          <w:szCs w:val="24"/>
          <w:u w:val="single"/>
          <w:lang w:val="es-MX" w:eastAsia="es-MX"/>
        </w:rPr>
      </w:pPr>
      <w:r w:rsidRPr="001143BE">
        <w:rPr>
          <w:rFonts w:ascii="Calibri" w:eastAsia="Times New Roman" w:hAnsi="Calibri" w:cs="Times New Roman"/>
          <w:sz w:val="24"/>
          <w:szCs w:val="24"/>
          <w:lang w:val="es-MX" w:eastAsia="es-MX"/>
        </w:rPr>
        <w:t>Perfiles de los actores, incluyendo tamaño, funciones, forma en que operan y participación comunitaria</w:t>
      </w:r>
    </w:p>
    <w:p w:rsidR="001143BE" w:rsidRPr="001143BE" w:rsidRDefault="001143BE" w:rsidP="001143BE">
      <w:pPr>
        <w:pStyle w:val="Prrafodelista"/>
        <w:numPr>
          <w:ilvl w:val="0"/>
          <w:numId w:val="35"/>
        </w:numPr>
        <w:spacing w:after="0" w:line="360" w:lineRule="auto"/>
        <w:rPr>
          <w:rFonts w:ascii="Calibri" w:eastAsia="Times New Roman" w:hAnsi="Calibri" w:cs="Times New Roman"/>
          <w:b/>
          <w:bCs/>
          <w:sz w:val="24"/>
          <w:szCs w:val="24"/>
          <w:u w:val="single"/>
          <w:lang w:val="es-MX" w:eastAsia="es-MX"/>
        </w:rPr>
      </w:pPr>
      <w:r w:rsidRPr="001143BE">
        <w:rPr>
          <w:rFonts w:ascii="Calibri" w:eastAsia="Times New Roman" w:hAnsi="Calibri" w:cs="Times New Roman"/>
          <w:sz w:val="24"/>
          <w:szCs w:val="24"/>
          <w:lang w:val="es-MX" w:eastAsia="es-MX"/>
        </w:rPr>
        <w:t>Estadísticas de la asistencia sanitaria</w:t>
      </w:r>
    </w:p>
    <w:p w:rsidR="001143BE" w:rsidRPr="001143BE" w:rsidRDefault="001143BE" w:rsidP="001143BE">
      <w:pPr>
        <w:pStyle w:val="Prrafodelista"/>
        <w:numPr>
          <w:ilvl w:val="0"/>
          <w:numId w:val="35"/>
        </w:numPr>
        <w:spacing w:after="0" w:line="360" w:lineRule="auto"/>
        <w:rPr>
          <w:rFonts w:ascii="Calibri" w:eastAsia="Times New Roman" w:hAnsi="Calibri" w:cs="Times New Roman"/>
          <w:b/>
          <w:bCs/>
          <w:sz w:val="24"/>
          <w:szCs w:val="24"/>
          <w:u w:val="single"/>
          <w:lang w:val="es-MX" w:eastAsia="es-MX"/>
        </w:rPr>
      </w:pPr>
      <w:r w:rsidRPr="001143BE">
        <w:rPr>
          <w:rFonts w:ascii="Calibri" w:eastAsia="Times New Roman" w:hAnsi="Calibri" w:cs="Times New Roman"/>
          <w:sz w:val="24"/>
          <w:szCs w:val="24"/>
          <w:lang w:val="es-MX" w:eastAsia="es-MX"/>
        </w:rPr>
        <w:t>Programas sociales existentes en particular los relativos a la inclusión de los grupos desfavorecidos, como los que viven en la pobreza o los asentamientos informales; comunidades nómadas; jóvenes y ancianos; enfermos o discapacitados físicos o mentales; y hablantes no nativas</w:t>
      </w:r>
    </w:p>
    <w:p w:rsidR="001143BE" w:rsidRPr="00B63BBF" w:rsidRDefault="001143BE" w:rsidP="001143BE">
      <w:pPr>
        <w:pStyle w:val="Prrafodelista"/>
        <w:numPr>
          <w:ilvl w:val="0"/>
          <w:numId w:val="35"/>
        </w:numPr>
        <w:spacing w:after="0" w:line="360" w:lineRule="auto"/>
        <w:rPr>
          <w:rFonts w:ascii="Calibri" w:eastAsia="Times New Roman" w:hAnsi="Calibri" w:cs="Times New Roman"/>
          <w:b/>
          <w:bCs/>
          <w:sz w:val="24"/>
          <w:szCs w:val="24"/>
          <w:u w:val="single"/>
          <w:lang w:val="es-MX" w:eastAsia="es-MX"/>
        </w:rPr>
      </w:pPr>
      <w:r w:rsidRPr="001143BE">
        <w:rPr>
          <w:rFonts w:ascii="Calibri" w:eastAsia="Times New Roman" w:hAnsi="Calibri" w:cs="Times New Roman"/>
          <w:sz w:val="24"/>
          <w:szCs w:val="24"/>
          <w:lang w:val="es-MX" w:eastAsia="es-MX"/>
        </w:rPr>
        <w:t>Detalles de los programas de educación, redes sociales y otros canales de comunicación</w:t>
      </w:r>
    </w:p>
    <w:p w:rsidR="00B63BBF" w:rsidRDefault="00B63BBF" w:rsidP="00B63BBF">
      <w:pPr>
        <w:pBdr>
          <w:top w:val="single" w:sz="4" w:space="1" w:color="auto"/>
          <w:left w:val="single" w:sz="4" w:space="4" w:color="auto"/>
          <w:bottom w:val="single" w:sz="4" w:space="1" w:color="auto"/>
          <w:right w:val="single" w:sz="4" w:space="4" w:color="auto"/>
        </w:pBdr>
        <w:shd w:val="clear" w:color="auto" w:fill="FFFF00"/>
      </w:pPr>
      <w:r>
        <w:rPr>
          <w:b/>
        </w:rPr>
        <w:t xml:space="preserve">NIVEL 1 (3 preguntas). </w:t>
      </w:r>
      <w:r w:rsidRPr="000A7330">
        <w:t>Para su municipio, califique los siguientes enunciados con "muy de acuerdo", "parcialmente de acuerdo" o "en desacuerdo"</w:t>
      </w:r>
    </w:p>
    <w:p w:rsidR="00B63BBF" w:rsidRPr="0087661B" w:rsidRDefault="00B63BBF" w:rsidP="00B63BBF">
      <w:pPr>
        <w:pBdr>
          <w:top w:val="single" w:sz="4" w:space="1" w:color="auto"/>
          <w:left w:val="single" w:sz="4" w:space="4" w:color="auto"/>
          <w:bottom w:val="single" w:sz="4" w:space="1" w:color="auto"/>
          <w:right w:val="single" w:sz="4" w:space="4" w:color="auto"/>
        </w:pBdr>
        <w:shd w:val="clear" w:color="auto" w:fill="FFE599" w:themeFill="accent4" w:themeFillTint="66"/>
        <w:ind w:left="708"/>
        <w:jc w:val="both"/>
        <w:rPr>
          <w:b/>
        </w:rPr>
      </w:pPr>
      <w:r>
        <w:rPr>
          <w:b/>
        </w:rPr>
        <w:t>NIVEL 2 (8 preguntas</w:t>
      </w:r>
      <w:r w:rsidRPr="001A35E7">
        <w:rPr>
          <w:b/>
        </w:rPr>
        <w:t>)</w:t>
      </w:r>
      <w:r w:rsidRPr="001A35E7">
        <w:t xml:space="preserve"> (Si estuvo de acuerdo con la afirmación del nivel 1, responder a estas preguntas de seguimiento con "sí", "en cierta medida" o "no".)</w:t>
      </w:r>
    </w:p>
    <w:p w:rsidR="00B63BBF" w:rsidRPr="0087661B" w:rsidRDefault="00B63BBF" w:rsidP="00B63BBF">
      <w:pPr>
        <w:pBdr>
          <w:top w:val="single" w:sz="4" w:space="1" w:color="auto"/>
          <w:left w:val="single" w:sz="4" w:space="4" w:color="auto"/>
          <w:bottom w:val="single" w:sz="4" w:space="1" w:color="auto"/>
          <w:right w:val="single" w:sz="4" w:space="4" w:color="auto"/>
        </w:pBdr>
        <w:shd w:val="clear" w:color="auto" w:fill="E2EFD9" w:themeFill="accent6" w:themeFillTint="33"/>
        <w:ind w:left="2124"/>
        <w:jc w:val="both"/>
        <w:rPr>
          <w:b/>
        </w:rPr>
      </w:pPr>
      <w:r w:rsidRPr="0087661B">
        <w:rPr>
          <w:b/>
        </w:rPr>
        <w:t>NIVEL 3</w:t>
      </w:r>
      <w:r>
        <w:rPr>
          <w:b/>
        </w:rPr>
        <w:t xml:space="preserve"> (14 preguntas</w:t>
      </w:r>
      <w:proofErr w:type="gramStart"/>
      <w:r>
        <w:rPr>
          <w:b/>
        </w:rPr>
        <w:t>)</w:t>
      </w:r>
      <w:r w:rsidRPr="005B7155">
        <w:t>Escoger</w:t>
      </w:r>
      <w:proofErr w:type="gramEnd"/>
      <w:r w:rsidRPr="005B7155">
        <w:t xml:space="preserve"> la opción del 0 al 5 o proporcionar el dato.</w:t>
      </w:r>
    </w:p>
    <w:p w:rsidR="001143BE" w:rsidRDefault="001143BE">
      <w:pPr>
        <w:rPr>
          <w:lang w:val="es-MX"/>
        </w:rPr>
      </w:pPr>
      <w:r>
        <w:rPr>
          <w:lang w:val="es-MX"/>
        </w:rPr>
        <w:br w:type="page"/>
      </w:r>
    </w:p>
    <w:p w:rsidR="000953B9" w:rsidRPr="00595900" w:rsidRDefault="000953B9" w:rsidP="00154785">
      <w:pPr>
        <w:shd w:val="clear" w:color="auto" w:fill="FFFF00"/>
        <w:jc w:val="both"/>
        <w:rPr>
          <w:lang w:val="es-MX"/>
        </w:rPr>
      </w:pPr>
      <w:r w:rsidRPr="00595900">
        <w:rPr>
          <w:lang w:val="es-MX"/>
        </w:rPr>
        <w:lastRenderedPageBreak/>
        <w:t xml:space="preserve">7.1. </w:t>
      </w:r>
      <w:r w:rsidR="008A3BB4" w:rsidRPr="00595900">
        <w:rPr>
          <w:b/>
          <w:lang w:val="es-MX"/>
        </w:rPr>
        <w:t>Nivel 1.</w:t>
      </w:r>
      <w:r w:rsidR="008A3BB4" w:rsidRPr="00595900">
        <w:rPr>
          <w:lang w:val="es-MX"/>
        </w:rPr>
        <w:t xml:space="preserve"> </w:t>
      </w:r>
      <w:r w:rsidR="004C58BE" w:rsidRPr="00595900">
        <w:rPr>
          <w:b/>
          <w:lang w:val="es-MX"/>
        </w:rPr>
        <w:t>P-21</w:t>
      </w:r>
      <w:r w:rsidR="004C58BE" w:rsidRPr="00595900">
        <w:rPr>
          <w:lang w:val="es-MX"/>
        </w:rPr>
        <w:t xml:space="preserve"> </w:t>
      </w:r>
      <w:r w:rsidRPr="00595900">
        <w:rPr>
          <w:lang w:val="es-MX"/>
        </w:rPr>
        <w:t>El municipio proporciona apoyo social a los sectores más pobres de la ciudad, aumentando así su capacidad y reduciendo su vulnerabilidad frente a los desastres.</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B63BBF" w:rsidRDefault="00B63BBF" w:rsidP="008A3BB4">
      <w:pPr>
        <w:pStyle w:val="Prrafodelista"/>
        <w:ind w:left="405"/>
        <w:jc w:val="both"/>
        <w:rPr>
          <w:b/>
          <w:lang w:val="es-MX"/>
        </w:rPr>
      </w:pP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ind w:left="708"/>
        <w:jc w:val="both"/>
        <w:rPr>
          <w:lang w:val="es-MX"/>
        </w:rPr>
      </w:pPr>
    </w:p>
    <w:p w:rsidR="00B63BBF" w:rsidRDefault="00B63BBF">
      <w:pPr>
        <w:rPr>
          <w:lang w:val="es-MX"/>
        </w:rPr>
      </w:pPr>
      <w:r>
        <w:rPr>
          <w:lang w:val="es-MX"/>
        </w:rPr>
        <w:br w:type="page"/>
      </w:r>
    </w:p>
    <w:p w:rsidR="00893D1A" w:rsidRPr="00595900" w:rsidRDefault="00893D1A" w:rsidP="00893D1A">
      <w:pPr>
        <w:shd w:val="clear" w:color="auto" w:fill="FFE599" w:themeFill="accent4" w:themeFillTint="66"/>
        <w:ind w:left="708"/>
        <w:jc w:val="both"/>
        <w:rPr>
          <w:lang w:val="es-MX"/>
        </w:rPr>
      </w:pPr>
      <w:r w:rsidRPr="00595900">
        <w:rPr>
          <w:lang w:val="es-MX"/>
        </w:rPr>
        <w:lastRenderedPageBreak/>
        <w:t xml:space="preserve">7.1.1. </w:t>
      </w:r>
      <w:r w:rsidR="008A3BB4" w:rsidRPr="00595900">
        <w:rPr>
          <w:b/>
          <w:lang w:val="es-MX"/>
        </w:rPr>
        <w:t>Nivel 2.</w:t>
      </w:r>
      <w:r w:rsidR="008A3BB4" w:rsidRPr="00595900">
        <w:rPr>
          <w:lang w:val="es-MX"/>
        </w:rPr>
        <w:t xml:space="preserve"> </w:t>
      </w:r>
      <w:r w:rsidRPr="00595900">
        <w:rPr>
          <w:b/>
          <w:lang w:val="es-MX"/>
        </w:rPr>
        <w:t>P-49</w:t>
      </w:r>
      <w:r w:rsidRPr="00595900">
        <w:rPr>
          <w:lang w:val="es-MX"/>
        </w:rPr>
        <w:t xml:space="preserve"> ¿Existen suficientes programas de salud y de asistencia social disponibles?</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8A3BB4">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7.1.1.1</w:t>
      </w:r>
      <w:r>
        <w:rPr>
          <w:b/>
        </w:rPr>
        <w:t>. P-80</w:t>
      </w:r>
      <w:r>
        <w:t xml:space="preserve">  ¿Se cuenta con una asistencia sanitaria adecuada para las necesidades de la población del municipio?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 Disponible para la mayoría de la población y adecuada </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Disponible para buena parte de la población y adecuada</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Disponible para buena parte de la población pero inadecuada</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Disponible para algunas personas pero inadecuada</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Disponible para para muy pocas personas e inadecuada</w:t>
      </w: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215083">
        <w:rPr>
          <w:sz w:val="18"/>
          <w:szCs w:val="18"/>
        </w:rPr>
        <w:t>0 – No disponible para la mayoría de la gente</w:t>
      </w:r>
    </w:p>
    <w:p w:rsidR="00B63BBF" w:rsidRDefault="00B63BBF" w:rsidP="00B63BBF">
      <w:pPr>
        <w:spacing w:after="0"/>
        <w:ind w:left="708"/>
        <w:jc w:val="both"/>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7.1.1.2. </w:t>
      </w:r>
      <w:r>
        <w:rPr>
          <w:b/>
        </w:rPr>
        <w:t>P-81</w:t>
      </w:r>
      <w:r>
        <w:t xml:space="preserve"> ¿Se cuenta con programas de asistencia social adecuados para las necesidades de la población del municipio?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Disponibles para la mayoría de la población y adecuados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Disponibles para buena parte de la población y adecuados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Disponibles para buena parte de la población pero inadecuados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Disponibles para algunas personas pero inadecuados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Disponibles para para muy pocas personas e inadecuados</w:t>
      </w: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215083">
        <w:rPr>
          <w:sz w:val="18"/>
          <w:szCs w:val="18"/>
        </w:rPr>
        <w:t>0 – No disponibles para la mayoría de la gente</w:t>
      </w: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Default="008A3BB4" w:rsidP="008A3BB4">
      <w:pPr>
        <w:spacing w:after="0"/>
        <w:jc w:val="both"/>
        <w:rPr>
          <w:lang w:val="es-MX"/>
        </w:rPr>
      </w:pPr>
    </w:p>
    <w:p w:rsidR="00DF5648" w:rsidRPr="00595900" w:rsidRDefault="00DF5648" w:rsidP="008A3BB4">
      <w:pPr>
        <w:spacing w:after="0"/>
        <w:jc w:val="both"/>
        <w:rPr>
          <w:lang w:val="es-MX"/>
        </w:rPr>
      </w:pPr>
    </w:p>
    <w:p w:rsidR="008A3BB4" w:rsidRPr="00595900" w:rsidRDefault="008A3BB4" w:rsidP="00893D1A">
      <w:pPr>
        <w:spacing w:after="0"/>
        <w:ind w:left="708"/>
        <w:jc w:val="both"/>
        <w:rPr>
          <w:lang w:val="es-MX"/>
        </w:rPr>
      </w:pPr>
    </w:p>
    <w:p w:rsidR="008A3BB4" w:rsidRPr="00595900" w:rsidRDefault="008A3BB4" w:rsidP="00893D1A">
      <w:pPr>
        <w:spacing w:after="0"/>
        <w:ind w:left="708"/>
        <w:jc w:val="both"/>
        <w:rPr>
          <w:lang w:val="es-MX"/>
        </w:rPr>
      </w:pPr>
    </w:p>
    <w:p w:rsidR="00B63BBF" w:rsidRDefault="00B63BBF">
      <w:pPr>
        <w:rPr>
          <w:lang w:val="es-MX"/>
        </w:rPr>
      </w:pPr>
      <w:r>
        <w:rPr>
          <w:lang w:val="es-MX"/>
        </w:rPr>
        <w:br w:type="page"/>
      </w:r>
    </w:p>
    <w:p w:rsidR="00893D1A" w:rsidRPr="00595900" w:rsidRDefault="00893D1A" w:rsidP="00E3473D">
      <w:pPr>
        <w:shd w:val="clear" w:color="auto" w:fill="FFE599" w:themeFill="accent4" w:themeFillTint="66"/>
        <w:ind w:left="708"/>
        <w:jc w:val="both"/>
        <w:rPr>
          <w:lang w:val="es-MX"/>
        </w:rPr>
      </w:pPr>
      <w:r w:rsidRPr="00595900">
        <w:rPr>
          <w:lang w:val="es-MX"/>
        </w:rPr>
        <w:lastRenderedPageBreak/>
        <w:t xml:space="preserve">7.1.2. </w:t>
      </w:r>
      <w:r w:rsidR="008A3BB4" w:rsidRPr="00595900">
        <w:rPr>
          <w:b/>
          <w:lang w:val="es-MX"/>
        </w:rPr>
        <w:t>Nivel 2.</w:t>
      </w:r>
      <w:r w:rsidR="008A3BB4" w:rsidRPr="00595900">
        <w:rPr>
          <w:lang w:val="es-MX"/>
        </w:rPr>
        <w:t xml:space="preserve"> </w:t>
      </w:r>
      <w:r w:rsidRPr="00595900">
        <w:rPr>
          <w:b/>
          <w:lang w:val="es-MX"/>
        </w:rPr>
        <w:t>P-50</w:t>
      </w:r>
      <w:r w:rsidRPr="00595900">
        <w:rPr>
          <w:lang w:val="es-MX"/>
        </w:rPr>
        <w:t xml:space="preserve"> ¿Tienen todos los ciudadanos acceso a una educación gratuita y de calidad?</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8A3BB4">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D66B14">
        <w:t>7.1.2.1</w:t>
      </w:r>
      <w:r>
        <w:rPr>
          <w:b/>
        </w:rPr>
        <w:t>P-82</w:t>
      </w:r>
      <w:r>
        <w:t xml:space="preserve"> Índice de alfabetismo</w:t>
      </w: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jc w:val="both"/>
        <w:rPr>
          <w:lang w:val="es-MX"/>
        </w:rPr>
      </w:pPr>
    </w:p>
    <w:p w:rsidR="00B63BBF" w:rsidRDefault="00B63BBF">
      <w:pPr>
        <w:rPr>
          <w:lang w:val="es-MX"/>
        </w:rPr>
      </w:pPr>
      <w:r>
        <w:rPr>
          <w:lang w:val="es-MX"/>
        </w:rPr>
        <w:br w:type="page"/>
      </w:r>
    </w:p>
    <w:p w:rsidR="00893D1A" w:rsidRPr="00595900" w:rsidRDefault="00F8753C" w:rsidP="00154785">
      <w:pPr>
        <w:shd w:val="clear" w:color="auto" w:fill="FFFF00"/>
        <w:jc w:val="both"/>
        <w:rPr>
          <w:lang w:val="es-MX"/>
        </w:rPr>
      </w:pPr>
      <w:r w:rsidRPr="00595900">
        <w:rPr>
          <w:lang w:val="es-MX"/>
        </w:rPr>
        <w:lastRenderedPageBreak/>
        <w:t xml:space="preserve">7.2. </w:t>
      </w:r>
      <w:r w:rsidR="008A3BB4" w:rsidRPr="00595900">
        <w:rPr>
          <w:b/>
          <w:lang w:val="es-MX"/>
        </w:rPr>
        <w:t>Nivel 1</w:t>
      </w:r>
      <w:r w:rsidR="008A3BB4" w:rsidRPr="00595900">
        <w:rPr>
          <w:lang w:val="es-MX"/>
        </w:rPr>
        <w:t xml:space="preserve">. </w:t>
      </w:r>
      <w:r w:rsidR="004C58BE" w:rsidRPr="00595900">
        <w:rPr>
          <w:b/>
          <w:lang w:val="es-MX"/>
        </w:rPr>
        <w:t>P-22</w:t>
      </w:r>
      <w:r w:rsidR="004C58BE" w:rsidRPr="00595900">
        <w:rPr>
          <w:lang w:val="es-MX"/>
        </w:rPr>
        <w:t xml:space="preserve"> </w:t>
      </w:r>
      <w:r w:rsidRPr="00595900">
        <w:rPr>
          <w:lang w:val="es-MX"/>
        </w:rPr>
        <w:t>Se entiende que hay cohesión y capacidad social en el municipio. (Definición - capital social - Banco Mundial)</w:t>
      </w:r>
      <w:r w:rsidR="00893D1A" w:rsidRPr="00595900">
        <w:rPr>
          <w:lang w:val="es-MX"/>
        </w:rPr>
        <w:t xml:space="preserve">                                             </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B63BBF" w:rsidRDefault="00B63BBF" w:rsidP="008A3BB4">
      <w:pPr>
        <w:pStyle w:val="Prrafodelista"/>
        <w:ind w:left="405"/>
        <w:jc w:val="both"/>
        <w:rPr>
          <w:b/>
          <w:lang w:val="es-MX"/>
        </w:rPr>
      </w:pP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0D3D74">
      <w:pPr>
        <w:jc w:val="both"/>
        <w:rPr>
          <w:lang w:val="es-MX"/>
        </w:rPr>
      </w:pPr>
    </w:p>
    <w:p w:rsidR="008A3BB4" w:rsidRPr="00595900" w:rsidRDefault="008A3BB4" w:rsidP="008A3BB4">
      <w:pPr>
        <w:ind w:left="708"/>
        <w:jc w:val="both"/>
        <w:rPr>
          <w:lang w:val="es-MX"/>
        </w:rPr>
      </w:pPr>
    </w:p>
    <w:p w:rsidR="00B63BBF" w:rsidRDefault="00B63BBF">
      <w:pPr>
        <w:rPr>
          <w:lang w:val="es-MX"/>
        </w:rPr>
      </w:pPr>
      <w:r>
        <w:rPr>
          <w:lang w:val="es-MX"/>
        </w:rPr>
        <w:br w:type="page"/>
      </w:r>
    </w:p>
    <w:p w:rsidR="00537290" w:rsidRPr="00595900" w:rsidRDefault="00893D1A" w:rsidP="00537290">
      <w:pPr>
        <w:shd w:val="clear" w:color="auto" w:fill="FFE599" w:themeFill="accent4" w:themeFillTint="66"/>
        <w:ind w:left="708"/>
        <w:jc w:val="both"/>
        <w:rPr>
          <w:lang w:val="es-MX"/>
        </w:rPr>
      </w:pPr>
      <w:r w:rsidRPr="00595900">
        <w:rPr>
          <w:lang w:val="es-MX"/>
        </w:rPr>
        <w:lastRenderedPageBreak/>
        <w:t xml:space="preserve">7.2.1. </w:t>
      </w:r>
      <w:r w:rsidR="008A3BB4" w:rsidRPr="00595900">
        <w:rPr>
          <w:b/>
          <w:lang w:val="es-MX"/>
        </w:rPr>
        <w:t>Nivel 2.</w:t>
      </w:r>
      <w:r w:rsidR="008A3BB4" w:rsidRPr="00595900">
        <w:rPr>
          <w:lang w:val="es-MX"/>
        </w:rPr>
        <w:t xml:space="preserve"> </w:t>
      </w:r>
      <w:r w:rsidR="00537290" w:rsidRPr="00595900">
        <w:rPr>
          <w:b/>
          <w:lang w:val="es-MX"/>
        </w:rPr>
        <w:t>P-51</w:t>
      </w:r>
      <w:r w:rsidR="00537290" w:rsidRPr="00595900">
        <w:rPr>
          <w:lang w:val="es-MX"/>
        </w:rPr>
        <w:t xml:space="preserve"> </w:t>
      </w:r>
      <w:r w:rsidRPr="00595900">
        <w:rPr>
          <w:lang w:val="es-MX"/>
        </w:rPr>
        <w:t>¿Existe un alto grado de cohesión social entre las personas de su municipio?</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8A3BB4">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7.2.1.1. </w:t>
      </w:r>
      <w:r>
        <w:rPr>
          <w:b/>
        </w:rPr>
        <w:t>P-83</w:t>
      </w:r>
      <w:r>
        <w:t xml:space="preserve"> ¿Cuál es el grado de participación de la población en clubes, sociedades, grupos de intereses especiales, etc.? </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Muy alto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Alto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Moderado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Bajo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Muy bajo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Ninguna participación</w:t>
      </w:r>
    </w:p>
    <w:p w:rsidR="00B63BBF" w:rsidRDefault="00B63BBF" w:rsidP="00B63BBF">
      <w:pPr>
        <w:spacing w:after="0"/>
        <w:ind w:left="708"/>
        <w:jc w:val="both"/>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7.2.1.2.  </w:t>
      </w:r>
      <w:r>
        <w:rPr>
          <w:b/>
        </w:rPr>
        <w:t>P-84</w:t>
      </w:r>
      <w:r>
        <w:t xml:space="preserve"> ¿Cuál es el grado de integración social de las poblaciones minoritarias?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Muy alto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Alto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Moderado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Bajo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Muy bajo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Ninguna integración</w:t>
      </w: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spacing w:after="0"/>
        <w:jc w:val="both"/>
        <w:rPr>
          <w:lang w:val="es-MX"/>
        </w:rPr>
      </w:pPr>
    </w:p>
    <w:p w:rsidR="00B63BBF" w:rsidRDefault="00B63BBF">
      <w:pPr>
        <w:rPr>
          <w:lang w:val="es-MX"/>
        </w:rPr>
      </w:pPr>
      <w:r>
        <w:rPr>
          <w:lang w:val="es-MX"/>
        </w:rPr>
        <w:br w:type="page"/>
      </w:r>
    </w:p>
    <w:p w:rsidR="00893D1A" w:rsidRPr="00595900" w:rsidRDefault="00893D1A" w:rsidP="00537290">
      <w:pPr>
        <w:shd w:val="clear" w:color="auto" w:fill="FFE599" w:themeFill="accent4" w:themeFillTint="66"/>
        <w:ind w:left="708"/>
        <w:jc w:val="both"/>
        <w:rPr>
          <w:lang w:val="es-MX"/>
        </w:rPr>
      </w:pPr>
      <w:r w:rsidRPr="00595900">
        <w:rPr>
          <w:lang w:val="es-MX"/>
        </w:rPr>
        <w:lastRenderedPageBreak/>
        <w:t xml:space="preserve">7.2.2. </w:t>
      </w:r>
      <w:r w:rsidR="008A3BB4" w:rsidRPr="00595900">
        <w:rPr>
          <w:b/>
          <w:lang w:val="es-MX"/>
        </w:rPr>
        <w:t>Nivel 2.</w:t>
      </w:r>
      <w:r w:rsidR="008A3BB4" w:rsidRPr="00595900">
        <w:rPr>
          <w:lang w:val="es-MX"/>
        </w:rPr>
        <w:t xml:space="preserve"> </w:t>
      </w:r>
      <w:r w:rsidR="00537290" w:rsidRPr="00595900">
        <w:rPr>
          <w:b/>
          <w:lang w:val="es-MX"/>
        </w:rPr>
        <w:t>P-52</w:t>
      </w:r>
      <w:r w:rsidR="00537290" w:rsidRPr="00595900">
        <w:rPr>
          <w:lang w:val="es-MX"/>
        </w:rPr>
        <w:t xml:space="preserve"> </w:t>
      </w:r>
      <w:r w:rsidRPr="00595900">
        <w:rPr>
          <w:lang w:val="es-MX"/>
        </w:rPr>
        <w:t>¿Hay una red de base de colaboración y participación, sobre todo en lo que respecta a la construcción de resiliencia frente a los desastres?</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8A3BB4">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7.2.2.1. </w:t>
      </w:r>
      <w:r>
        <w:rPr>
          <w:b/>
        </w:rPr>
        <w:t>P-85</w:t>
      </w:r>
      <w:r>
        <w:t xml:space="preserve"> ¿Hay alguna organización activa, ya sea comunitaria o de base, que se ocupe de temas relacionados con construcción de resiliencia dentro del municipio?</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Hay organizaciones de base en todos los barrios que se están ocupando de todas las cuestiones de resiliencia ante desastres surgidas de la evaluación del riesgo, con independencia del estatus económico, demográfico, etc.</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 &gt;75% de los barrios cubiertos. </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&gt;50 -75% de los barrios cubiertos.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&gt;25-50% de los barrios cubiertos.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Está previsto involucrar a los vecindarios en tal vez uno o dos casos iniciales.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0 - No hay ningún compromiso </w:t>
      </w:r>
    </w:p>
    <w:p w:rsidR="00B63BBF" w:rsidRDefault="00B63BBF" w:rsidP="00B63BBF">
      <w:pPr>
        <w:spacing w:after="0"/>
        <w:jc w:val="both"/>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7.2.2.2. </w:t>
      </w:r>
      <w:r>
        <w:rPr>
          <w:b/>
        </w:rPr>
        <w:t>P-86</w:t>
      </w:r>
      <w:r>
        <w:t xml:space="preserve"> ¿Reciben las funciones de intervención antes y después del evento de los organismos de base apoyo de formación, y están estas funciones claramente identificadas y coordinadas? </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Para más del 75% de los barrios, las funciones están definidas y desarrolladas, la coordinación es efectiva tanto dentro y como entre los distintos organismos de base, y se imparte y recibe una capacitación completa.</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Para el 50-75% de los barrios, las funciones están definidas y acordadas, pero estas y/o la capacitación presentan algunas deficiencias menores, o falta dotación de personal en algunos casos.  La coordinación general es buena con algunas excepciones. No hay funciones definidas en el resto de los barrios.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Para el 25-50% de los barrios, la mayoría de las funciones están definidas, pero con omisiones significativas; se imparte algún tipo de capacitación, pero con carencias en la cobertura; coordinación adecuada pero podría mejorarse. No hay funciones definidas en el resto de los barrios.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Para el 25-50% de los barrios, están definidas algunas funciones clave, pero falta coordinación o la misma es deficiente, y la capacitación claramente insuficiente.  No hay funciones definidas en el resto de los barrios.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Existen planes para definir las funciones y desarrollar mecanismos de coordinación.</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funciones definidas ni coordinación.</w:t>
      </w: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B63BBF" w:rsidRDefault="00B63BBF" w:rsidP="000D3D74">
      <w:pPr>
        <w:spacing w:after="0"/>
        <w:jc w:val="both"/>
        <w:rPr>
          <w:lang w:val="es-MX"/>
        </w:rPr>
      </w:pPr>
    </w:p>
    <w:p w:rsidR="00B63BBF" w:rsidRDefault="00B63BBF">
      <w:pPr>
        <w:rPr>
          <w:lang w:val="es-MX"/>
        </w:rPr>
      </w:pPr>
      <w:r>
        <w:rPr>
          <w:lang w:val="es-MX"/>
        </w:rPr>
        <w:br w:type="page"/>
      </w:r>
    </w:p>
    <w:p w:rsidR="00893D1A" w:rsidRPr="00595900" w:rsidRDefault="00893D1A" w:rsidP="00537290">
      <w:pPr>
        <w:shd w:val="clear" w:color="auto" w:fill="FFE599" w:themeFill="accent4" w:themeFillTint="66"/>
        <w:ind w:left="708"/>
        <w:jc w:val="both"/>
        <w:rPr>
          <w:lang w:val="es-MX"/>
        </w:rPr>
      </w:pPr>
      <w:r w:rsidRPr="00595900">
        <w:rPr>
          <w:lang w:val="es-MX"/>
        </w:rPr>
        <w:lastRenderedPageBreak/>
        <w:t xml:space="preserve">7.2.3. </w:t>
      </w:r>
      <w:r w:rsidR="008A3BB4" w:rsidRPr="00595900">
        <w:rPr>
          <w:b/>
          <w:lang w:val="es-MX"/>
        </w:rPr>
        <w:t>Nivel 2.</w:t>
      </w:r>
      <w:r w:rsidR="008A3BB4" w:rsidRPr="00595900">
        <w:rPr>
          <w:lang w:val="es-MX"/>
        </w:rPr>
        <w:t xml:space="preserve"> </w:t>
      </w:r>
      <w:r w:rsidR="00537290" w:rsidRPr="00595900">
        <w:rPr>
          <w:b/>
          <w:lang w:val="es-MX"/>
        </w:rPr>
        <w:t>P-53</w:t>
      </w:r>
      <w:r w:rsidR="00537290" w:rsidRPr="00595900">
        <w:rPr>
          <w:lang w:val="es-MX"/>
        </w:rPr>
        <w:t xml:space="preserve"> </w:t>
      </w:r>
      <w:r w:rsidRPr="00595900">
        <w:rPr>
          <w:lang w:val="es-MX"/>
        </w:rPr>
        <w:t>¿Se ha identificado y protegido el patrimonio cultural relevante para la sociedad?</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8A3BB4">
      <w:pPr>
        <w:pStyle w:val="Prrafodelista"/>
        <w:ind w:left="405"/>
        <w:jc w:val="both"/>
        <w:rPr>
          <w:b/>
          <w:lang w:val="es-MX"/>
        </w:rPr>
      </w:pPr>
    </w:p>
    <w:p w:rsidR="00B63BBF"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7.2.3.1. </w:t>
      </w:r>
      <w:r>
        <w:rPr>
          <w:b/>
        </w:rPr>
        <w:t>P-87</w:t>
      </w:r>
      <w:r>
        <w:t xml:space="preserve">  ¿Qué tipos de medidas se han tomado relacionadas con la GRD, y en qué medida se han aplicado estas medidas al patrimonio cultural?</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Los sitios, estructuras y artefactos del patrimonio cultural han sido identificados como tales en toda la comunidad. Han sido identificados en los mapas de riesgo y protegidos en el contexto de los sistemas de planificación local y suficientemente adaptados/restaurados para resistir desastres, de acuerdo con los objetivos de la comunidad en cuanto a la conservación de los valores patrimoniales.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El patrimonio cultural está identificado en los mapas de amenazas y riesgos y protegido en el contexto de los sistemas de planificación local, pero no se realiza ninguna adaptación/restauración para protegerlos de los riesgos y amenazas. </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3- El patrimonio cultural está identificado en los mapas de riesgo. Se realiza esporádicamente una restauración estética, pero no se tiene en cuenta la mejora de su resistencia frente a los desastres. </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Hay en marcha un proceso para identificar los activos del patrimonio cultural en situación de riesgo y mitigar los efectos de las amenazas</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El municipio está considerando la posibilidad de iniciar un proceso para identificar los sitios, las estructuras, objetos y activos del patrimonio cultural propensos a riesgos. Podría ser necesario asociarse con un tercero para el desarrollo y la implementación de un proceso importante de GRD.</w:t>
      </w:r>
    </w:p>
    <w:p w:rsidR="00B63BBF" w:rsidRPr="00215083" w:rsidRDefault="00B63BBF" w:rsidP="00B63BB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No se han identificado, ni está previsto identificar o proteger, los bienes del patrimonio cultural. En caso negativo, explique e indique si esto es aceptable para la comunidad y sus planes de GRD.</w:t>
      </w: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jc w:val="both"/>
        <w:rPr>
          <w:lang w:val="es-MX"/>
        </w:rPr>
      </w:pPr>
    </w:p>
    <w:p w:rsidR="00B63BBF" w:rsidRDefault="00B63BBF">
      <w:pPr>
        <w:rPr>
          <w:lang w:val="es-MX"/>
        </w:rPr>
      </w:pPr>
      <w:r>
        <w:rPr>
          <w:lang w:val="es-MX"/>
        </w:rPr>
        <w:br w:type="page"/>
      </w:r>
    </w:p>
    <w:p w:rsidR="005F5173" w:rsidRPr="00595900" w:rsidRDefault="00F8753C" w:rsidP="00154785">
      <w:pPr>
        <w:shd w:val="clear" w:color="auto" w:fill="FFFF00"/>
        <w:jc w:val="both"/>
        <w:rPr>
          <w:lang w:val="es-MX"/>
        </w:rPr>
      </w:pPr>
      <w:r w:rsidRPr="00595900">
        <w:rPr>
          <w:lang w:val="es-MX"/>
        </w:rPr>
        <w:lastRenderedPageBreak/>
        <w:t xml:space="preserve">7.3. </w:t>
      </w:r>
      <w:r w:rsidR="008A3BB4" w:rsidRPr="00595900">
        <w:rPr>
          <w:b/>
          <w:lang w:val="es-MX"/>
        </w:rPr>
        <w:t>Nivel 1.</w:t>
      </w:r>
      <w:r w:rsidR="008A3BB4" w:rsidRPr="00595900">
        <w:rPr>
          <w:lang w:val="es-MX"/>
        </w:rPr>
        <w:t xml:space="preserve"> </w:t>
      </w:r>
      <w:r w:rsidR="004C58BE" w:rsidRPr="00595900">
        <w:rPr>
          <w:b/>
          <w:lang w:val="es-MX"/>
        </w:rPr>
        <w:t>P-23</w:t>
      </w:r>
      <w:r w:rsidR="004C58BE" w:rsidRPr="00595900">
        <w:rPr>
          <w:lang w:val="es-MX"/>
        </w:rPr>
        <w:t xml:space="preserve"> </w:t>
      </w:r>
      <w:r w:rsidRPr="00595900">
        <w:rPr>
          <w:lang w:val="es-MX"/>
        </w:rPr>
        <w:t>El municipio ha establecido procedimientos suficientes para fortalecer la capacidad social.</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B63BBF" w:rsidRDefault="00B63BBF" w:rsidP="008A3BB4">
      <w:pPr>
        <w:pStyle w:val="Prrafodelista"/>
        <w:ind w:left="405"/>
        <w:jc w:val="both"/>
        <w:rPr>
          <w:b/>
          <w:lang w:val="es-MX"/>
        </w:rPr>
      </w:pP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spacing w:after="0"/>
        <w:ind w:left="708"/>
        <w:jc w:val="both"/>
        <w:rPr>
          <w:lang w:val="es-MX"/>
        </w:rPr>
      </w:pPr>
    </w:p>
    <w:p w:rsidR="008A3BB4" w:rsidRPr="00595900" w:rsidRDefault="008A3BB4" w:rsidP="008A3BB4">
      <w:pPr>
        <w:spacing w:after="0"/>
        <w:ind w:left="708"/>
        <w:jc w:val="both"/>
        <w:rPr>
          <w:lang w:val="es-MX"/>
        </w:rPr>
      </w:pPr>
    </w:p>
    <w:p w:rsidR="008A3BB4" w:rsidRPr="00595900" w:rsidRDefault="008A3BB4" w:rsidP="008A3BB4">
      <w:pPr>
        <w:spacing w:after="0"/>
        <w:ind w:left="708"/>
        <w:jc w:val="both"/>
        <w:rPr>
          <w:lang w:val="es-MX"/>
        </w:rPr>
      </w:pPr>
    </w:p>
    <w:p w:rsidR="00B63BBF" w:rsidRDefault="00B63BBF">
      <w:pPr>
        <w:rPr>
          <w:lang w:val="es-MX"/>
        </w:rPr>
      </w:pPr>
      <w:r>
        <w:rPr>
          <w:lang w:val="es-MX"/>
        </w:rPr>
        <w:br w:type="page"/>
      </w:r>
    </w:p>
    <w:p w:rsidR="00537290" w:rsidRPr="00595900" w:rsidRDefault="00537290" w:rsidP="00537290">
      <w:pPr>
        <w:shd w:val="clear" w:color="auto" w:fill="FFE599" w:themeFill="accent4" w:themeFillTint="66"/>
        <w:spacing w:after="0"/>
        <w:ind w:left="708"/>
        <w:jc w:val="both"/>
        <w:rPr>
          <w:lang w:val="es-MX"/>
        </w:rPr>
      </w:pPr>
      <w:r w:rsidRPr="00595900">
        <w:rPr>
          <w:lang w:val="es-MX"/>
        </w:rPr>
        <w:lastRenderedPageBreak/>
        <w:t xml:space="preserve">7.3.1. </w:t>
      </w:r>
      <w:r w:rsidR="008A3BB4" w:rsidRPr="00595900">
        <w:rPr>
          <w:b/>
          <w:lang w:val="es-MX"/>
        </w:rPr>
        <w:t>Nivel 2.</w:t>
      </w:r>
      <w:r w:rsidR="008A3BB4" w:rsidRPr="00595900">
        <w:rPr>
          <w:lang w:val="es-MX"/>
        </w:rPr>
        <w:t xml:space="preserve"> </w:t>
      </w:r>
      <w:r w:rsidRPr="00595900">
        <w:rPr>
          <w:b/>
          <w:lang w:val="es-MX"/>
        </w:rPr>
        <w:t>P-54</w:t>
      </w:r>
      <w:r w:rsidRPr="00595900">
        <w:rPr>
          <w:lang w:val="es-MX"/>
        </w:rPr>
        <w:t xml:space="preserve"> ¿Está la población en general al corriente de las amenazas locales y de cómo prepararse y actuar en caso de emergencia?</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B63BBF" w:rsidRDefault="00B63BBF" w:rsidP="008A3BB4">
      <w:pPr>
        <w:pStyle w:val="Prrafodelista"/>
        <w:ind w:left="405"/>
        <w:jc w:val="both"/>
        <w:rPr>
          <w:b/>
          <w:lang w:val="es-MX"/>
        </w:rPr>
      </w:pPr>
    </w:p>
    <w:p w:rsidR="002A2171"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7.3.1.1 </w:t>
      </w:r>
      <w:r>
        <w:rPr>
          <w:b/>
        </w:rPr>
        <w:t>P-88</w:t>
      </w:r>
      <w:r>
        <w:t xml:space="preserve"> ¿Hay campañas educativas, con mensajes, canales y difusión estructurados que informen al público?  </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Los medios pueden incluir: 1. Medios impresos - libros, periódicos, folletos, volantes; 2. Material pedagógico escolar y universitario; 3. TV – anuncios, documentales, noticias; 4. Radio - como para la televisión; 5. Web - sitios web, anuncios, contenido de los sitios web de la ciudad; 6. Telefonía móvil - como para la web, pero también redes sociales - </w:t>
      </w:r>
      <w:proofErr w:type="spellStart"/>
      <w:r w:rsidRPr="00215083">
        <w:rPr>
          <w:sz w:val="18"/>
          <w:szCs w:val="18"/>
        </w:rPr>
        <w:t>Twitter</w:t>
      </w:r>
      <w:proofErr w:type="spellEnd"/>
      <w:r w:rsidRPr="00215083">
        <w:rPr>
          <w:sz w:val="18"/>
          <w:szCs w:val="18"/>
        </w:rPr>
        <w:t xml:space="preserve">, Facebook, </w:t>
      </w:r>
      <w:proofErr w:type="spellStart"/>
      <w:r w:rsidRPr="00215083">
        <w:rPr>
          <w:sz w:val="18"/>
          <w:szCs w:val="18"/>
        </w:rPr>
        <w:t>Weebo</w:t>
      </w:r>
      <w:proofErr w:type="spellEnd"/>
      <w:r w:rsidRPr="00215083">
        <w:rPr>
          <w:sz w:val="18"/>
          <w:szCs w:val="18"/>
        </w:rPr>
        <w:t>, aplicaciones especializadas. 7. Carteles - en edificios, autobuses, trenes, oficinas municipales.        8. Boca a boca a través de líderes comunitarios. Reuniones públicas, encuentros, etc. El material puede provenir de múltiples organismos y fuentes, pero los mensajes deben estar coordinados. Las escuelas y universidades pueden constituir un canal especialmente importante, así como las instituciones religiosas, los grupos vecinales, bibliotecas/museos.</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Está en marcha una campaña sistemática, estructurada difundida por al menos 6 de los medios de comunicación de la derecha, a través de la movilización vecinal, divulgación en las escuelas.</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 La campaña utiliza al menos 5 de los medios de comunicación/canales anteriores, incluida una forma de movilización vecinal, y divulgación en las escuelas. </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La campaña utiliza al menos 4 de los medios/canales de comunicación anteriores; de más a menos informativos, como anuncios de radio y carteles.</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Pr>
          <w:sz w:val="18"/>
          <w:szCs w:val="18"/>
        </w:rPr>
        <w:t>2</w:t>
      </w:r>
      <w:r w:rsidRPr="00215083">
        <w:rPr>
          <w:sz w:val="18"/>
          <w:szCs w:val="18"/>
        </w:rPr>
        <w:t xml:space="preserve"> - La campaña utiliza al menos 3 de los medios/canales de comunicación anteriores; de más a menos informativos, como anuncios de radio y carteles.</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No hay una campaña de educación y sensibilización estructurada como tal.</w:t>
      </w:r>
    </w:p>
    <w:p w:rsidR="002A2171"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215083">
        <w:rPr>
          <w:sz w:val="18"/>
          <w:szCs w:val="18"/>
        </w:rPr>
        <w:t xml:space="preserve">0 - No hay trabajo educativa. </w:t>
      </w:r>
    </w:p>
    <w:p w:rsidR="002A2171" w:rsidRDefault="002A2171" w:rsidP="002A2171">
      <w:pPr>
        <w:spacing w:after="0"/>
        <w:ind w:left="708"/>
        <w:jc w:val="both"/>
      </w:pPr>
    </w:p>
    <w:p w:rsidR="002A2171"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7.3.1.2 </w:t>
      </w:r>
      <w:r>
        <w:rPr>
          <w:b/>
        </w:rPr>
        <w:t>P-89</w:t>
      </w:r>
      <w:r>
        <w:t xml:space="preserve">Formación y capacitación relacionados con la RRD (programas per cápita) </w:t>
      </w:r>
    </w:p>
    <w:p w:rsidR="00B63BBF" w:rsidRDefault="00B63BBF"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537290" w:rsidRPr="00595900" w:rsidRDefault="00537290" w:rsidP="00537290">
      <w:pPr>
        <w:spacing w:after="0"/>
        <w:ind w:left="708"/>
        <w:jc w:val="both"/>
        <w:rPr>
          <w:lang w:val="es-MX"/>
        </w:rPr>
      </w:pPr>
    </w:p>
    <w:p w:rsidR="008A3BB4" w:rsidRPr="00595900" w:rsidRDefault="008A3BB4" w:rsidP="008A3BB4">
      <w:pPr>
        <w:spacing w:after="0"/>
        <w:ind w:left="708"/>
        <w:jc w:val="both"/>
        <w:rPr>
          <w:lang w:val="es-MX"/>
        </w:rPr>
      </w:pPr>
    </w:p>
    <w:p w:rsidR="002A2171" w:rsidRDefault="002A2171">
      <w:pPr>
        <w:rPr>
          <w:lang w:val="es-MX"/>
        </w:rPr>
      </w:pPr>
      <w:r>
        <w:rPr>
          <w:lang w:val="es-MX"/>
        </w:rPr>
        <w:br w:type="page"/>
      </w:r>
    </w:p>
    <w:p w:rsidR="00537290" w:rsidRPr="00595900" w:rsidRDefault="00537290" w:rsidP="00537290">
      <w:pPr>
        <w:shd w:val="clear" w:color="auto" w:fill="FFE599" w:themeFill="accent4" w:themeFillTint="66"/>
        <w:spacing w:after="0"/>
        <w:ind w:left="708"/>
        <w:jc w:val="both"/>
        <w:rPr>
          <w:lang w:val="es-MX"/>
        </w:rPr>
      </w:pPr>
      <w:r w:rsidRPr="00595900">
        <w:rPr>
          <w:lang w:val="es-MX"/>
        </w:rPr>
        <w:lastRenderedPageBreak/>
        <w:t>7.3.2.</w:t>
      </w:r>
      <w:r w:rsidR="008A3BB4" w:rsidRPr="00595900">
        <w:rPr>
          <w:lang w:val="es-MX"/>
        </w:rPr>
        <w:t xml:space="preserve"> </w:t>
      </w:r>
      <w:r w:rsidR="008A3BB4" w:rsidRPr="00595900">
        <w:rPr>
          <w:b/>
          <w:lang w:val="es-MX"/>
        </w:rPr>
        <w:t>Nivel 2.</w:t>
      </w:r>
      <w:r w:rsidR="008A3BB4" w:rsidRPr="00595900">
        <w:rPr>
          <w:lang w:val="es-MX"/>
        </w:rPr>
        <w:t xml:space="preserve"> </w:t>
      </w:r>
      <w:r w:rsidRPr="00595900">
        <w:rPr>
          <w:b/>
          <w:lang w:val="es-MX"/>
        </w:rPr>
        <w:t>P-55</w:t>
      </w:r>
      <w:r w:rsidRPr="00595900">
        <w:rPr>
          <w:lang w:val="es-MX"/>
        </w:rPr>
        <w:t xml:space="preserve"> ¿Está la RRD incluida en los planes de estudio y en los cursos comunitarios de formación y capacitación?</w:t>
      </w:r>
    </w:p>
    <w:p w:rsidR="00537290" w:rsidRPr="00595900" w:rsidRDefault="00537290" w:rsidP="00537290">
      <w:pPr>
        <w:spacing w:after="0"/>
        <w:ind w:left="708"/>
        <w:jc w:val="both"/>
        <w:rPr>
          <w:lang w:val="es-MX"/>
        </w:rPr>
      </w:pP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2A2171" w:rsidRDefault="002A2171" w:rsidP="008A3BB4">
      <w:pPr>
        <w:pStyle w:val="Prrafodelista"/>
        <w:ind w:left="405"/>
        <w:jc w:val="both"/>
        <w:rPr>
          <w:b/>
          <w:lang w:val="es-MX"/>
        </w:rPr>
      </w:pPr>
    </w:p>
    <w:p w:rsidR="002A2171" w:rsidRPr="00575807"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pPr>
      <w:r w:rsidRPr="00575807">
        <w:t xml:space="preserve">7.3.2.1 </w:t>
      </w:r>
      <w:r>
        <w:rPr>
          <w:b/>
        </w:rPr>
        <w:t>P-90</w:t>
      </w:r>
      <w:r w:rsidRPr="00575807">
        <w:t>Porcentaje de escuelas del municipio que incluyen la preparación para emergencias dentro de su plan de estudios</w:t>
      </w:r>
    </w:p>
    <w:p w:rsidR="002A2171" w:rsidRDefault="002A2171" w:rsidP="002A2171">
      <w:pPr>
        <w:spacing w:after="0"/>
        <w:ind w:left="708"/>
        <w:jc w:val="both"/>
      </w:pPr>
    </w:p>
    <w:p w:rsidR="002A2171"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575807">
        <w:t xml:space="preserve">7.3.2.2 </w:t>
      </w:r>
      <w:r>
        <w:rPr>
          <w:b/>
        </w:rPr>
        <w:t>P-91</w:t>
      </w:r>
      <w:r w:rsidRPr="00575807">
        <w:t>Porcentaje de escuelas que cuentan con una salida de incendios y realizan simulacro de evacuación</w:t>
      </w:r>
    </w:p>
    <w:p w:rsidR="002A2171" w:rsidRDefault="002A2171"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537290">
      <w:pPr>
        <w:spacing w:after="0"/>
        <w:ind w:left="708"/>
        <w:jc w:val="both"/>
        <w:rPr>
          <w:lang w:val="es-MX"/>
        </w:rPr>
      </w:pPr>
    </w:p>
    <w:p w:rsidR="008A3BB4" w:rsidRPr="00595900" w:rsidRDefault="008A3BB4" w:rsidP="00537290">
      <w:pPr>
        <w:spacing w:after="0"/>
        <w:ind w:left="708"/>
        <w:jc w:val="both"/>
        <w:rPr>
          <w:lang w:val="es-MX"/>
        </w:rPr>
      </w:pPr>
    </w:p>
    <w:p w:rsidR="002A2171" w:rsidRDefault="002A2171">
      <w:pPr>
        <w:rPr>
          <w:lang w:val="es-MX"/>
        </w:rPr>
      </w:pPr>
      <w:r>
        <w:rPr>
          <w:lang w:val="es-MX"/>
        </w:rPr>
        <w:br w:type="page"/>
      </w:r>
    </w:p>
    <w:p w:rsidR="00537290" w:rsidRPr="00595900" w:rsidRDefault="00537290" w:rsidP="00537290">
      <w:pPr>
        <w:shd w:val="clear" w:color="auto" w:fill="FFE599" w:themeFill="accent4" w:themeFillTint="66"/>
        <w:spacing w:after="0"/>
        <w:ind w:left="708"/>
        <w:jc w:val="both"/>
        <w:rPr>
          <w:lang w:val="es-MX"/>
        </w:rPr>
      </w:pPr>
      <w:r w:rsidRPr="00595900">
        <w:rPr>
          <w:lang w:val="es-MX"/>
        </w:rPr>
        <w:lastRenderedPageBreak/>
        <w:t xml:space="preserve">7.3.3 </w:t>
      </w:r>
      <w:r w:rsidR="008A3BB4" w:rsidRPr="00595900">
        <w:rPr>
          <w:b/>
          <w:lang w:val="es-MX"/>
        </w:rPr>
        <w:t>Nivel 2.</w:t>
      </w:r>
      <w:r w:rsidR="008A3BB4" w:rsidRPr="00595900">
        <w:rPr>
          <w:lang w:val="es-MX"/>
        </w:rPr>
        <w:t xml:space="preserve"> </w:t>
      </w:r>
      <w:r w:rsidRPr="00595900">
        <w:rPr>
          <w:b/>
          <w:lang w:val="es-MX"/>
        </w:rPr>
        <w:t>P-56</w:t>
      </w:r>
      <w:r w:rsidRPr="00595900">
        <w:rPr>
          <w:lang w:val="es-MX"/>
        </w:rPr>
        <w:t xml:space="preserve"> ¿Prevalece la RRD en el sector privado y la municipalidad apoya y promueve la continuidad del negocio?</w:t>
      </w:r>
    </w:p>
    <w:p w:rsidR="00537290" w:rsidRPr="00595900" w:rsidRDefault="00537290" w:rsidP="00F8753C">
      <w:pPr>
        <w:jc w:val="both"/>
        <w:rPr>
          <w:lang w:val="es-MX"/>
        </w:rPr>
      </w:pP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2A2171" w:rsidRDefault="002A2171" w:rsidP="008A3BB4">
      <w:pPr>
        <w:pStyle w:val="Prrafodelista"/>
        <w:ind w:left="405"/>
        <w:jc w:val="both"/>
        <w:rPr>
          <w:b/>
          <w:lang w:val="es-MX"/>
        </w:rPr>
      </w:pPr>
    </w:p>
    <w:p w:rsidR="002A2171"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7.3.3.1. </w:t>
      </w:r>
      <w:r>
        <w:rPr>
          <w:b/>
        </w:rPr>
        <w:t>P-92</w:t>
      </w:r>
      <w:r>
        <w:t xml:space="preserve">¿Actúan los empleadores como un canal para con los empleados? </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El 50% de los empleadores con más de 10 empleados participan en la comunicación con el personal sobre cuestiones de resiliencia; el 10% participa en la formación sobre resiliencia y cierto tiempo libre para actividades de voluntariado en temas de resiliencia.</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 El 40% de los empleadores participa en la comunicación y el 8% participa en la formación sobre resiliencia       </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3 – El 30% de los empleadores participa en la comunicación y el 5% participa en la formación sobre resiliencia        </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 El 20% de los empleadores participa en la comunicación y el 3% participa en la formación sobre resiliencia        </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1 – El 10% de los empleadores participa en la comunicación y el 1% participa en la formación sobre resiliencia         </w:t>
      </w:r>
    </w:p>
    <w:p w:rsidR="002A2171"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215083">
        <w:rPr>
          <w:sz w:val="18"/>
          <w:szCs w:val="18"/>
        </w:rPr>
        <w:t>0 – El 0% de los empleadores participa en la comunicación y el 0% participa en la formación sobre resiliencia</w:t>
      </w:r>
    </w:p>
    <w:p w:rsidR="002A2171" w:rsidRDefault="002A2171" w:rsidP="002A2171">
      <w:pPr>
        <w:jc w:val="both"/>
      </w:pPr>
    </w:p>
    <w:p w:rsidR="002A2171"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7.3.3.2. </w:t>
      </w:r>
      <w:r>
        <w:rPr>
          <w:b/>
        </w:rPr>
        <w:t>P-93</w:t>
      </w:r>
      <w:r>
        <w:t xml:space="preserve"> ¿Cuentan las empresas con planes de continuidad de negocio consistentes? </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Todos los empleadores con más de 10 empleados tienen algún tipo de plan de continuidad de negocio basado en las hipótesis de planificación validadas por el municipio.</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 El 80% de los empleadores con más de 10 empleados tienen algún tipo de plan de continuidad de negocio </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El 50% de los empleadores con más de 10 empleados tienen algún tipo de plan de continuidad de negocio</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El 30% de los empleadores con más de 10 empleados tienen algún tipo de plan de continuidad de negocio</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El 10% o menos de los empleadores con más de 10 empleados tienen algún tipo de plan de continuidad de negocio</w:t>
      </w:r>
    </w:p>
    <w:p w:rsidR="002A2171" w:rsidRPr="00215083" w:rsidRDefault="002A2171" w:rsidP="002A217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0% o no se sabe</w:t>
      </w:r>
    </w:p>
    <w:p w:rsidR="002A2171" w:rsidRDefault="002A2171"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617CBA" w:rsidRPr="00595900" w:rsidRDefault="00617CBA" w:rsidP="00F8753C">
      <w:pPr>
        <w:jc w:val="both"/>
        <w:rPr>
          <w:lang w:val="es-MX"/>
        </w:rPr>
      </w:pPr>
    </w:p>
    <w:p w:rsidR="002A2171" w:rsidRDefault="002A2171">
      <w:pPr>
        <w:rPr>
          <w:lang w:val="es-MX"/>
        </w:rPr>
      </w:pPr>
      <w:r>
        <w:rPr>
          <w:lang w:val="es-MX"/>
        </w:rPr>
        <w:br w:type="page"/>
      </w:r>
    </w:p>
    <w:p w:rsidR="00C47532" w:rsidRPr="00595900" w:rsidRDefault="00C47532" w:rsidP="00C47532">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r w:rsidRPr="00595900">
        <w:rPr>
          <w:b/>
          <w:sz w:val="36"/>
          <w:szCs w:val="36"/>
          <w:lang w:val="es-MX"/>
        </w:rPr>
        <w:lastRenderedPageBreak/>
        <w:t>GRUPO:</w:t>
      </w:r>
    </w:p>
    <w:p w:rsidR="00DB24C2" w:rsidRDefault="005F5173" w:rsidP="002A2171">
      <w:pPr>
        <w:spacing w:after="0" w:line="240" w:lineRule="auto"/>
        <w:jc w:val="both"/>
        <w:rPr>
          <w:b/>
          <w:sz w:val="36"/>
          <w:szCs w:val="36"/>
          <w:lang w:val="es-MX"/>
        </w:rPr>
      </w:pPr>
      <w:r w:rsidRPr="00595900">
        <w:rPr>
          <w:b/>
          <w:sz w:val="36"/>
          <w:szCs w:val="36"/>
          <w:lang w:val="es-MX"/>
        </w:rPr>
        <w:t>ESENCIAL 8. Aumentar la resiliencia de la infraestructura</w:t>
      </w:r>
      <w:r w:rsidR="008A3BB4" w:rsidRPr="00595900">
        <w:rPr>
          <w:b/>
          <w:sz w:val="36"/>
          <w:szCs w:val="36"/>
          <w:lang w:val="es-MX"/>
        </w:rPr>
        <w:t xml:space="preserve">. </w:t>
      </w:r>
    </w:p>
    <w:p w:rsidR="00081ACB" w:rsidRDefault="00081ACB" w:rsidP="002A2171">
      <w:pPr>
        <w:spacing w:after="0" w:line="240" w:lineRule="auto"/>
        <w:jc w:val="both"/>
        <w:rPr>
          <w:sz w:val="24"/>
          <w:szCs w:val="24"/>
          <w:lang w:val="es-MX"/>
        </w:rPr>
      </w:pPr>
      <w:r w:rsidRPr="00DB24C2">
        <w:rPr>
          <w:sz w:val="24"/>
          <w:szCs w:val="24"/>
          <w:lang w:val="es-MX"/>
        </w:rPr>
        <w:t xml:space="preserve">Comprender la forma en que la infraestructura municipal critica para la prestación de servicios va a responder ante los desastres e identificar oportunidades para mejorar su rendimiento.  </w:t>
      </w:r>
    </w:p>
    <w:p w:rsidR="00DB24C2" w:rsidRPr="00DB24C2" w:rsidRDefault="00DB24C2" w:rsidP="002A2171">
      <w:pPr>
        <w:spacing w:after="0" w:line="240" w:lineRule="auto"/>
        <w:jc w:val="both"/>
        <w:rPr>
          <w:sz w:val="24"/>
          <w:szCs w:val="24"/>
          <w:lang w:val="es-MX"/>
        </w:rPr>
      </w:pPr>
    </w:p>
    <w:p w:rsidR="00DB24C2" w:rsidRDefault="00DB24C2" w:rsidP="002A2171">
      <w:pPr>
        <w:spacing w:after="0" w:line="240" w:lineRule="auto"/>
        <w:rPr>
          <w:rFonts w:ascii="Calibri" w:eastAsia="Times New Roman" w:hAnsi="Calibri" w:cs="Times New Roman"/>
          <w:b/>
          <w:bCs/>
          <w:sz w:val="24"/>
          <w:szCs w:val="24"/>
          <w:u w:val="single"/>
          <w:lang w:val="es-MX" w:eastAsia="es-MX"/>
        </w:rPr>
      </w:pPr>
      <w:r w:rsidRPr="00DB24C2">
        <w:rPr>
          <w:rFonts w:ascii="Calibri" w:eastAsia="Times New Roman" w:hAnsi="Calibri" w:cs="Times New Roman"/>
          <w:b/>
          <w:bCs/>
          <w:sz w:val="24"/>
          <w:szCs w:val="24"/>
          <w:u w:val="single"/>
          <w:lang w:val="es-MX" w:eastAsia="es-MX"/>
        </w:rPr>
        <w:t>Actores pertinentes</w:t>
      </w:r>
    </w:p>
    <w:p w:rsidR="00DB24C2" w:rsidRDefault="00DB24C2" w:rsidP="002A2171">
      <w:pPr>
        <w:spacing w:after="0" w:line="240" w:lineRule="auto"/>
        <w:rPr>
          <w:rFonts w:ascii="Calibri" w:eastAsia="Times New Roman" w:hAnsi="Calibri" w:cs="Times New Roman"/>
          <w:sz w:val="24"/>
          <w:szCs w:val="24"/>
          <w:lang w:val="es-MX" w:eastAsia="es-MX"/>
        </w:rPr>
      </w:pPr>
      <w:r w:rsidRPr="00DB24C2">
        <w:rPr>
          <w:rFonts w:ascii="Calibri" w:eastAsia="Times New Roman" w:hAnsi="Calibri" w:cs="Times New Roman"/>
          <w:sz w:val="24"/>
          <w:szCs w:val="24"/>
          <w:lang w:val="es-MX" w:eastAsia="es-MX"/>
        </w:rPr>
        <w:t xml:space="preserve">Departamentos de las autoridades locales, municipales, nacionales </w:t>
      </w:r>
      <w:proofErr w:type="gramStart"/>
      <w:r w:rsidRPr="00DB24C2">
        <w:rPr>
          <w:rFonts w:ascii="Calibri" w:eastAsia="Times New Roman" w:hAnsi="Calibri" w:cs="Times New Roman"/>
          <w:sz w:val="24"/>
          <w:szCs w:val="24"/>
          <w:lang w:val="es-MX" w:eastAsia="es-MX"/>
        </w:rPr>
        <w:t>relacionados</w:t>
      </w:r>
      <w:proofErr w:type="gramEnd"/>
      <w:r w:rsidRPr="00DB24C2">
        <w:rPr>
          <w:rFonts w:ascii="Calibri" w:eastAsia="Times New Roman" w:hAnsi="Calibri" w:cs="Times New Roman"/>
          <w:sz w:val="24"/>
          <w:szCs w:val="24"/>
          <w:lang w:val="es-MX" w:eastAsia="es-MX"/>
        </w:rPr>
        <w:t xml:space="preserve"> con el desarrollo urbano, la energía, el transporte, la salud, la educación, la seguridad, la cultura y la gestión de desastres. </w:t>
      </w:r>
    </w:p>
    <w:p w:rsidR="00DB24C2" w:rsidRDefault="00DB24C2" w:rsidP="002A2171">
      <w:pPr>
        <w:spacing w:after="0" w:line="240" w:lineRule="auto"/>
        <w:rPr>
          <w:rFonts w:ascii="Calibri" w:eastAsia="Times New Roman" w:hAnsi="Calibri" w:cs="Times New Roman"/>
          <w:sz w:val="24"/>
          <w:szCs w:val="24"/>
          <w:lang w:val="es-MX" w:eastAsia="es-MX"/>
        </w:rPr>
      </w:pPr>
      <w:r w:rsidRPr="00DB24C2">
        <w:rPr>
          <w:rFonts w:ascii="Calibri" w:eastAsia="Times New Roman" w:hAnsi="Calibri" w:cs="Times New Roman"/>
          <w:sz w:val="24"/>
          <w:szCs w:val="24"/>
          <w:lang w:val="es-MX" w:eastAsia="es-MX"/>
        </w:rPr>
        <w:t xml:space="preserve"> Ingenieros civiles y estructurales del sector privado y de las autoridades locales</w:t>
      </w:r>
    </w:p>
    <w:p w:rsidR="00DB24C2" w:rsidRPr="00DB24C2" w:rsidRDefault="00DB24C2" w:rsidP="002A2171">
      <w:pPr>
        <w:spacing w:after="0" w:line="240" w:lineRule="auto"/>
        <w:rPr>
          <w:rFonts w:ascii="Calibri" w:eastAsia="Times New Roman" w:hAnsi="Calibri" w:cs="Times New Roman"/>
          <w:b/>
          <w:bCs/>
          <w:sz w:val="24"/>
          <w:szCs w:val="24"/>
          <w:u w:val="single"/>
          <w:lang w:val="es-MX" w:eastAsia="es-MX"/>
        </w:rPr>
      </w:pPr>
      <w:r w:rsidRPr="00DB24C2">
        <w:rPr>
          <w:rFonts w:ascii="Calibri" w:eastAsia="Times New Roman" w:hAnsi="Calibri" w:cs="Times New Roman"/>
          <w:sz w:val="24"/>
          <w:szCs w:val="24"/>
          <w:lang w:val="es-MX" w:eastAsia="es-MX"/>
        </w:rPr>
        <w:t>Otros actores que participan en la prestación de servicios, como las ONG, el sector privado (por ejemplo, centros de formación o proveedores de alimentos)</w:t>
      </w:r>
    </w:p>
    <w:p w:rsidR="00DB24C2" w:rsidRPr="00DB24C2" w:rsidRDefault="00DB24C2" w:rsidP="002A2171">
      <w:pPr>
        <w:spacing w:after="0" w:line="240" w:lineRule="auto"/>
        <w:rPr>
          <w:sz w:val="24"/>
          <w:szCs w:val="24"/>
          <w:lang w:val="es-MX"/>
        </w:rPr>
      </w:pPr>
    </w:p>
    <w:p w:rsidR="00DB24C2" w:rsidRDefault="00DB24C2" w:rsidP="002A2171">
      <w:pPr>
        <w:spacing w:after="0" w:line="240" w:lineRule="auto"/>
        <w:rPr>
          <w:rFonts w:ascii="Calibri" w:eastAsia="Times New Roman" w:hAnsi="Calibri" w:cs="Times New Roman"/>
          <w:b/>
          <w:bCs/>
          <w:sz w:val="24"/>
          <w:szCs w:val="24"/>
          <w:u w:val="single"/>
          <w:lang w:val="es-MX" w:eastAsia="es-MX"/>
        </w:rPr>
      </w:pPr>
      <w:r>
        <w:rPr>
          <w:rFonts w:ascii="Calibri" w:eastAsia="Times New Roman" w:hAnsi="Calibri" w:cs="Times New Roman"/>
          <w:b/>
          <w:bCs/>
          <w:sz w:val="24"/>
          <w:szCs w:val="24"/>
          <w:u w:val="single"/>
          <w:lang w:val="es-MX" w:eastAsia="es-MX"/>
        </w:rPr>
        <w:t>Datos requeridos</w:t>
      </w:r>
    </w:p>
    <w:p w:rsidR="00DB24C2" w:rsidRPr="00DB24C2" w:rsidRDefault="00DB24C2" w:rsidP="002A2171">
      <w:pPr>
        <w:pStyle w:val="Prrafodelista"/>
        <w:numPr>
          <w:ilvl w:val="0"/>
          <w:numId w:val="36"/>
        </w:numPr>
        <w:spacing w:after="0" w:line="240" w:lineRule="auto"/>
        <w:rPr>
          <w:rFonts w:ascii="Calibri" w:eastAsia="Times New Roman" w:hAnsi="Calibri" w:cs="Times New Roman"/>
          <w:b/>
          <w:bCs/>
          <w:sz w:val="24"/>
          <w:szCs w:val="24"/>
          <w:u w:val="single"/>
          <w:lang w:val="es-MX" w:eastAsia="es-MX"/>
        </w:rPr>
      </w:pPr>
      <w:r w:rsidRPr="00DB24C2">
        <w:rPr>
          <w:rFonts w:ascii="Calibri" w:eastAsia="Times New Roman" w:hAnsi="Calibri" w:cs="Times New Roman"/>
          <w:sz w:val="24"/>
          <w:szCs w:val="24"/>
          <w:lang w:val="es-MX" w:eastAsia="es-MX"/>
        </w:rPr>
        <w:t xml:space="preserve">Estrategia de resistencia frente a los desastres incluidos planes específicos del sector y datos sobre su ejecución </w:t>
      </w:r>
    </w:p>
    <w:p w:rsidR="00DB24C2" w:rsidRPr="00DB24C2" w:rsidRDefault="00DB24C2" w:rsidP="002A2171">
      <w:pPr>
        <w:pStyle w:val="Prrafodelista"/>
        <w:numPr>
          <w:ilvl w:val="0"/>
          <w:numId w:val="36"/>
        </w:numPr>
        <w:spacing w:after="0" w:line="240" w:lineRule="auto"/>
        <w:rPr>
          <w:rFonts w:ascii="Calibri" w:eastAsia="Times New Roman" w:hAnsi="Calibri" w:cs="Times New Roman"/>
          <w:b/>
          <w:bCs/>
          <w:sz w:val="24"/>
          <w:szCs w:val="24"/>
          <w:u w:val="single"/>
          <w:lang w:val="es-MX" w:eastAsia="es-MX"/>
        </w:rPr>
      </w:pPr>
      <w:r w:rsidRPr="00DB24C2">
        <w:rPr>
          <w:rFonts w:ascii="Calibri" w:eastAsia="Times New Roman" w:hAnsi="Calibri" w:cs="Times New Roman"/>
          <w:sz w:val="24"/>
          <w:szCs w:val="24"/>
          <w:lang w:val="es-MX" w:eastAsia="es-MX"/>
        </w:rPr>
        <w:t xml:space="preserve">Lista de activos de infraestructura críticos, incluidos la localización y el área de captación y cualquier relación de interdependencia entre ellos.  </w:t>
      </w:r>
    </w:p>
    <w:p w:rsidR="00DB24C2" w:rsidRPr="002A2171" w:rsidRDefault="00DB24C2" w:rsidP="002A2171">
      <w:pPr>
        <w:pStyle w:val="Prrafodelista"/>
        <w:numPr>
          <w:ilvl w:val="0"/>
          <w:numId w:val="36"/>
        </w:numPr>
        <w:spacing w:after="0" w:line="240" w:lineRule="auto"/>
        <w:rPr>
          <w:rFonts w:ascii="Calibri" w:eastAsia="Times New Roman" w:hAnsi="Calibri" w:cs="Times New Roman"/>
          <w:b/>
          <w:bCs/>
          <w:sz w:val="24"/>
          <w:szCs w:val="24"/>
          <w:u w:val="single"/>
          <w:lang w:val="es-MX" w:eastAsia="es-MX"/>
        </w:rPr>
      </w:pPr>
      <w:r w:rsidRPr="00DB24C2">
        <w:rPr>
          <w:rFonts w:ascii="Calibri" w:eastAsia="Times New Roman" w:hAnsi="Calibri" w:cs="Times New Roman"/>
          <w:sz w:val="24"/>
          <w:szCs w:val="24"/>
          <w:lang w:val="es-MX" w:eastAsia="es-MX"/>
        </w:rPr>
        <w:t>Evaluaciones de infraestructura y daños y pérdidas históricos —éstos deben coordinarse con los escenarios del aspecto esencial 2—</w:t>
      </w:r>
    </w:p>
    <w:p w:rsidR="002A2171" w:rsidRDefault="002A2171" w:rsidP="002A2171">
      <w:pPr>
        <w:pBdr>
          <w:top w:val="single" w:sz="4" w:space="1" w:color="auto"/>
          <w:left w:val="single" w:sz="4" w:space="4" w:color="auto"/>
          <w:bottom w:val="single" w:sz="4" w:space="1" w:color="auto"/>
          <w:right w:val="single" w:sz="4" w:space="4" w:color="auto"/>
        </w:pBdr>
        <w:shd w:val="clear" w:color="auto" w:fill="92D050"/>
        <w:spacing w:after="0" w:line="240" w:lineRule="auto"/>
      </w:pPr>
      <w:r>
        <w:rPr>
          <w:b/>
        </w:rPr>
        <w:t>NIVEL 0 (1 pregunta)</w:t>
      </w:r>
    </w:p>
    <w:p w:rsidR="002A2171" w:rsidRPr="00A33488" w:rsidRDefault="002A2171" w:rsidP="002A2171">
      <w:pPr>
        <w:spacing w:after="0" w:line="240" w:lineRule="auto"/>
        <w:jc w:val="both"/>
        <w:rPr>
          <w:b/>
          <w:sz w:val="2"/>
          <w:szCs w:val="2"/>
        </w:rPr>
      </w:pPr>
    </w:p>
    <w:p w:rsidR="002A2171" w:rsidRDefault="002A2171" w:rsidP="002A2171">
      <w:pPr>
        <w:pBdr>
          <w:top w:val="single" w:sz="4" w:space="1" w:color="auto"/>
          <w:left w:val="single" w:sz="4" w:space="4" w:color="auto"/>
          <w:bottom w:val="single" w:sz="4" w:space="1" w:color="auto"/>
          <w:right w:val="single" w:sz="4" w:space="4" w:color="auto"/>
        </w:pBdr>
        <w:shd w:val="clear" w:color="auto" w:fill="FFFF00"/>
        <w:spacing w:after="0" w:line="240" w:lineRule="auto"/>
        <w:ind w:left="708"/>
      </w:pPr>
      <w:r>
        <w:rPr>
          <w:b/>
        </w:rPr>
        <w:t xml:space="preserve">NIVEL 1 (2 preguntas). </w:t>
      </w:r>
      <w:r w:rsidRPr="000A7330">
        <w:t>Para su municipio, califique los siguientes enunciados con "muy de acuerdo", "parcialmente de acuerdo" o "en desacuerdo"</w:t>
      </w:r>
    </w:p>
    <w:p w:rsidR="002A2171" w:rsidRPr="0087661B" w:rsidRDefault="002A2171" w:rsidP="002A2171">
      <w:pPr>
        <w:pBdr>
          <w:top w:val="single" w:sz="4" w:space="1" w:color="auto"/>
          <w:left w:val="single" w:sz="4" w:space="4" w:color="auto"/>
          <w:bottom w:val="single" w:sz="4" w:space="1" w:color="auto"/>
          <w:right w:val="single" w:sz="4" w:space="4" w:color="auto"/>
        </w:pBdr>
        <w:shd w:val="clear" w:color="auto" w:fill="FFE599" w:themeFill="accent4" w:themeFillTint="66"/>
        <w:spacing w:after="0" w:line="240" w:lineRule="auto"/>
        <w:ind w:left="1416"/>
        <w:jc w:val="both"/>
        <w:rPr>
          <w:b/>
        </w:rPr>
      </w:pPr>
      <w:r w:rsidRPr="001A35E7">
        <w:rPr>
          <w:b/>
        </w:rPr>
        <w:t>NIVEL 2 (</w:t>
      </w:r>
      <w:r>
        <w:rPr>
          <w:b/>
        </w:rPr>
        <w:t>8 preguntas</w:t>
      </w:r>
      <w:r w:rsidRPr="001A35E7">
        <w:rPr>
          <w:b/>
        </w:rPr>
        <w:t>)</w:t>
      </w:r>
      <w:r w:rsidRPr="001A35E7">
        <w:t xml:space="preserve"> (Si estuvo de acuerdo con la afirmación del nivel 1, responder a estas preguntas de seguimiento con "sí", "en cierta medida" o "no".)</w:t>
      </w:r>
    </w:p>
    <w:p w:rsidR="002A2171" w:rsidRPr="0087661B" w:rsidRDefault="002A2171" w:rsidP="002A217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2124"/>
        <w:jc w:val="both"/>
        <w:rPr>
          <w:b/>
        </w:rPr>
      </w:pPr>
      <w:r w:rsidRPr="0087661B">
        <w:rPr>
          <w:b/>
        </w:rPr>
        <w:t>NIVEL 3</w:t>
      </w:r>
      <w:r>
        <w:rPr>
          <w:b/>
        </w:rPr>
        <w:t xml:space="preserve"> (8 preguntas</w:t>
      </w:r>
      <w:proofErr w:type="gramStart"/>
      <w:r>
        <w:rPr>
          <w:b/>
        </w:rPr>
        <w:t>)</w:t>
      </w:r>
      <w:r w:rsidRPr="005B7155">
        <w:t>Escoger</w:t>
      </w:r>
      <w:proofErr w:type="gramEnd"/>
      <w:r w:rsidRPr="005B7155">
        <w:t xml:space="preserve"> la opción del 0 al 5 o proporcionar el dato.</w:t>
      </w:r>
    </w:p>
    <w:p w:rsidR="002A2171" w:rsidRDefault="002A2171" w:rsidP="002A2171">
      <w:pPr>
        <w:pStyle w:val="Prrafodelista"/>
        <w:numPr>
          <w:ilvl w:val="0"/>
          <w:numId w:val="16"/>
        </w:numPr>
        <w:shd w:val="clear" w:color="auto" w:fill="92D050"/>
        <w:spacing w:after="0" w:line="240" w:lineRule="auto"/>
        <w:jc w:val="both"/>
      </w:pPr>
      <w:r>
        <w:t xml:space="preserve">Daños a infraestructura crítica ocasionados por eventos peligrosos </w:t>
      </w:r>
    </w:p>
    <w:p w:rsidR="002A2171" w:rsidRDefault="002A2171" w:rsidP="002A2171">
      <w:pPr>
        <w:shd w:val="clear" w:color="auto" w:fill="92D050"/>
        <w:spacing w:after="0" w:line="240" w:lineRule="auto"/>
        <w:jc w:val="both"/>
      </w:pPr>
      <w:r w:rsidRPr="00A33488">
        <w:rPr>
          <w:b/>
        </w:rPr>
        <w:t>P-5</w:t>
      </w:r>
      <w:r>
        <w:t xml:space="preserve"> Número de instalaciones de salud destruidas/dañadas</w:t>
      </w:r>
    </w:p>
    <w:p w:rsidR="002A2171" w:rsidRDefault="002A2171" w:rsidP="002A2171">
      <w:pPr>
        <w:shd w:val="clear" w:color="auto" w:fill="92D050"/>
        <w:spacing w:after="0" w:line="240" w:lineRule="auto"/>
        <w:jc w:val="both"/>
      </w:pPr>
      <w:r w:rsidRPr="00A33488">
        <w:rPr>
          <w:b/>
        </w:rPr>
        <w:t>P-6</w:t>
      </w:r>
      <w:r>
        <w:t xml:space="preserve"> Número de instalaciones educativas destruidas/ dañadas</w:t>
      </w:r>
    </w:p>
    <w:p w:rsidR="002A2171" w:rsidRDefault="002A2171" w:rsidP="002A2171">
      <w:pPr>
        <w:shd w:val="clear" w:color="auto" w:fill="92D050"/>
        <w:spacing w:after="0" w:line="240" w:lineRule="auto"/>
        <w:jc w:val="both"/>
      </w:pPr>
      <w:r w:rsidRPr="00A33488">
        <w:rPr>
          <w:b/>
        </w:rPr>
        <w:t>P-7</w:t>
      </w:r>
      <w:r>
        <w:t xml:space="preserve"> Duración de las interrupciones de servicios básicos por año (agua y saneamiento, electricidad, salud, comunicaciones, sistemas informáticos, electricidad/energía, transporte)</w:t>
      </w:r>
    </w:p>
    <w:p w:rsidR="002A2171" w:rsidRPr="002A2171" w:rsidRDefault="002A2171" w:rsidP="002A2171">
      <w:pPr>
        <w:spacing w:after="0" w:line="360" w:lineRule="auto"/>
        <w:rPr>
          <w:rFonts w:ascii="Calibri" w:eastAsia="Times New Roman" w:hAnsi="Calibri" w:cs="Times New Roman"/>
          <w:b/>
          <w:bCs/>
          <w:sz w:val="24"/>
          <w:szCs w:val="24"/>
          <w:u w:val="single"/>
          <w:lang w:val="es-MX" w:eastAsia="es-MX"/>
        </w:rPr>
      </w:pPr>
    </w:p>
    <w:p w:rsidR="00DB24C2" w:rsidRDefault="00DB24C2">
      <w:pPr>
        <w:rPr>
          <w:lang w:val="es-MX"/>
        </w:rPr>
      </w:pPr>
      <w:r>
        <w:rPr>
          <w:lang w:val="es-MX"/>
        </w:rPr>
        <w:br w:type="page"/>
      </w:r>
    </w:p>
    <w:p w:rsidR="00A33488" w:rsidRPr="00595900" w:rsidRDefault="00A33488" w:rsidP="00A33488">
      <w:pPr>
        <w:spacing w:after="0"/>
        <w:jc w:val="both"/>
        <w:rPr>
          <w:sz w:val="6"/>
          <w:szCs w:val="6"/>
          <w:highlight w:val="yellow"/>
          <w:lang w:val="es-MX"/>
        </w:rPr>
      </w:pPr>
    </w:p>
    <w:p w:rsidR="001466E3" w:rsidRPr="00595900" w:rsidRDefault="001466E3" w:rsidP="00A33488">
      <w:pPr>
        <w:shd w:val="clear" w:color="auto" w:fill="FFFF00"/>
        <w:jc w:val="both"/>
        <w:rPr>
          <w:lang w:val="es-MX"/>
        </w:rPr>
      </w:pPr>
      <w:r w:rsidRPr="00595900">
        <w:rPr>
          <w:highlight w:val="yellow"/>
          <w:lang w:val="es-MX"/>
        </w:rPr>
        <w:t xml:space="preserve">8.1. </w:t>
      </w:r>
      <w:r w:rsidR="008A3BB4" w:rsidRPr="00595900">
        <w:rPr>
          <w:b/>
          <w:highlight w:val="yellow"/>
          <w:lang w:val="es-MX"/>
        </w:rPr>
        <w:t>Nivel 1.</w:t>
      </w:r>
      <w:r w:rsidR="008A3BB4" w:rsidRPr="00595900">
        <w:rPr>
          <w:highlight w:val="yellow"/>
          <w:lang w:val="es-MX"/>
        </w:rPr>
        <w:t xml:space="preserve"> </w:t>
      </w:r>
      <w:r w:rsidR="004C58BE" w:rsidRPr="00595900">
        <w:rPr>
          <w:b/>
          <w:highlight w:val="yellow"/>
          <w:lang w:val="es-MX"/>
        </w:rPr>
        <w:t>P-24</w:t>
      </w:r>
      <w:r w:rsidR="004C58BE" w:rsidRPr="00595900">
        <w:rPr>
          <w:highlight w:val="yellow"/>
          <w:lang w:val="es-MX"/>
        </w:rPr>
        <w:t xml:space="preserve"> </w:t>
      </w:r>
      <w:r w:rsidRPr="00595900">
        <w:rPr>
          <w:highlight w:val="yellow"/>
          <w:lang w:val="es-MX"/>
        </w:rPr>
        <w:t>El municipio posee y pone en práctica un plan o estrategia de infraestructura crítica para proteger su infraestructura y servicios</w:t>
      </w:r>
      <w:r w:rsidRPr="00595900">
        <w:rPr>
          <w:lang w:val="es-MX"/>
        </w:rPr>
        <w:t xml:space="preserve"> </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FC4F31" w:rsidRDefault="00FC4F31" w:rsidP="008A3BB4">
      <w:pPr>
        <w:pStyle w:val="Prrafodelista"/>
        <w:ind w:left="405"/>
        <w:jc w:val="both"/>
        <w:rPr>
          <w:b/>
          <w:lang w:val="es-MX"/>
        </w:rPr>
      </w:pPr>
    </w:p>
    <w:p w:rsidR="00FC4F31" w:rsidRDefault="00FC4F31"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ind w:left="708"/>
        <w:jc w:val="both"/>
        <w:rPr>
          <w:sz w:val="2"/>
          <w:szCs w:val="2"/>
          <w:lang w:val="es-MX"/>
        </w:rPr>
      </w:pPr>
    </w:p>
    <w:p w:rsidR="00FC4F31" w:rsidRDefault="00FC4F31">
      <w:pPr>
        <w:rPr>
          <w:lang w:val="es-MX"/>
        </w:rPr>
      </w:pPr>
      <w:r>
        <w:rPr>
          <w:lang w:val="es-MX"/>
        </w:rPr>
        <w:br w:type="page"/>
      </w:r>
    </w:p>
    <w:p w:rsidR="00D33020" w:rsidRPr="00595900" w:rsidRDefault="00D33020" w:rsidP="00D33020">
      <w:pPr>
        <w:shd w:val="clear" w:color="auto" w:fill="FFE599" w:themeFill="accent4" w:themeFillTint="66"/>
        <w:ind w:left="708"/>
        <w:jc w:val="both"/>
        <w:rPr>
          <w:lang w:val="es-MX"/>
        </w:rPr>
      </w:pPr>
      <w:r w:rsidRPr="00595900">
        <w:rPr>
          <w:lang w:val="es-MX"/>
        </w:rPr>
        <w:lastRenderedPageBreak/>
        <w:t xml:space="preserve">8.1.1. </w:t>
      </w:r>
      <w:r w:rsidR="008A3BB4" w:rsidRPr="00595900">
        <w:rPr>
          <w:b/>
          <w:lang w:val="es-MX"/>
        </w:rPr>
        <w:t>Nivel 2.</w:t>
      </w:r>
      <w:r w:rsidR="008A3BB4" w:rsidRPr="00595900">
        <w:rPr>
          <w:lang w:val="es-MX"/>
        </w:rPr>
        <w:t xml:space="preserve"> </w:t>
      </w:r>
      <w:r w:rsidRPr="00595900">
        <w:rPr>
          <w:b/>
          <w:lang w:val="es-MX"/>
        </w:rPr>
        <w:t xml:space="preserve">P-57 </w:t>
      </w:r>
      <w:r w:rsidRPr="00595900">
        <w:rPr>
          <w:lang w:val="es-MX"/>
        </w:rPr>
        <w:t>¿Hay una noción compartida de los riesgos entre el municipio y los distintos proveedores de servicios públicos en los puntos de tensión en el sistema/riesgos a escala del municipio?</w:t>
      </w:r>
    </w:p>
    <w:p w:rsidR="008A3BB4" w:rsidRPr="00595900" w:rsidRDefault="008A3BB4" w:rsidP="008A3BB4">
      <w:pPr>
        <w:spacing w:after="0"/>
        <w:ind w:left="708"/>
        <w:jc w:val="both"/>
        <w:rPr>
          <w:sz w:val="2"/>
          <w:szCs w:val="2"/>
          <w:lang w:val="es-MX"/>
        </w:rPr>
      </w:pP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C4F31" w:rsidRDefault="00FC4F31" w:rsidP="008A3BB4">
      <w:pPr>
        <w:pStyle w:val="Prrafodelista"/>
        <w:ind w:left="405"/>
        <w:jc w:val="both"/>
        <w:rPr>
          <w:b/>
          <w:lang w:val="es-MX"/>
        </w:rPr>
      </w:pP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8.1.1.1 </w:t>
      </w:r>
      <w:r w:rsidRPr="00215083">
        <w:rPr>
          <w:b/>
          <w:sz w:val="18"/>
          <w:szCs w:val="18"/>
        </w:rPr>
        <w:t>P-94</w:t>
      </w:r>
      <w:r w:rsidRPr="00215083">
        <w:rPr>
          <w:sz w:val="18"/>
          <w:szCs w:val="18"/>
        </w:rPr>
        <w:t xml:space="preserve"> ¿Hay un foro de múltiples organismos que se ocupe de evaluar los temas de infraestructura y resiliencia operacional? Por favor, seleccione una de las siguientes opciones: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Hay un foro de múltiples organismos/ministerios/empresas de servicios públicos que se reúnen periódicamente para abordar específicamente las cuestiones de resiliencia de la infraestructura, a escala municipal</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Algunas, pero no todas, las empresas clave de infraestructura/servicios públicos se reúnen periódicamente para tratar específicamente las cuestiones de resiliencia de la infraestructura</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3   Algunas, pero no todas, las empresas clave de infraestructura/servicios públicos se reúnen periódicamente pero el foro no se centra en la resiliencia </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Algunas, pero no todas, las empresas clave de infraestructura/servicios públicos se reúnen de forma más o menos periódica y en ocasiones tratan cuestiones de resiliencia </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1   Hay una red informal/ad-hoc y relaciones entre diferentes operadores de infraestructuras/servicios públicos </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Hay poca/ninguna comunicación de información entre los proveedores de infraestructura/servicios públicos</w:t>
      </w:r>
    </w:p>
    <w:p w:rsidR="00FC4F31" w:rsidRDefault="00FC4F31"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595900" w:rsidRDefault="008A3BB4" w:rsidP="002C2600">
            <w:pPr>
              <w:pStyle w:val="Prrafodelista"/>
              <w:ind w:left="0"/>
              <w:jc w:val="both"/>
              <w:rPr>
                <w:b/>
                <w:lang w:val="es-MX"/>
              </w:rPr>
            </w:pPr>
            <w:r w:rsidRPr="00595900">
              <w:rPr>
                <w:b/>
                <w:lang w:val="es-MX"/>
              </w:rPr>
              <w:t>Logros</w:t>
            </w:r>
          </w:p>
        </w:tc>
        <w:tc>
          <w:tcPr>
            <w:tcW w:w="2690" w:type="pct"/>
          </w:tcPr>
          <w:p w:rsidR="008A3BB4" w:rsidRPr="00595900" w:rsidRDefault="008A3BB4" w:rsidP="002C2600">
            <w:pPr>
              <w:pStyle w:val="Prrafodelista"/>
              <w:ind w:left="0"/>
              <w:jc w:val="both"/>
              <w:rPr>
                <w:b/>
                <w:lang w:val="es-MX"/>
              </w:rPr>
            </w:pPr>
            <w:r w:rsidRPr="00595900">
              <w:rPr>
                <w:b/>
                <w:lang w:val="es-MX"/>
              </w:rPr>
              <w:t>Vacíos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D436CB">
      <w:pPr>
        <w:spacing w:after="0"/>
        <w:jc w:val="both"/>
        <w:rPr>
          <w:lang w:val="es-MX"/>
        </w:rPr>
      </w:pPr>
    </w:p>
    <w:p w:rsidR="008A3BB4" w:rsidRPr="00595900" w:rsidRDefault="008A3BB4" w:rsidP="008A3BB4">
      <w:pPr>
        <w:spacing w:after="0"/>
        <w:ind w:left="708"/>
        <w:jc w:val="both"/>
        <w:rPr>
          <w:lang w:val="es-MX"/>
        </w:rPr>
      </w:pPr>
    </w:p>
    <w:p w:rsidR="008A3BB4" w:rsidRPr="00595900" w:rsidRDefault="008A3BB4" w:rsidP="008A3BB4">
      <w:pPr>
        <w:spacing w:after="0"/>
        <w:ind w:left="708"/>
        <w:jc w:val="both"/>
        <w:rPr>
          <w:lang w:val="es-MX"/>
        </w:rPr>
      </w:pPr>
    </w:p>
    <w:p w:rsidR="00FC4F31" w:rsidRDefault="00FC4F31">
      <w:pPr>
        <w:rPr>
          <w:lang w:val="es-MX"/>
        </w:rPr>
      </w:pPr>
      <w:r>
        <w:rPr>
          <w:lang w:val="es-MX"/>
        </w:rPr>
        <w:br w:type="page"/>
      </w:r>
    </w:p>
    <w:p w:rsidR="00D33020" w:rsidRPr="00595900" w:rsidRDefault="00D33020" w:rsidP="00D33020">
      <w:pPr>
        <w:shd w:val="clear" w:color="auto" w:fill="FFE599" w:themeFill="accent4" w:themeFillTint="66"/>
        <w:spacing w:after="0"/>
        <w:ind w:left="708"/>
        <w:jc w:val="both"/>
        <w:rPr>
          <w:lang w:val="es-MX"/>
        </w:rPr>
      </w:pPr>
      <w:r w:rsidRPr="00595900">
        <w:rPr>
          <w:lang w:val="es-MX"/>
        </w:rPr>
        <w:lastRenderedPageBreak/>
        <w:t xml:space="preserve">8.1.2. </w:t>
      </w:r>
      <w:r w:rsidR="008A3BB4" w:rsidRPr="00595900">
        <w:rPr>
          <w:b/>
          <w:lang w:val="es-MX"/>
        </w:rPr>
        <w:t>Nivel 2.</w:t>
      </w:r>
      <w:r w:rsidR="008A3BB4" w:rsidRPr="00595900">
        <w:rPr>
          <w:lang w:val="es-MX"/>
        </w:rPr>
        <w:t xml:space="preserve"> </w:t>
      </w:r>
      <w:r w:rsidRPr="00595900">
        <w:rPr>
          <w:b/>
          <w:lang w:val="es-MX"/>
        </w:rPr>
        <w:t>P-58</w:t>
      </w:r>
      <w:r w:rsidRPr="00595900">
        <w:rPr>
          <w:lang w:val="es-MX"/>
        </w:rPr>
        <w:t xml:space="preserve"> ¿Se encuentra la infraestructura crítica (por ejemplo, hospitales, escuelas, edificios gubernamentales, subestaciones eléctricas, etc.) construida en zonas de bajo riesgo, de acuerdo con los códigos de construcción, reglamentos y disposiciones pertinentes para garantizar su continuidad?</w:t>
      </w:r>
    </w:p>
    <w:p w:rsidR="00D33020" w:rsidRPr="00595900" w:rsidRDefault="00D33020" w:rsidP="00D33020">
      <w:pPr>
        <w:spacing w:after="0"/>
        <w:ind w:left="708"/>
        <w:jc w:val="both"/>
        <w:rPr>
          <w:lang w:val="es-MX"/>
        </w:rPr>
      </w:pP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C4F31" w:rsidRDefault="00FC4F31" w:rsidP="00D436CB">
      <w:pPr>
        <w:pStyle w:val="Prrafodelista"/>
        <w:ind w:left="405"/>
        <w:jc w:val="both"/>
        <w:rPr>
          <w:b/>
          <w:lang w:val="es-MX"/>
        </w:rPr>
      </w:pPr>
    </w:p>
    <w:p w:rsidR="00FC4F31"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0E6CF2">
        <w:t>8.1.2.1</w:t>
      </w:r>
      <w:proofErr w:type="gramStart"/>
      <w:r w:rsidRPr="000E6CF2">
        <w:t>.</w:t>
      </w:r>
      <w:r>
        <w:rPr>
          <w:b/>
        </w:rPr>
        <w:t>P</w:t>
      </w:r>
      <w:proofErr w:type="gramEnd"/>
      <w:r>
        <w:rPr>
          <w:b/>
        </w:rPr>
        <w:t>-95</w:t>
      </w:r>
      <w:r w:rsidRPr="000E6CF2">
        <w:t xml:space="preserve"> Porcentaje de hospitales situados en zonas de alto riesgo (por ejemplo, inundaciones, seísmos)</w:t>
      </w:r>
    </w:p>
    <w:p w:rsidR="00FC4F31" w:rsidRDefault="00FC4F31" w:rsidP="00FC4F31">
      <w:pPr>
        <w:spacing w:after="0"/>
        <w:ind w:left="708"/>
        <w:jc w:val="both"/>
      </w:pPr>
    </w:p>
    <w:p w:rsidR="00FC4F31"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0E6CF2">
        <w:t xml:space="preserve">8.1.2.2. </w:t>
      </w:r>
      <w:r>
        <w:rPr>
          <w:b/>
        </w:rPr>
        <w:t>P-96</w:t>
      </w:r>
      <w:r w:rsidRPr="000E6CF2">
        <w:t>Porcentaje de escuelas situadas en zonas de alto riesgo (por ejemplo, inundaciones, seísmos)</w:t>
      </w:r>
    </w:p>
    <w:p w:rsidR="00FC4F31" w:rsidRDefault="00FC4F31"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0E6CF2" w:rsidRPr="00595900" w:rsidRDefault="000E6CF2" w:rsidP="00D33020">
      <w:pPr>
        <w:spacing w:after="0"/>
        <w:ind w:left="708"/>
        <w:jc w:val="both"/>
        <w:rPr>
          <w:lang w:val="es-MX"/>
        </w:rPr>
      </w:pPr>
    </w:p>
    <w:p w:rsidR="00D436CB" w:rsidRPr="00595900" w:rsidRDefault="00D436CB" w:rsidP="00D436CB">
      <w:pPr>
        <w:spacing w:after="0"/>
        <w:jc w:val="both"/>
        <w:rPr>
          <w:lang w:val="es-MX"/>
        </w:rPr>
      </w:pPr>
    </w:p>
    <w:p w:rsidR="00FC4F31" w:rsidRDefault="00FC4F31">
      <w:pPr>
        <w:rPr>
          <w:lang w:val="es-MX"/>
        </w:rPr>
      </w:pPr>
      <w:r>
        <w:rPr>
          <w:lang w:val="es-MX"/>
        </w:rPr>
        <w:br w:type="page"/>
      </w:r>
    </w:p>
    <w:p w:rsidR="00D33020" w:rsidRPr="00595900" w:rsidRDefault="00D33020" w:rsidP="00D33020">
      <w:pPr>
        <w:shd w:val="clear" w:color="auto" w:fill="FFE599" w:themeFill="accent4" w:themeFillTint="66"/>
        <w:spacing w:after="0"/>
        <w:ind w:left="708"/>
        <w:jc w:val="both"/>
        <w:rPr>
          <w:lang w:val="es-MX"/>
        </w:rPr>
      </w:pPr>
      <w:r w:rsidRPr="00595900">
        <w:rPr>
          <w:lang w:val="es-MX"/>
        </w:rPr>
        <w:lastRenderedPageBreak/>
        <w:t xml:space="preserve">8.1.3. </w:t>
      </w:r>
      <w:r w:rsidR="008A3BB4" w:rsidRPr="00595900">
        <w:rPr>
          <w:b/>
          <w:lang w:val="es-MX"/>
        </w:rPr>
        <w:t>Nivel 2.</w:t>
      </w:r>
      <w:r w:rsidR="008A3BB4" w:rsidRPr="00595900">
        <w:rPr>
          <w:lang w:val="es-MX"/>
        </w:rPr>
        <w:t xml:space="preserve"> </w:t>
      </w:r>
      <w:r w:rsidRPr="00595900">
        <w:rPr>
          <w:b/>
          <w:lang w:val="es-MX"/>
        </w:rPr>
        <w:t>P-59</w:t>
      </w:r>
      <w:r w:rsidRPr="00595900">
        <w:rPr>
          <w:lang w:val="es-MX"/>
        </w:rPr>
        <w:t xml:space="preserve"> ¿Se cuenta con planes para la continuidad de la prestación de servicios críticos?</w:t>
      </w:r>
    </w:p>
    <w:p w:rsidR="00D33020" w:rsidRPr="00595900" w:rsidRDefault="00D33020" w:rsidP="00D33020">
      <w:pPr>
        <w:spacing w:after="0"/>
        <w:ind w:left="708"/>
        <w:jc w:val="both"/>
        <w:rPr>
          <w:lang w:val="es-MX"/>
        </w:rPr>
      </w:pP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C4F31" w:rsidRDefault="00FC4F31" w:rsidP="00D436CB">
      <w:pPr>
        <w:pStyle w:val="Prrafodelista"/>
        <w:ind w:left="405"/>
        <w:jc w:val="both"/>
        <w:rPr>
          <w:b/>
          <w:lang w:val="es-MX"/>
        </w:rPr>
      </w:pPr>
    </w:p>
    <w:p w:rsidR="00FC4F31"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8.1.3.1. </w:t>
      </w:r>
      <w:r>
        <w:rPr>
          <w:b/>
        </w:rPr>
        <w:t>P-97</w:t>
      </w:r>
      <w:r>
        <w:t xml:space="preserve"> Número de los siguientes elementos que cuentan con planes/arreglos de continuidad actualizados (menos de 5 años):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Agua y saneamiento</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Energía y electricidad</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Atención sanitaria</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comunicaciones y sistemas informáticos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Transporte"</w:t>
      </w:r>
    </w:p>
    <w:p w:rsidR="00FC4F31" w:rsidRDefault="00FC4F31"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595900" w:rsidRDefault="00D436CB" w:rsidP="00D436CB">
      <w:pPr>
        <w:spacing w:after="0"/>
        <w:jc w:val="both"/>
        <w:rPr>
          <w:lang w:val="es-MX"/>
        </w:rPr>
      </w:pPr>
    </w:p>
    <w:p w:rsidR="00D436CB" w:rsidRDefault="00D436CB" w:rsidP="00D33020">
      <w:pPr>
        <w:spacing w:after="0"/>
        <w:ind w:left="708"/>
        <w:jc w:val="both"/>
        <w:rPr>
          <w:lang w:val="es-MX"/>
        </w:rPr>
      </w:pPr>
    </w:p>
    <w:p w:rsidR="00B0033B" w:rsidRPr="00595900" w:rsidRDefault="00B0033B" w:rsidP="00D33020">
      <w:pPr>
        <w:spacing w:after="0"/>
        <w:ind w:left="708"/>
        <w:jc w:val="both"/>
        <w:rPr>
          <w:lang w:val="es-MX"/>
        </w:rPr>
      </w:pPr>
    </w:p>
    <w:p w:rsidR="00FC4F31" w:rsidRDefault="00FC4F31">
      <w:pPr>
        <w:rPr>
          <w:lang w:val="es-MX"/>
        </w:rPr>
      </w:pPr>
      <w:r>
        <w:rPr>
          <w:lang w:val="es-MX"/>
        </w:rPr>
        <w:br w:type="page"/>
      </w:r>
    </w:p>
    <w:p w:rsidR="00D33020" w:rsidRPr="00595900" w:rsidRDefault="00D33020" w:rsidP="00D436CB">
      <w:pPr>
        <w:shd w:val="clear" w:color="auto" w:fill="FFE599" w:themeFill="accent4" w:themeFillTint="66"/>
        <w:spacing w:after="0"/>
        <w:ind w:left="708"/>
        <w:jc w:val="both"/>
        <w:rPr>
          <w:lang w:val="es-MX"/>
        </w:rPr>
      </w:pPr>
      <w:r w:rsidRPr="00595900">
        <w:rPr>
          <w:lang w:val="es-MX"/>
        </w:rPr>
        <w:lastRenderedPageBreak/>
        <w:t xml:space="preserve">8.1.4. </w:t>
      </w:r>
      <w:r w:rsidR="008A3BB4" w:rsidRPr="00595900">
        <w:rPr>
          <w:b/>
          <w:lang w:val="es-MX"/>
        </w:rPr>
        <w:t>Nivel 2.</w:t>
      </w:r>
      <w:r w:rsidR="008A3BB4" w:rsidRPr="00595900">
        <w:rPr>
          <w:lang w:val="es-MX"/>
        </w:rPr>
        <w:t xml:space="preserve"> </w:t>
      </w:r>
      <w:r w:rsidRPr="00595900">
        <w:rPr>
          <w:b/>
          <w:lang w:val="es-MX"/>
        </w:rPr>
        <w:t>P-60</w:t>
      </w:r>
      <w:r w:rsidRPr="00595900">
        <w:rPr>
          <w:lang w:val="es-MX"/>
        </w:rPr>
        <w:t xml:space="preserve"> ¿Está el municipio invirtiendo lo suficiente en el mantenimiento y la actualización</w:t>
      </w:r>
      <w:r w:rsidR="00D436CB" w:rsidRPr="00595900">
        <w:rPr>
          <w:lang w:val="es-MX"/>
        </w:rPr>
        <w:t xml:space="preserve"> de la infraestructura crítica?</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C4F31" w:rsidRDefault="00FC4F31" w:rsidP="00D436CB">
      <w:pPr>
        <w:pStyle w:val="Prrafodelista"/>
        <w:ind w:left="405"/>
        <w:jc w:val="both"/>
        <w:rPr>
          <w:b/>
          <w:lang w:val="es-MX"/>
        </w:rPr>
      </w:pPr>
    </w:p>
    <w:p w:rsidR="00FC4F31"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jc w:val="both"/>
      </w:pPr>
      <w:r w:rsidRPr="000E6CF2">
        <w:t xml:space="preserve">8.1.4.1. </w:t>
      </w:r>
      <w:r>
        <w:rPr>
          <w:b/>
        </w:rPr>
        <w:t>P-98</w:t>
      </w:r>
      <w:r w:rsidRPr="000E6CF2">
        <w:t>Déficit de financiación del mantenimiento y la actualización de los cuatro servicios anteriores (a lo largo de 5 años).</w:t>
      </w:r>
    </w:p>
    <w:p w:rsidR="00FC4F31" w:rsidRDefault="00FC4F31"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595900" w:rsidRDefault="00D436CB" w:rsidP="00F8753C">
      <w:pPr>
        <w:jc w:val="both"/>
        <w:rPr>
          <w:lang w:val="es-MX"/>
        </w:rPr>
      </w:pPr>
    </w:p>
    <w:p w:rsidR="00FC4F31" w:rsidRDefault="00FC4F31">
      <w:pPr>
        <w:rPr>
          <w:lang w:val="es-MX"/>
        </w:rPr>
      </w:pPr>
      <w:r>
        <w:rPr>
          <w:lang w:val="es-MX"/>
        </w:rPr>
        <w:br w:type="page"/>
      </w:r>
    </w:p>
    <w:p w:rsidR="001466E3" w:rsidRPr="00595900" w:rsidRDefault="001466E3" w:rsidP="00154785">
      <w:pPr>
        <w:shd w:val="clear" w:color="auto" w:fill="FFFF00"/>
        <w:jc w:val="both"/>
        <w:rPr>
          <w:lang w:val="es-MX"/>
        </w:rPr>
      </w:pPr>
      <w:r w:rsidRPr="00595900">
        <w:rPr>
          <w:lang w:val="es-MX"/>
        </w:rPr>
        <w:lastRenderedPageBreak/>
        <w:t xml:space="preserve">8.2. </w:t>
      </w:r>
      <w:r w:rsidR="008A3BB4" w:rsidRPr="00595900">
        <w:rPr>
          <w:b/>
          <w:lang w:val="es-MX"/>
        </w:rPr>
        <w:t>Nivel 1.</w:t>
      </w:r>
      <w:r w:rsidR="008A3BB4" w:rsidRPr="00595900">
        <w:rPr>
          <w:lang w:val="es-MX"/>
        </w:rPr>
        <w:t xml:space="preserve"> </w:t>
      </w:r>
      <w:r w:rsidR="004C58BE" w:rsidRPr="00595900">
        <w:rPr>
          <w:b/>
          <w:lang w:val="es-MX"/>
        </w:rPr>
        <w:t>P-25</w:t>
      </w:r>
      <w:r w:rsidR="004C58BE" w:rsidRPr="00595900">
        <w:rPr>
          <w:lang w:val="es-MX"/>
        </w:rPr>
        <w:t xml:space="preserve"> </w:t>
      </w:r>
      <w:r w:rsidRPr="00595900">
        <w:rPr>
          <w:lang w:val="es-MX"/>
        </w:rPr>
        <w:t>Se cuenta con infraestructura de protección/mitigación de riesgos (por ejemplo, diques contra inundaciones, diseño sísmico) acorde a las necesidades (y recibe el mantenimiento adecuado)</w:t>
      </w:r>
      <w:proofErr w:type="gramStart"/>
      <w:r w:rsidRPr="00595900">
        <w:rPr>
          <w:lang w:val="es-MX"/>
        </w:rPr>
        <w:t>?</w:t>
      </w:r>
      <w:proofErr w:type="gramEnd"/>
      <w:r w:rsidRPr="00595900">
        <w:rPr>
          <w:lang w:val="es-MX"/>
        </w:rPr>
        <w:t xml:space="preserve"> </w:t>
      </w:r>
      <w:r w:rsidR="00D33020" w:rsidRPr="00595900">
        <w:rPr>
          <w:lang w:val="es-MX"/>
        </w:rPr>
        <w:t>C</w:t>
      </w:r>
      <w:r w:rsidRPr="00595900">
        <w:rPr>
          <w:lang w:val="es-MX"/>
        </w:rPr>
        <w:t>ríticos</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FC4F31" w:rsidRDefault="00FC4F31" w:rsidP="008A3BB4">
      <w:pPr>
        <w:pStyle w:val="Prrafodelista"/>
        <w:ind w:left="405"/>
        <w:jc w:val="both"/>
        <w:rPr>
          <w:b/>
          <w:lang w:val="es-MX"/>
        </w:rPr>
      </w:pPr>
    </w:p>
    <w:p w:rsidR="00FC4F31" w:rsidRDefault="00FC4F31"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D436CB" w:rsidRDefault="00D436CB" w:rsidP="008A3BB4">
      <w:pPr>
        <w:ind w:left="708"/>
        <w:jc w:val="both"/>
        <w:rPr>
          <w:lang w:val="es-MX"/>
        </w:rPr>
      </w:pPr>
    </w:p>
    <w:p w:rsidR="00B0033B" w:rsidRPr="00595900" w:rsidRDefault="00B0033B" w:rsidP="008A3BB4">
      <w:pPr>
        <w:ind w:left="708"/>
        <w:jc w:val="both"/>
        <w:rPr>
          <w:lang w:val="es-MX"/>
        </w:rPr>
      </w:pPr>
    </w:p>
    <w:p w:rsidR="00FC4F31" w:rsidRDefault="00FC4F31">
      <w:pPr>
        <w:rPr>
          <w:lang w:val="es-MX"/>
        </w:rPr>
      </w:pPr>
      <w:r>
        <w:rPr>
          <w:lang w:val="es-MX"/>
        </w:rPr>
        <w:br w:type="page"/>
      </w:r>
    </w:p>
    <w:p w:rsidR="00D33020" w:rsidRPr="00595900" w:rsidRDefault="00D33020" w:rsidP="00D33020">
      <w:pPr>
        <w:shd w:val="clear" w:color="auto" w:fill="FFE599" w:themeFill="accent4" w:themeFillTint="66"/>
        <w:ind w:left="708"/>
        <w:jc w:val="both"/>
        <w:rPr>
          <w:lang w:val="es-MX"/>
        </w:rPr>
      </w:pPr>
      <w:r w:rsidRPr="00595900">
        <w:rPr>
          <w:lang w:val="es-MX"/>
        </w:rPr>
        <w:lastRenderedPageBreak/>
        <w:t xml:space="preserve">8.2.1. </w:t>
      </w:r>
      <w:r w:rsidR="008A3BB4" w:rsidRPr="00595900">
        <w:rPr>
          <w:b/>
          <w:lang w:val="es-MX"/>
        </w:rPr>
        <w:t>Nivel 2.</w:t>
      </w:r>
      <w:r w:rsidR="008A3BB4" w:rsidRPr="00595900">
        <w:rPr>
          <w:lang w:val="es-MX"/>
        </w:rPr>
        <w:t xml:space="preserve"> </w:t>
      </w:r>
      <w:r w:rsidRPr="00595900">
        <w:rPr>
          <w:b/>
          <w:lang w:val="es-MX"/>
        </w:rPr>
        <w:t>P-61</w:t>
      </w:r>
      <w:r w:rsidRPr="00595900">
        <w:rPr>
          <w:lang w:val="es-MX"/>
        </w:rPr>
        <w:t xml:space="preserve"> ¿Está la infraestructura de protección existente bien diseñada y construida teniendo en cuenta la información sobre el riesgo?</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C4F31" w:rsidRDefault="00FC4F31" w:rsidP="00D436CB">
      <w:pPr>
        <w:pStyle w:val="Prrafodelista"/>
        <w:ind w:left="405"/>
        <w:jc w:val="both"/>
        <w:rPr>
          <w:b/>
          <w:lang w:val="es-MX"/>
        </w:rPr>
      </w:pPr>
    </w:p>
    <w:p w:rsidR="00FC4F31"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8.2.1.1. </w:t>
      </w:r>
      <w:r>
        <w:rPr>
          <w:b/>
        </w:rPr>
        <w:t>P-99</w:t>
      </w:r>
      <w:r>
        <w:t xml:space="preserve"> En caso afirmativo (y donde haya indicado escenarios de riesgo ""más probables"" y ""más grave"" en el aspecto esencial 2), selecciones una de las siguientes opciones: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Infraestructura de protección plenamente instalada, diseñada para hacer frente al escenario ""más grave"" con el mínimo impacto económico o humanitario.</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Infraestructura de protección con algunas deficiencias para el escenario ""más grave"" pero diseñada para hacer frente al escenario ""más probable"".</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La infraestructura de protección mitigaría en su mayoría el escenario ""más probable"", pero se sentirían algunos impactos; deficiencias importantes relacionadas con el escenario ""más grave"";</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La infraestructura de protección evitaría daños/impactos significativos en el escenario ""más probable"", y daños potencialmente catastróficos en el escenario ""más grave"”</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La infraestructura de protección mitigaría algunos impactos, pero no evitaría daños potencialmente catastróficos en el escenario ""más probable"".</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No se cuenta con infraestructura de protección.</w:t>
      </w:r>
    </w:p>
    <w:p w:rsidR="00FC4F31" w:rsidRDefault="00FC4F31"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0E6CF2" w:rsidRPr="00595900" w:rsidRDefault="000E6CF2" w:rsidP="00D33020">
      <w:pPr>
        <w:spacing w:after="0"/>
        <w:ind w:left="708"/>
        <w:jc w:val="both"/>
        <w:rPr>
          <w:lang w:val="es-MX"/>
        </w:rPr>
      </w:pPr>
    </w:p>
    <w:p w:rsidR="00D436CB" w:rsidRPr="00595900" w:rsidRDefault="00D436CB" w:rsidP="00D436CB">
      <w:pPr>
        <w:spacing w:after="0"/>
        <w:jc w:val="both"/>
        <w:rPr>
          <w:lang w:val="es-MX"/>
        </w:rPr>
      </w:pPr>
    </w:p>
    <w:p w:rsidR="00FC4F31" w:rsidRDefault="00FC4F31">
      <w:pPr>
        <w:rPr>
          <w:lang w:val="es-MX"/>
        </w:rPr>
      </w:pPr>
      <w:r>
        <w:rPr>
          <w:lang w:val="es-MX"/>
        </w:rPr>
        <w:br w:type="page"/>
      </w:r>
    </w:p>
    <w:p w:rsidR="00D33020" w:rsidRPr="00595900" w:rsidRDefault="00D33020" w:rsidP="00D33020">
      <w:pPr>
        <w:shd w:val="clear" w:color="auto" w:fill="FFE599" w:themeFill="accent4" w:themeFillTint="66"/>
        <w:ind w:left="708"/>
        <w:jc w:val="both"/>
        <w:rPr>
          <w:lang w:val="es-MX"/>
        </w:rPr>
      </w:pPr>
      <w:r w:rsidRPr="00595900">
        <w:rPr>
          <w:lang w:val="es-MX"/>
        </w:rPr>
        <w:lastRenderedPageBreak/>
        <w:t xml:space="preserve">8.2.2. </w:t>
      </w:r>
      <w:r w:rsidR="008A3BB4" w:rsidRPr="00595900">
        <w:rPr>
          <w:b/>
          <w:lang w:val="es-MX"/>
        </w:rPr>
        <w:t>Nivel 2.</w:t>
      </w:r>
      <w:r w:rsidR="008A3BB4" w:rsidRPr="00595900">
        <w:rPr>
          <w:lang w:val="es-MX"/>
        </w:rPr>
        <w:t xml:space="preserve"> </w:t>
      </w:r>
      <w:r w:rsidRPr="00595900">
        <w:rPr>
          <w:b/>
          <w:lang w:val="es-MX"/>
        </w:rPr>
        <w:t>P-62</w:t>
      </w:r>
      <w:r w:rsidRPr="00595900">
        <w:rPr>
          <w:lang w:val="es-MX"/>
        </w:rPr>
        <w:t xml:space="preserve"> ¿Garantizar los procesos para mantener la infraestructura de protección, la integridad y la operatividad de los activos críticos?</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C4F31" w:rsidRDefault="00FC4F31" w:rsidP="00D436CB">
      <w:pPr>
        <w:pStyle w:val="Prrafodelista"/>
        <w:ind w:left="405"/>
        <w:jc w:val="both"/>
        <w:rPr>
          <w:b/>
          <w:lang w:val="es-MX"/>
        </w:rPr>
      </w:pPr>
    </w:p>
    <w:p w:rsidR="00FC4F31"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8.2.2.1. </w:t>
      </w:r>
      <w:r>
        <w:rPr>
          <w:b/>
        </w:rPr>
        <w:t>P-100</w:t>
      </w:r>
      <w:r>
        <w:t xml:space="preserve"> ¿Hay inspecciones periódicas para garantizar la operatividad de la infraestructura de protección y los servicios críticos?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Proceso de inspección anual </w:t>
      </w:r>
      <w:proofErr w:type="gramStart"/>
      <w:r w:rsidRPr="00215083">
        <w:rPr>
          <w:sz w:val="18"/>
          <w:szCs w:val="18"/>
        </w:rPr>
        <w:t>auditado</w:t>
      </w:r>
      <w:proofErr w:type="gramEnd"/>
      <w:r w:rsidRPr="00215083">
        <w:rPr>
          <w:sz w:val="18"/>
          <w:szCs w:val="18"/>
        </w:rPr>
        <w:t xml:space="preserve"> y reparación de los problemas detectados.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Inspecciones auditadas pero la reparación de elementos de menor importancia podría retrasarse por cuestiones de financiación.</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Inspecciones auditadas cada dos años o más; la reparación podría retrasarse por cuestiones de financiación.</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Inspecciones no auditadas cada dos años o más; trabajos de reparación pendientes.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Inspecciones casuales en respuesta a incidentes o informes del público.  Es sabido que hay una acumulación significativa de temas de mantenimiento de manera que la eficacia de la infraestructura podría verse afectada.</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No se realizan inspecciones periódicas y se desconoce el estado de trabajos pendientes/mantenimiento.</w:t>
      </w:r>
    </w:p>
    <w:p w:rsidR="00FC4F31" w:rsidRDefault="00FC4F31"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0E6CF2" w:rsidRPr="00595900" w:rsidRDefault="000E6CF2" w:rsidP="00695D0A">
      <w:pPr>
        <w:spacing w:after="0"/>
        <w:jc w:val="both"/>
        <w:rPr>
          <w:lang w:val="es-MX"/>
        </w:rPr>
      </w:pPr>
    </w:p>
    <w:p w:rsidR="00D436CB" w:rsidRPr="00595900" w:rsidRDefault="00D436CB" w:rsidP="00695D0A">
      <w:pPr>
        <w:spacing w:after="0"/>
        <w:jc w:val="both"/>
        <w:rPr>
          <w:lang w:val="es-MX"/>
        </w:rPr>
      </w:pPr>
    </w:p>
    <w:p w:rsidR="00D436CB" w:rsidRPr="00595900" w:rsidRDefault="00D436CB" w:rsidP="00695D0A">
      <w:pPr>
        <w:spacing w:after="0"/>
        <w:jc w:val="both"/>
        <w:rPr>
          <w:lang w:val="es-MX"/>
        </w:rPr>
      </w:pPr>
    </w:p>
    <w:p w:rsidR="00FC4F31" w:rsidRDefault="00FC4F31">
      <w:pPr>
        <w:rPr>
          <w:lang w:val="es-MX"/>
        </w:rPr>
      </w:pPr>
      <w:r>
        <w:rPr>
          <w:lang w:val="es-MX"/>
        </w:rPr>
        <w:br w:type="page"/>
      </w:r>
    </w:p>
    <w:p w:rsidR="00D33020" w:rsidRPr="00595900" w:rsidRDefault="00D33020" w:rsidP="00D33020">
      <w:pPr>
        <w:shd w:val="clear" w:color="auto" w:fill="FFE599" w:themeFill="accent4" w:themeFillTint="66"/>
        <w:ind w:left="708"/>
        <w:jc w:val="both"/>
        <w:rPr>
          <w:lang w:val="es-MX"/>
        </w:rPr>
      </w:pPr>
      <w:r w:rsidRPr="00595900">
        <w:rPr>
          <w:lang w:val="es-MX"/>
        </w:rPr>
        <w:lastRenderedPageBreak/>
        <w:t xml:space="preserve">8.2.3. </w:t>
      </w:r>
      <w:r w:rsidR="008A3BB4" w:rsidRPr="00595900">
        <w:rPr>
          <w:b/>
          <w:lang w:val="es-MX"/>
        </w:rPr>
        <w:t>Nivel 2.</w:t>
      </w:r>
      <w:r w:rsidR="008A3BB4" w:rsidRPr="00595900">
        <w:rPr>
          <w:lang w:val="es-MX"/>
        </w:rPr>
        <w:t xml:space="preserve"> </w:t>
      </w:r>
      <w:r w:rsidRPr="00595900">
        <w:rPr>
          <w:b/>
          <w:lang w:val="es-MX"/>
        </w:rPr>
        <w:t>P-63</w:t>
      </w:r>
      <w:r w:rsidRPr="00595900">
        <w:rPr>
          <w:lang w:val="es-MX"/>
        </w:rPr>
        <w:t xml:space="preserve"> ¿Posee el municipio un inventario/mapa completo de toda la infraestructura crítica? </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C4F31" w:rsidRDefault="00FC4F31" w:rsidP="00D436CB">
      <w:pPr>
        <w:pStyle w:val="Prrafodelista"/>
        <w:ind w:left="405"/>
        <w:jc w:val="both"/>
        <w:rPr>
          <w:b/>
          <w:lang w:val="es-MX"/>
        </w:rPr>
      </w:pPr>
    </w:p>
    <w:p w:rsidR="00FC4F31"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8.2.3.1. </w:t>
      </w:r>
      <w:r>
        <w:rPr>
          <w:b/>
        </w:rPr>
        <w:t>P-101</w:t>
      </w:r>
      <w:r>
        <w:t xml:space="preserve"> ¿El mapeo de la infraestructura y servicios críticos toma en consideración el clima u otros riesgos espaciales?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Toda la infraestructura y los servicios críticos han sido evaluados en función de los riesgos climáticos y espaciales.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El 75-100% de la infraestructura y los servicios críticos han sido evaluados en función de los riesgos climáticos.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El 75-100% de la infraestructura y los servicios críticos han sido evaluados en función de los riesgos espaciales.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El 50-75% de la infraestructura y los servicios críticos han sido evaluados en función de los riesgos climáticos y espaciales.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Menos del 50-75% de la infraestructura y los servicios críticos han sido evaluados en función de los riesgos climáticos y espaciales.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Ninguna de la infraestructura y los servicios críticos han sido evaluados en función de los riesgos climáticos y espaciales.</w:t>
      </w:r>
    </w:p>
    <w:p w:rsidR="00FC4F31" w:rsidRDefault="00FC4F31"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33020" w:rsidRPr="00595900" w:rsidRDefault="00D33020" w:rsidP="00D33020">
      <w:pPr>
        <w:spacing w:after="0"/>
        <w:ind w:left="708"/>
        <w:jc w:val="both"/>
        <w:rPr>
          <w:lang w:val="es-MX"/>
        </w:rPr>
      </w:pPr>
    </w:p>
    <w:p w:rsidR="00695D0A" w:rsidRPr="00595900" w:rsidRDefault="00695D0A" w:rsidP="00D33020">
      <w:pPr>
        <w:spacing w:after="0"/>
        <w:ind w:left="708"/>
        <w:jc w:val="both"/>
        <w:rPr>
          <w:lang w:val="es-MX"/>
        </w:rPr>
      </w:pPr>
    </w:p>
    <w:p w:rsidR="00FC4F31" w:rsidRDefault="00FC4F31">
      <w:pPr>
        <w:rPr>
          <w:lang w:val="es-MX"/>
        </w:rPr>
      </w:pPr>
      <w:r>
        <w:rPr>
          <w:lang w:val="es-MX"/>
        </w:rPr>
        <w:br w:type="page"/>
      </w:r>
    </w:p>
    <w:p w:rsidR="0087661B" w:rsidRPr="00595900" w:rsidRDefault="00D33020" w:rsidP="00D436CB">
      <w:pPr>
        <w:shd w:val="clear" w:color="auto" w:fill="FFE599" w:themeFill="accent4" w:themeFillTint="66"/>
        <w:ind w:left="708"/>
        <w:jc w:val="both"/>
        <w:rPr>
          <w:lang w:val="es-MX"/>
        </w:rPr>
      </w:pPr>
      <w:r w:rsidRPr="00595900">
        <w:rPr>
          <w:lang w:val="es-MX"/>
        </w:rPr>
        <w:lastRenderedPageBreak/>
        <w:t xml:space="preserve">8.2.4. </w:t>
      </w:r>
      <w:r w:rsidR="008A3BB4" w:rsidRPr="00595900">
        <w:rPr>
          <w:b/>
          <w:lang w:val="es-MX"/>
        </w:rPr>
        <w:t>Nivel 2.</w:t>
      </w:r>
      <w:r w:rsidR="008A3BB4" w:rsidRPr="00595900">
        <w:rPr>
          <w:lang w:val="es-MX"/>
        </w:rPr>
        <w:t xml:space="preserve"> </w:t>
      </w:r>
      <w:r w:rsidRPr="00595900">
        <w:rPr>
          <w:b/>
          <w:lang w:val="es-MX"/>
        </w:rPr>
        <w:t>P-64</w:t>
      </w:r>
      <w:r w:rsidRPr="00595900">
        <w:rPr>
          <w:lang w:val="es-MX"/>
        </w:rPr>
        <w:t xml:space="preserve"> ¿Cuenta el gobierno local con una normativa que permita el monitoreo, el mantenimiento y la actualización de la infraestructura de drenaje, si fuera necesario (teniendo </w:t>
      </w:r>
      <w:r w:rsidR="00D436CB" w:rsidRPr="00595900">
        <w:rPr>
          <w:lang w:val="es-MX"/>
        </w:rPr>
        <w:t>en cuenta el cambio climático)?</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C4F31" w:rsidRDefault="00FC4F31" w:rsidP="00D436CB">
      <w:pPr>
        <w:pStyle w:val="Prrafodelista"/>
        <w:ind w:left="405"/>
        <w:jc w:val="both"/>
        <w:rPr>
          <w:b/>
          <w:lang w:val="es-MX"/>
        </w:rPr>
      </w:pPr>
    </w:p>
    <w:p w:rsidR="00FC4F31"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8.2.4.1. </w:t>
      </w:r>
      <w:r>
        <w:rPr>
          <w:b/>
        </w:rPr>
        <w:t>P-102</w:t>
      </w:r>
      <w:r>
        <w:t>¿Qué superficie equipada con sistemas de drenaje tiene la capacidad para soportar los eventos de inundación más probables y más graves?</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5- 100 % de la superficie municipal</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4- 75%</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3- 50%</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2- 25%</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menos del 25%</w:t>
      </w:r>
    </w:p>
    <w:p w:rsidR="00FC4F31" w:rsidRPr="00215083" w:rsidRDefault="00FC4F31" w:rsidP="00FC4F3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No hay evaluación que afirme que la superficie equipada con sistemas de drenaje tenga capacidad para soportar los eventos de inundación más probables y más graves.</w:t>
      </w:r>
    </w:p>
    <w:p w:rsidR="00FC4F31" w:rsidRDefault="00FC4F31"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C47532" w:rsidRPr="00595900" w:rsidRDefault="00C47532" w:rsidP="000953B9">
      <w:pPr>
        <w:jc w:val="both"/>
        <w:rPr>
          <w:b/>
          <w:lang w:val="es-MX"/>
        </w:rPr>
      </w:pPr>
    </w:p>
    <w:p w:rsidR="00FC4F31" w:rsidRDefault="00FC4F31">
      <w:pPr>
        <w:rPr>
          <w:b/>
          <w:sz w:val="36"/>
          <w:szCs w:val="36"/>
          <w:lang w:val="es-MX"/>
        </w:rPr>
      </w:pPr>
      <w:r>
        <w:rPr>
          <w:b/>
          <w:sz w:val="36"/>
          <w:szCs w:val="36"/>
          <w:lang w:val="es-MX"/>
        </w:rPr>
        <w:br w:type="page"/>
      </w:r>
    </w:p>
    <w:p w:rsidR="0087661B" w:rsidRPr="00595900" w:rsidRDefault="00C47532" w:rsidP="00C47532">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r w:rsidRPr="00595900">
        <w:rPr>
          <w:b/>
          <w:sz w:val="36"/>
          <w:szCs w:val="36"/>
          <w:lang w:val="es-MX"/>
        </w:rPr>
        <w:lastRenderedPageBreak/>
        <w:t>GRUPO:</w:t>
      </w:r>
    </w:p>
    <w:p w:rsidR="00B0033B" w:rsidRDefault="001466E3" w:rsidP="00FC4F31">
      <w:pPr>
        <w:spacing w:after="0" w:line="240" w:lineRule="auto"/>
        <w:jc w:val="both"/>
        <w:rPr>
          <w:b/>
          <w:sz w:val="36"/>
          <w:szCs w:val="36"/>
          <w:lang w:val="es-MX"/>
        </w:rPr>
      </w:pPr>
      <w:r w:rsidRPr="00595900">
        <w:rPr>
          <w:b/>
          <w:sz w:val="36"/>
          <w:szCs w:val="36"/>
          <w:lang w:val="es-MX"/>
        </w:rPr>
        <w:t>ESENCIAL 9. Asegurar una respuesta adecuada y efectiva frente a los desastres</w:t>
      </w:r>
      <w:r w:rsidR="00D436CB" w:rsidRPr="00595900">
        <w:rPr>
          <w:b/>
          <w:sz w:val="36"/>
          <w:szCs w:val="36"/>
          <w:lang w:val="es-MX"/>
        </w:rPr>
        <w:t xml:space="preserve">. </w:t>
      </w:r>
    </w:p>
    <w:p w:rsidR="00081ACB" w:rsidRDefault="00081ACB" w:rsidP="00FC4F31">
      <w:pPr>
        <w:spacing w:after="0" w:line="240" w:lineRule="auto"/>
        <w:jc w:val="both"/>
        <w:rPr>
          <w:sz w:val="24"/>
          <w:szCs w:val="24"/>
          <w:lang w:val="es-MX"/>
        </w:rPr>
      </w:pPr>
      <w:r w:rsidRPr="00B0033B">
        <w:rPr>
          <w:sz w:val="24"/>
          <w:szCs w:val="24"/>
          <w:lang w:val="es-MX"/>
        </w:rPr>
        <w:t>Asegurar una respuesta efectiva frente a los desastres a través de la revisión y actualización periódica de los planes de preparación, mantenimiento y vigilancia de las amenazas y de los sistemas de alerta temprana, así como la coordinación y la interoperabilidad entre los principales actores.</w:t>
      </w:r>
    </w:p>
    <w:p w:rsidR="00B0033B" w:rsidRPr="00B0033B" w:rsidRDefault="00B0033B" w:rsidP="00FC4F31">
      <w:pPr>
        <w:spacing w:after="0" w:line="240" w:lineRule="auto"/>
        <w:jc w:val="both"/>
        <w:rPr>
          <w:sz w:val="24"/>
          <w:szCs w:val="24"/>
          <w:lang w:val="es-MX"/>
        </w:rPr>
      </w:pPr>
    </w:p>
    <w:p w:rsidR="00B0033B" w:rsidRDefault="00B0033B" w:rsidP="00FC4F31">
      <w:p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b/>
          <w:bCs/>
          <w:sz w:val="24"/>
          <w:szCs w:val="24"/>
          <w:u w:val="single"/>
          <w:lang w:val="es-MX" w:eastAsia="es-MX"/>
        </w:rPr>
        <w:t>Actores pertinentes</w:t>
      </w:r>
    </w:p>
    <w:p w:rsidR="00B0033B" w:rsidRDefault="00B0033B" w:rsidP="00FC4F31">
      <w:pPr>
        <w:spacing w:after="0" w:line="240" w:lineRule="auto"/>
        <w:rPr>
          <w:rFonts w:ascii="Calibri" w:eastAsia="Times New Roman" w:hAnsi="Calibri" w:cs="Times New Roman"/>
          <w:sz w:val="24"/>
          <w:szCs w:val="24"/>
          <w:lang w:val="es-MX" w:eastAsia="es-MX"/>
        </w:rPr>
      </w:pPr>
      <w:r w:rsidRPr="00B0033B">
        <w:rPr>
          <w:rFonts w:ascii="Calibri" w:eastAsia="Times New Roman" w:hAnsi="Calibri" w:cs="Times New Roman"/>
          <w:sz w:val="24"/>
          <w:szCs w:val="24"/>
          <w:lang w:val="es-MX" w:eastAsia="es-MX"/>
        </w:rPr>
        <w:t xml:space="preserve">Departamentos de las autoridades locales, municipales, nacionales </w:t>
      </w:r>
      <w:proofErr w:type="gramStart"/>
      <w:r w:rsidRPr="00B0033B">
        <w:rPr>
          <w:rFonts w:ascii="Calibri" w:eastAsia="Times New Roman" w:hAnsi="Calibri" w:cs="Times New Roman"/>
          <w:sz w:val="24"/>
          <w:szCs w:val="24"/>
          <w:lang w:val="es-MX" w:eastAsia="es-MX"/>
        </w:rPr>
        <w:t>relacionados</w:t>
      </w:r>
      <w:proofErr w:type="gramEnd"/>
      <w:r w:rsidRPr="00B0033B">
        <w:rPr>
          <w:rFonts w:ascii="Calibri" w:eastAsia="Times New Roman" w:hAnsi="Calibri" w:cs="Times New Roman"/>
          <w:sz w:val="24"/>
          <w:szCs w:val="24"/>
          <w:lang w:val="es-MX" w:eastAsia="es-MX"/>
        </w:rPr>
        <w:t xml:space="preserve"> con la gestión de desastres, y la prestación de servicios críticos. </w:t>
      </w:r>
    </w:p>
    <w:p w:rsidR="00B0033B" w:rsidRPr="00B0033B" w:rsidRDefault="00B0033B" w:rsidP="00FC4F31">
      <w:p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sz w:val="24"/>
          <w:szCs w:val="24"/>
          <w:lang w:val="es-MX" w:eastAsia="es-MX"/>
        </w:rPr>
        <w:t xml:space="preserve"> Otros actores que participan en la preparación para desastres, respuesta a emergencias, especialistas en amenazas, y prestación de servicios, como grupos de la sociedad civil, organizaciones no gubernamentales, instituciones académicas y de investigación y el sector privado.</w:t>
      </w:r>
    </w:p>
    <w:p w:rsidR="00B0033B" w:rsidRPr="00B0033B" w:rsidRDefault="00B0033B" w:rsidP="00FC4F31">
      <w:pPr>
        <w:spacing w:after="0" w:line="240" w:lineRule="auto"/>
        <w:rPr>
          <w:sz w:val="24"/>
          <w:szCs w:val="24"/>
          <w:lang w:val="es-MX"/>
        </w:rPr>
      </w:pPr>
    </w:p>
    <w:p w:rsidR="00B0033B" w:rsidRDefault="00B0033B" w:rsidP="00FC4F31">
      <w:p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b/>
          <w:bCs/>
          <w:sz w:val="24"/>
          <w:szCs w:val="24"/>
          <w:u w:val="single"/>
          <w:lang w:val="es-MX" w:eastAsia="es-MX"/>
        </w:rPr>
        <w:t>Información requerida</w:t>
      </w:r>
    </w:p>
    <w:p w:rsidR="00B0033B" w:rsidRPr="00B0033B" w:rsidRDefault="00B0033B" w:rsidP="00FC4F31">
      <w:pPr>
        <w:pStyle w:val="Prrafodelista"/>
        <w:numPr>
          <w:ilvl w:val="0"/>
          <w:numId w:val="37"/>
        </w:num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sz w:val="24"/>
          <w:szCs w:val="24"/>
          <w:lang w:val="es-MX" w:eastAsia="es-MX"/>
        </w:rPr>
        <w:t>Funciones y responsabilidades de los actores clave</w:t>
      </w:r>
    </w:p>
    <w:p w:rsidR="00B0033B" w:rsidRPr="00B0033B" w:rsidRDefault="00B0033B" w:rsidP="00FC4F31">
      <w:pPr>
        <w:pStyle w:val="Prrafodelista"/>
        <w:numPr>
          <w:ilvl w:val="0"/>
          <w:numId w:val="37"/>
        </w:num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sz w:val="24"/>
          <w:szCs w:val="24"/>
          <w:lang w:val="es-MX" w:eastAsia="es-MX"/>
        </w:rPr>
        <w:t>Sistemas de monitoreo y alerta, a quién notifican y qué medidas es necesario tomar</w:t>
      </w:r>
    </w:p>
    <w:p w:rsidR="00B0033B" w:rsidRPr="00B0033B" w:rsidRDefault="00B0033B" w:rsidP="00FC4F31">
      <w:pPr>
        <w:pStyle w:val="Prrafodelista"/>
        <w:numPr>
          <w:ilvl w:val="0"/>
          <w:numId w:val="37"/>
        </w:num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sz w:val="24"/>
          <w:szCs w:val="24"/>
          <w:lang w:val="es-MX" w:eastAsia="es-MX"/>
        </w:rPr>
        <w:t xml:space="preserve">Planes y procedimientos de gestión de emergencias, y pruebas de su eficacia a partir de desastres o simulacros anteriores </w:t>
      </w:r>
    </w:p>
    <w:p w:rsidR="00B0033B" w:rsidRPr="00B0033B" w:rsidRDefault="00B0033B" w:rsidP="00FC4F31">
      <w:pPr>
        <w:pStyle w:val="Prrafodelista"/>
        <w:numPr>
          <w:ilvl w:val="0"/>
          <w:numId w:val="37"/>
        </w:num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sz w:val="24"/>
          <w:szCs w:val="24"/>
          <w:lang w:val="es-MX" w:eastAsia="es-MX"/>
        </w:rPr>
        <w:t>Tiempos de respuesta y capacidad de los servicios de emergencia</w:t>
      </w:r>
    </w:p>
    <w:p w:rsidR="00B0033B" w:rsidRPr="00B0033B" w:rsidRDefault="00B0033B" w:rsidP="00FC4F31">
      <w:pPr>
        <w:pStyle w:val="Prrafodelista"/>
        <w:numPr>
          <w:ilvl w:val="0"/>
          <w:numId w:val="37"/>
        </w:num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sz w:val="24"/>
          <w:szCs w:val="24"/>
          <w:lang w:val="es-MX" w:eastAsia="es-MX"/>
        </w:rPr>
        <w:t>Estadísticas relacionadas con la seguridad alimentaria</w:t>
      </w:r>
    </w:p>
    <w:p w:rsidR="00B0033B" w:rsidRPr="00B0033B" w:rsidRDefault="00B0033B" w:rsidP="00FC4F31">
      <w:pPr>
        <w:pStyle w:val="Prrafodelista"/>
        <w:numPr>
          <w:ilvl w:val="0"/>
          <w:numId w:val="37"/>
        </w:num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sz w:val="24"/>
          <w:szCs w:val="24"/>
          <w:lang w:val="es-MX" w:eastAsia="es-MX"/>
        </w:rPr>
        <w:t>Identificación de los refugios de socorro en emergencia</w:t>
      </w:r>
    </w:p>
    <w:p w:rsidR="00B0033B" w:rsidRPr="00FC4F31" w:rsidRDefault="00B0033B" w:rsidP="00FC4F31">
      <w:pPr>
        <w:pStyle w:val="Prrafodelista"/>
        <w:numPr>
          <w:ilvl w:val="0"/>
          <w:numId w:val="37"/>
        </w:numPr>
        <w:spacing w:after="0" w:line="240" w:lineRule="auto"/>
        <w:rPr>
          <w:rFonts w:ascii="Calibri" w:eastAsia="Times New Roman" w:hAnsi="Calibri" w:cs="Times New Roman"/>
          <w:b/>
          <w:bCs/>
          <w:sz w:val="24"/>
          <w:szCs w:val="24"/>
          <w:u w:val="single"/>
          <w:lang w:val="es-MX" w:eastAsia="es-MX"/>
        </w:rPr>
      </w:pPr>
      <w:r w:rsidRPr="00B0033B">
        <w:rPr>
          <w:rFonts w:ascii="Calibri" w:eastAsia="Times New Roman" w:hAnsi="Calibri" w:cs="Times New Roman"/>
          <w:sz w:val="24"/>
          <w:szCs w:val="24"/>
          <w:lang w:val="es-MX" w:eastAsia="es-MX"/>
        </w:rPr>
        <w:t>Identificación de los sistemas en los que la interoperabilidad con otras agencias es crítica y de las normas adoptadas.</w:t>
      </w:r>
    </w:p>
    <w:p w:rsidR="00FC4F31" w:rsidRDefault="00FC4F31" w:rsidP="00FC4F31">
      <w:pPr>
        <w:pBdr>
          <w:top w:val="single" w:sz="4" w:space="1" w:color="auto"/>
          <w:left w:val="single" w:sz="4" w:space="4" w:color="auto"/>
          <w:bottom w:val="single" w:sz="4" w:space="1" w:color="auto"/>
          <w:right w:val="single" w:sz="4" w:space="4" w:color="auto"/>
        </w:pBdr>
        <w:shd w:val="clear" w:color="auto" w:fill="A8D08D" w:themeFill="accent6" w:themeFillTint="99"/>
        <w:spacing w:after="0" w:line="240" w:lineRule="auto"/>
      </w:pPr>
      <w:r>
        <w:rPr>
          <w:b/>
        </w:rPr>
        <w:t>NIVEL 0 (1 pregunta)</w:t>
      </w:r>
    </w:p>
    <w:p w:rsidR="00FC4F31" w:rsidRPr="008A5BB1" w:rsidRDefault="00FC4F31" w:rsidP="00FC4F31">
      <w:pPr>
        <w:spacing w:after="0" w:line="240" w:lineRule="auto"/>
        <w:jc w:val="both"/>
        <w:rPr>
          <w:b/>
          <w:sz w:val="2"/>
          <w:szCs w:val="2"/>
        </w:rPr>
      </w:pPr>
    </w:p>
    <w:p w:rsidR="00FC4F31" w:rsidRDefault="00FC4F31" w:rsidP="00FC4F31">
      <w:pPr>
        <w:pBdr>
          <w:top w:val="single" w:sz="4" w:space="1" w:color="auto"/>
          <w:left w:val="single" w:sz="4" w:space="4" w:color="auto"/>
          <w:bottom w:val="single" w:sz="4" w:space="1" w:color="auto"/>
          <w:right w:val="single" w:sz="4" w:space="4" w:color="auto"/>
        </w:pBdr>
        <w:shd w:val="clear" w:color="auto" w:fill="FFFF00"/>
        <w:spacing w:after="0" w:line="240" w:lineRule="auto"/>
        <w:ind w:left="708"/>
      </w:pPr>
      <w:r>
        <w:rPr>
          <w:b/>
        </w:rPr>
        <w:t xml:space="preserve">NIVEL 1 (3 preguntas). </w:t>
      </w:r>
      <w:r w:rsidRPr="000A7330">
        <w:t>Para su municipio, califique los siguientes enunciados con "muy de acuerdo", "parcialmente de acuerdo" o "en desacuerdo"</w:t>
      </w:r>
    </w:p>
    <w:p w:rsidR="00FC4F31" w:rsidRPr="0087661B" w:rsidRDefault="00FC4F31" w:rsidP="00FC4F31">
      <w:pPr>
        <w:pBdr>
          <w:top w:val="single" w:sz="4" w:space="1" w:color="auto"/>
          <w:left w:val="single" w:sz="4" w:space="4" w:color="auto"/>
          <w:bottom w:val="single" w:sz="4" w:space="1" w:color="auto"/>
          <w:right w:val="single" w:sz="4" w:space="4" w:color="auto"/>
        </w:pBdr>
        <w:shd w:val="clear" w:color="auto" w:fill="FFE599" w:themeFill="accent4" w:themeFillTint="66"/>
        <w:spacing w:after="0" w:line="240" w:lineRule="auto"/>
        <w:ind w:left="1416"/>
        <w:jc w:val="both"/>
        <w:rPr>
          <w:b/>
        </w:rPr>
      </w:pPr>
      <w:r w:rsidRPr="001A35E7">
        <w:rPr>
          <w:b/>
        </w:rPr>
        <w:t>NIVEL 2 (</w:t>
      </w:r>
      <w:r>
        <w:rPr>
          <w:b/>
        </w:rPr>
        <w:t>8 preguntas</w:t>
      </w:r>
      <w:r w:rsidRPr="001A35E7">
        <w:rPr>
          <w:b/>
        </w:rPr>
        <w:t>)</w:t>
      </w:r>
      <w:r w:rsidRPr="001A35E7">
        <w:t xml:space="preserve"> (Si estuvo de acuerdo con la afirmación del nivel 1, responder a estas preguntas de seguimiento con "sí", "en cierta medida" o "no".)</w:t>
      </w:r>
    </w:p>
    <w:p w:rsidR="00FC4F31" w:rsidRPr="0087661B" w:rsidRDefault="00FC4F31" w:rsidP="00FC4F31">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40" w:lineRule="auto"/>
        <w:ind w:left="2124"/>
        <w:jc w:val="both"/>
        <w:rPr>
          <w:b/>
        </w:rPr>
      </w:pPr>
      <w:r w:rsidRPr="0087661B">
        <w:rPr>
          <w:b/>
        </w:rPr>
        <w:t>NIVEL 3</w:t>
      </w:r>
      <w:r>
        <w:rPr>
          <w:b/>
        </w:rPr>
        <w:t xml:space="preserve"> (14 preguntas</w:t>
      </w:r>
      <w:proofErr w:type="gramStart"/>
      <w:r>
        <w:rPr>
          <w:b/>
        </w:rPr>
        <w:t>)</w:t>
      </w:r>
      <w:r w:rsidRPr="005B7155">
        <w:t>Escoger</w:t>
      </w:r>
      <w:proofErr w:type="gramEnd"/>
      <w:r w:rsidRPr="005B7155">
        <w:t xml:space="preserve"> la opción del 0 al 5 o proporcionar el dato.</w:t>
      </w:r>
    </w:p>
    <w:p w:rsidR="00FC4F31" w:rsidRDefault="00FC4F31" w:rsidP="00FC4F31">
      <w:pPr>
        <w:pStyle w:val="Prrafodelista"/>
        <w:numPr>
          <w:ilvl w:val="0"/>
          <w:numId w:val="39"/>
        </w:numPr>
        <w:shd w:val="clear" w:color="auto" w:fill="92D050"/>
        <w:spacing w:after="0" w:line="240" w:lineRule="auto"/>
        <w:jc w:val="both"/>
      </w:pPr>
      <w:r w:rsidRPr="008A5BB1">
        <w:rPr>
          <w:b/>
        </w:rPr>
        <w:t>P-8</w:t>
      </w:r>
      <w:r w:rsidRPr="00D13A6E">
        <w:t>Número de personas cubiertas por el sistema de alerta tem</w:t>
      </w:r>
      <w:r>
        <w:t xml:space="preserve">prana de amenazas múltiples por </w:t>
      </w:r>
      <w:r w:rsidRPr="00D13A6E">
        <w:t>cada 100 000 habitantes(N/A la comparación a nivel local, pero este dato a nivel municipal  es insumo para el nivel nacional)</w:t>
      </w:r>
      <w:r>
        <w:t xml:space="preserve"> –</w:t>
      </w:r>
    </w:p>
    <w:p w:rsidR="00FC4F31" w:rsidRPr="00FC4F31" w:rsidRDefault="00FC4F31" w:rsidP="00FC4F31">
      <w:pPr>
        <w:spacing w:after="0" w:line="360" w:lineRule="auto"/>
        <w:rPr>
          <w:rFonts w:ascii="Calibri" w:eastAsia="Times New Roman" w:hAnsi="Calibri" w:cs="Times New Roman"/>
          <w:b/>
          <w:bCs/>
          <w:sz w:val="24"/>
          <w:szCs w:val="24"/>
          <w:u w:val="single"/>
          <w:lang w:val="es-MX" w:eastAsia="es-MX"/>
        </w:rPr>
      </w:pPr>
    </w:p>
    <w:p w:rsidR="00B0033B" w:rsidRDefault="00B0033B">
      <w:pPr>
        <w:rPr>
          <w:lang w:val="es-MX"/>
        </w:rPr>
      </w:pPr>
      <w:r>
        <w:rPr>
          <w:lang w:val="es-MX"/>
        </w:rPr>
        <w:br w:type="page"/>
      </w:r>
    </w:p>
    <w:p w:rsidR="000953B9" w:rsidRPr="00595900" w:rsidRDefault="008604BD" w:rsidP="00D436CB">
      <w:pPr>
        <w:shd w:val="clear" w:color="auto" w:fill="FFFF00"/>
        <w:spacing w:after="0"/>
        <w:jc w:val="both"/>
        <w:rPr>
          <w:lang w:val="es-MX"/>
        </w:rPr>
      </w:pPr>
      <w:r w:rsidRPr="00595900">
        <w:rPr>
          <w:lang w:val="es-MX"/>
        </w:rPr>
        <w:lastRenderedPageBreak/>
        <w:t>9.1</w:t>
      </w:r>
      <w:r w:rsidRPr="00595900">
        <w:rPr>
          <w:b/>
          <w:lang w:val="es-MX"/>
        </w:rPr>
        <w:t xml:space="preserve">. </w:t>
      </w:r>
      <w:r w:rsidR="008A3BB4" w:rsidRPr="00595900">
        <w:rPr>
          <w:b/>
          <w:lang w:val="es-MX"/>
        </w:rPr>
        <w:t>Nivel 1.</w:t>
      </w:r>
      <w:r w:rsidR="008A3BB4" w:rsidRPr="00595900">
        <w:rPr>
          <w:lang w:val="es-MX"/>
        </w:rPr>
        <w:t xml:space="preserve"> </w:t>
      </w:r>
      <w:r w:rsidR="004C58BE" w:rsidRPr="00595900">
        <w:rPr>
          <w:b/>
          <w:lang w:val="es-MX"/>
        </w:rPr>
        <w:t>P-26</w:t>
      </w:r>
      <w:r w:rsidR="004C58BE" w:rsidRPr="00595900">
        <w:rPr>
          <w:lang w:val="es-MX"/>
        </w:rPr>
        <w:t xml:space="preserve"> </w:t>
      </w:r>
      <w:r w:rsidRPr="00595900">
        <w:rPr>
          <w:lang w:val="es-MX"/>
        </w:rPr>
        <w:t>El municipio cuenta con un plan de gestión de desastres/preparación frente a desastres/emergencia que describe las medidas de mitigación, preparación y respuesta a las emergencias locales.</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9A7F70" w:rsidRDefault="009A7F70" w:rsidP="008A3BB4">
      <w:pPr>
        <w:pStyle w:val="Prrafodelista"/>
        <w:ind w:left="405"/>
        <w:jc w:val="both"/>
        <w:rPr>
          <w:b/>
          <w:lang w:val="es-MX"/>
        </w:rPr>
      </w:pPr>
    </w:p>
    <w:p w:rsidR="009A7F70" w:rsidRDefault="009A7F70"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ind w:left="708"/>
        <w:jc w:val="both"/>
        <w:rPr>
          <w:sz w:val="2"/>
          <w:szCs w:val="2"/>
          <w:lang w:val="es-MX"/>
        </w:rPr>
      </w:pPr>
    </w:p>
    <w:p w:rsidR="009A7F70" w:rsidRDefault="009A7F70">
      <w:pPr>
        <w:rPr>
          <w:lang w:val="es-MX"/>
        </w:rPr>
      </w:pPr>
      <w:r>
        <w:rPr>
          <w:lang w:val="es-MX"/>
        </w:rPr>
        <w:br w:type="page"/>
      </w:r>
    </w:p>
    <w:p w:rsidR="00D33020" w:rsidRPr="00595900" w:rsidRDefault="00D33020" w:rsidP="00D33020">
      <w:pPr>
        <w:shd w:val="clear" w:color="auto" w:fill="FFE599" w:themeFill="accent4" w:themeFillTint="66"/>
        <w:ind w:left="708"/>
        <w:jc w:val="both"/>
        <w:rPr>
          <w:lang w:val="es-MX"/>
        </w:rPr>
      </w:pPr>
      <w:r w:rsidRPr="00595900">
        <w:rPr>
          <w:lang w:val="es-MX"/>
        </w:rPr>
        <w:lastRenderedPageBreak/>
        <w:t xml:space="preserve">9.1.1 </w:t>
      </w:r>
      <w:r w:rsidR="008A3BB4" w:rsidRPr="00595900">
        <w:rPr>
          <w:b/>
          <w:lang w:val="es-MX"/>
        </w:rPr>
        <w:t>Nivel 2.</w:t>
      </w:r>
      <w:r w:rsidR="008A3BB4" w:rsidRPr="00595900">
        <w:rPr>
          <w:lang w:val="es-MX"/>
        </w:rPr>
        <w:t xml:space="preserve"> </w:t>
      </w:r>
      <w:r w:rsidRPr="00595900">
        <w:rPr>
          <w:b/>
          <w:lang w:val="es-MX"/>
        </w:rPr>
        <w:t>P-65</w:t>
      </w:r>
      <w:r w:rsidRPr="00595900">
        <w:rPr>
          <w:lang w:val="es-MX"/>
        </w:rPr>
        <w:t xml:space="preserve"> ¿Proporciona el plan la estrategia, organización y estructura municipal de las orientaciones de la preparación y la respuesta ante desastres para las funciones, responsabilidades, recursos, modalidades de cooperación y coordinación entre los diversos actores?</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9A7F70" w:rsidRDefault="009A7F70" w:rsidP="00D436CB">
      <w:pPr>
        <w:pStyle w:val="Prrafodelista"/>
        <w:ind w:left="405"/>
        <w:jc w:val="both"/>
        <w:rPr>
          <w:b/>
          <w:lang w:val="es-MX"/>
        </w:rPr>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9.1.1.1. </w:t>
      </w:r>
      <w:r>
        <w:rPr>
          <w:b/>
        </w:rPr>
        <w:t>P-103</w:t>
      </w:r>
      <w:r>
        <w:t xml:space="preserve"> ¿Se cuenta con un centro de operaciones de emergencia, en el que participen todos los organismos, con automatización de los procedimientos operativos normalizados, diseñado específicamente para hacer frente a los escenarios ""más probables"" y ""más graves""?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Existe un centro de operaciones de emergencia con las comunicaciones fortalecidas y visibilidad habilitada con cámara para toda la ciudad, con procedimientos operativos normalizados diseñados y probados para hacer frente al escenario ""más grave""; participan todos los organismos pertinentes.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Existe un centro de operaciones de emergencia con las comunicaciones fortalecidas y visibilidad habilitada con cámara para toda la ciudad, con procedimientos operativos normalizados diseñados y probados para hacer frente al escenario ""más probable""; participan todos los organismos pertinentes.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Existe un centro de operaciones de emergencia con procedimientos operativos normalizados diseñados para el escenario ""más probable"" (pero no pueden no estar probados), la mayoría de los organismos participan, pero la visibilidad por cámara o las comunicaciones son incompletas.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Existe un centro de operaciones de emergencia, pero con procedimientos operativos normalizados no probados, participación incompleta y visibilidad por cámara deficiente.</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Existe un centro de operaciones de emergencia, pero con importantes deficiencias generalizadas.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ningún centro de operaciones de emergencia.</w:t>
      </w:r>
    </w:p>
    <w:p w:rsidR="009A7F70" w:rsidRDefault="009A7F70" w:rsidP="009A7F70">
      <w:pPr>
        <w:spacing w:after="0"/>
        <w:ind w:left="708"/>
        <w:jc w:val="both"/>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9.1.1.2. </w:t>
      </w:r>
      <w:r>
        <w:rPr>
          <w:b/>
        </w:rPr>
        <w:t>P-104</w:t>
      </w:r>
      <w:r>
        <w:t xml:space="preserve"> ¿Cuenta la autoridad responsable de la gestión de desastres con la capacidad de reacción necesaria para apoyar en las primeras tareas de socorro?</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Se cuenta con la necesaria capacidad de reacción y esta se prueba bien a través de eventos reales o de simulacros de desastres y escenarios de riesgo para el aspecto esencial 2 - cobertura de todos los barrios en un margen de 4 horas.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 cuenta teóricamente con la necesaria capacidad de reacción pero no se ha probado.</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Hay cierta capacidad de reacción, pero se sabe o se sospecha que hay deficiencias de menor importancia, tal vez en términos de ubicación, cifras.  Cobertura de todos los barrios en un margen de 4-12 horas.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Cobertura de todos los barrios en un margen de 12-48 horas.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Cobertura de todos los barrios en un margen de 48-72 horas.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se identificó ninguna capacidad de reacción.</w:t>
      </w:r>
    </w:p>
    <w:p w:rsidR="009A7F70" w:rsidRDefault="009A7F70" w:rsidP="009A7F70">
      <w:pPr>
        <w:spacing w:after="0"/>
        <w:ind w:left="708"/>
        <w:jc w:val="both"/>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9.1.1.3. </w:t>
      </w:r>
      <w:r>
        <w:rPr>
          <w:b/>
        </w:rPr>
        <w:t>P-105</w:t>
      </w:r>
      <w:r>
        <w:t xml:space="preserve"> ¿Se involucra tanto a la población como a los profesionales en las prácticas y simulacros?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 Serie anual de ejercicios validados por profesionales como representación realista de los escenarios ""más graves"" y ""más probables"".  </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Serie anual de simulacros que en términos generales se consideran realistas.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Serie anual de simulacros poco realistas en algunos aspectos importantes.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Se realizan simulacros pero no de forma anual.</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Ejercicios parciales y puntuales - no se prueban todos los escenarios, no son realistas.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ejercicios (o no están previstos - véase más arriba).</w:t>
      </w:r>
    </w:p>
    <w:p w:rsidR="009A7F70" w:rsidRDefault="009A7F70"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595900" w:rsidRDefault="00D436CB" w:rsidP="00D436CB">
      <w:pPr>
        <w:spacing w:after="0"/>
        <w:jc w:val="both"/>
        <w:rPr>
          <w:lang w:val="es-MX"/>
        </w:rPr>
      </w:pPr>
    </w:p>
    <w:p w:rsidR="00EB734A" w:rsidRDefault="00EB734A" w:rsidP="00D33020">
      <w:pPr>
        <w:spacing w:after="0"/>
        <w:ind w:left="708"/>
        <w:jc w:val="both"/>
        <w:rPr>
          <w:lang w:val="es-MX"/>
        </w:rPr>
      </w:pPr>
    </w:p>
    <w:p w:rsidR="00B0033B" w:rsidRDefault="00B0033B" w:rsidP="00D33020">
      <w:pPr>
        <w:spacing w:after="0"/>
        <w:ind w:left="708"/>
        <w:jc w:val="both"/>
        <w:rPr>
          <w:lang w:val="es-MX"/>
        </w:rPr>
      </w:pPr>
    </w:p>
    <w:p w:rsidR="00B0033B" w:rsidRDefault="00B0033B" w:rsidP="00D33020">
      <w:pPr>
        <w:spacing w:after="0"/>
        <w:ind w:left="708"/>
        <w:jc w:val="both"/>
        <w:rPr>
          <w:lang w:val="es-MX"/>
        </w:rPr>
      </w:pPr>
    </w:p>
    <w:p w:rsidR="00B0033B" w:rsidRPr="00595900" w:rsidRDefault="00B0033B" w:rsidP="00D33020">
      <w:pPr>
        <w:spacing w:after="0"/>
        <w:ind w:left="708"/>
        <w:jc w:val="both"/>
        <w:rPr>
          <w:lang w:val="es-MX"/>
        </w:rPr>
      </w:pPr>
    </w:p>
    <w:p w:rsidR="009A7F70" w:rsidRDefault="009A7F70">
      <w:pPr>
        <w:rPr>
          <w:lang w:val="es-MX"/>
        </w:rPr>
      </w:pPr>
      <w:r>
        <w:rPr>
          <w:lang w:val="es-MX"/>
        </w:rPr>
        <w:br w:type="page"/>
      </w:r>
    </w:p>
    <w:p w:rsidR="00D33020" w:rsidRPr="00595900" w:rsidRDefault="00D33020" w:rsidP="00D33020">
      <w:pPr>
        <w:shd w:val="clear" w:color="auto" w:fill="FFE599" w:themeFill="accent4" w:themeFillTint="66"/>
        <w:ind w:left="708"/>
        <w:jc w:val="both"/>
        <w:rPr>
          <w:lang w:val="es-MX"/>
        </w:rPr>
      </w:pPr>
      <w:r w:rsidRPr="00595900">
        <w:rPr>
          <w:lang w:val="es-MX"/>
        </w:rPr>
        <w:lastRenderedPageBreak/>
        <w:t xml:space="preserve">9.1.2. </w:t>
      </w:r>
      <w:r w:rsidR="008A3BB4" w:rsidRPr="00595900">
        <w:rPr>
          <w:b/>
          <w:lang w:val="es-MX"/>
        </w:rPr>
        <w:t>Nivel 2.</w:t>
      </w:r>
      <w:r w:rsidR="008A3BB4" w:rsidRPr="00595900">
        <w:rPr>
          <w:lang w:val="es-MX"/>
        </w:rPr>
        <w:t xml:space="preserve"> </w:t>
      </w:r>
      <w:r w:rsidRPr="00595900">
        <w:rPr>
          <w:b/>
          <w:lang w:val="es-MX"/>
        </w:rPr>
        <w:t>P-66</w:t>
      </w:r>
      <w:r w:rsidRPr="00595900">
        <w:rPr>
          <w:lang w:val="es-MX"/>
        </w:rPr>
        <w:t xml:space="preserve"> ¿El plan está basado y contiene datos y conocimientos actualizados sobre las amenazas, vulnerabilidades, así como sobre las proyecciones y los planes de desarrollo del municipio, y las necesidades y las prioridades de sus comunidades?</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9A7F70" w:rsidRDefault="009A7F70" w:rsidP="00D436CB">
      <w:pPr>
        <w:pStyle w:val="Prrafodelista"/>
        <w:ind w:left="405"/>
        <w:jc w:val="both"/>
        <w:rPr>
          <w:b/>
          <w:lang w:val="es-MX"/>
        </w:rPr>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9.1.2.1. </w:t>
      </w:r>
      <w:r>
        <w:rPr>
          <w:b/>
        </w:rPr>
        <w:t>P-106</w:t>
      </w:r>
      <w:r>
        <w:t xml:space="preserve"> ¿Se cuenta con planes de respuesta a emergencias que integren socorristas profesionales y organizaciones comunitarias?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 Se cuenta con planes completos, adecuados a los escenarios de desastres y de riesgo a los que se hace referencia en el aspecto esencial 2.  Se han probado en casos reales de emergencia.  </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 cuenta con planes completos como los descritos, pero es posible que no estén suficientemente probados.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Se cuenta con planes completos, pero no están en sintonía con los escenarios a los que se hace referencia en el aspecto esencial 2.</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Se cuenta con planes pero se sabe que son incompletos o deficientes.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Se cuenta con planes pero se sabe que contienen deficiencias importantes.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existen planes.</w:t>
      </w:r>
    </w:p>
    <w:p w:rsidR="009A7F70" w:rsidRDefault="009A7F70"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595900" w:rsidRDefault="00D436CB" w:rsidP="00D436CB">
      <w:pPr>
        <w:jc w:val="both"/>
        <w:rPr>
          <w:lang w:val="es-MX"/>
        </w:rPr>
      </w:pPr>
    </w:p>
    <w:p w:rsidR="009A7F70" w:rsidRDefault="009A7F70">
      <w:pPr>
        <w:rPr>
          <w:lang w:val="es-MX"/>
        </w:rPr>
      </w:pPr>
      <w:r>
        <w:rPr>
          <w:lang w:val="es-MX"/>
        </w:rPr>
        <w:br w:type="page"/>
      </w:r>
    </w:p>
    <w:p w:rsidR="004200A4" w:rsidRPr="00595900" w:rsidRDefault="008604BD" w:rsidP="008A5BB1">
      <w:pPr>
        <w:shd w:val="clear" w:color="auto" w:fill="FFFF00"/>
        <w:jc w:val="both"/>
        <w:rPr>
          <w:lang w:val="es-MX"/>
        </w:rPr>
      </w:pPr>
      <w:r w:rsidRPr="00595900">
        <w:rPr>
          <w:lang w:val="es-MX"/>
        </w:rPr>
        <w:lastRenderedPageBreak/>
        <w:t xml:space="preserve">9.2. </w:t>
      </w:r>
      <w:r w:rsidR="008A3BB4" w:rsidRPr="00595900">
        <w:rPr>
          <w:b/>
          <w:lang w:val="es-MX"/>
        </w:rPr>
        <w:t>Nivel 1.</w:t>
      </w:r>
      <w:r w:rsidR="008A3BB4" w:rsidRPr="00595900">
        <w:rPr>
          <w:lang w:val="es-MX"/>
        </w:rPr>
        <w:t xml:space="preserve"> </w:t>
      </w:r>
      <w:r w:rsidR="004C58BE" w:rsidRPr="00595900">
        <w:rPr>
          <w:b/>
          <w:lang w:val="es-MX"/>
        </w:rPr>
        <w:t>P-27</w:t>
      </w:r>
      <w:r w:rsidR="004C58BE" w:rsidRPr="00595900">
        <w:rPr>
          <w:lang w:val="es-MX"/>
        </w:rPr>
        <w:t xml:space="preserve"> </w:t>
      </w:r>
      <w:r w:rsidRPr="00595900">
        <w:rPr>
          <w:lang w:val="es-MX"/>
        </w:rPr>
        <w:t>El municipio ha hecho arreglos para continuar con las funciones críticas incluso en una situación de emergencia</w:t>
      </w:r>
      <w:r w:rsidR="004200A4" w:rsidRPr="00595900">
        <w:rPr>
          <w:lang w:val="es-MX"/>
        </w:rPr>
        <w:t xml:space="preserve">                                                          </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9A7F70" w:rsidRDefault="009A7F70" w:rsidP="008A3BB4">
      <w:pPr>
        <w:pStyle w:val="Prrafodelista"/>
        <w:ind w:left="405"/>
        <w:jc w:val="both"/>
        <w:rPr>
          <w:b/>
          <w:lang w:val="es-MX"/>
        </w:rPr>
      </w:pPr>
    </w:p>
    <w:p w:rsidR="009A7F70" w:rsidRDefault="009A7F70"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ind w:left="708"/>
        <w:jc w:val="both"/>
        <w:rPr>
          <w:lang w:val="es-MX"/>
        </w:rPr>
      </w:pPr>
    </w:p>
    <w:p w:rsidR="00D436CB" w:rsidRPr="00595900" w:rsidRDefault="00D436CB" w:rsidP="002928A6">
      <w:pPr>
        <w:jc w:val="both"/>
        <w:rPr>
          <w:lang w:val="es-MX"/>
        </w:rPr>
      </w:pPr>
    </w:p>
    <w:p w:rsidR="009A7F70" w:rsidRDefault="009A7F70">
      <w:pPr>
        <w:rPr>
          <w:lang w:val="es-MX"/>
        </w:rPr>
      </w:pPr>
      <w:r>
        <w:rPr>
          <w:lang w:val="es-MX"/>
        </w:rPr>
        <w:br w:type="page"/>
      </w:r>
    </w:p>
    <w:p w:rsidR="00106AAA" w:rsidRPr="00595900" w:rsidRDefault="004200A4" w:rsidP="00D436CB">
      <w:pPr>
        <w:shd w:val="clear" w:color="auto" w:fill="FFE599" w:themeFill="accent4" w:themeFillTint="66"/>
        <w:ind w:left="708"/>
        <w:jc w:val="both"/>
        <w:rPr>
          <w:lang w:val="es-MX"/>
        </w:rPr>
      </w:pPr>
      <w:r w:rsidRPr="00595900">
        <w:rPr>
          <w:lang w:val="es-MX"/>
        </w:rPr>
        <w:lastRenderedPageBreak/>
        <w:t xml:space="preserve">9.2.1. </w:t>
      </w:r>
      <w:r w:rsidR="008A3BB4" w:rsidRPr="00595900">
        <w:rPr>
          <w:b/>
          <w:lang w:val="es-MX"/>
        </w:rPr>
        <w:t>Nivel 2.</w:t>
      </w:r>
      <w:r w:rsidR="008A3BB4" w:rsidRPr="00595900">
        <w:rPr>
          <w:lang w:val="es-MX"/>
        </w:rPr>
        <w:t xml:space="preserve"> </w:t>
      </w:r>
      <w:r w:rsidRPr="00595900">
        <w:rPr>
          <w:b/>
          <w:lang w:val="es-MX"/>
        </w:rPr>
        <w:t>P-67</w:t>
      </w:r>
      <w:r w:rsidRPr="00595900">
        <w:rPr>
          <w:lang w:val="es-MX"/>
        </w:rPr>
        <w:t xml:space="preserve"> ¿Se ha establecido un plan municipal integral y actualizado en el que se especifique cómo se va a garantizar el funcionamiento del gobierno y de otros servici</w:t>
      </w:r>
      <w:r w:rsidR="00106AAA" w:rsidRPr="00595900">
        <w:rPr>
          <w:lang w:val="es-MX"/>
        </w:rPr>
        <w:t>os clave en caso de emergencia?</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9A7F70" w:rsidRDefault="009A7F70" w:rsidP="00D436CB">
      <w:pPr>
        <w:pStyle w:val="Prrafodelista"/>
        <w:ind w:left="405"/>
        <w:jc w:val="both"/>
        <w:rPr>
          <w:b/>
          <w:lang w:val="es-MX"/>
        </w:rPr>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rsidRPr="00106AAA">
        <w:t>9.2.1.1</w:t>
      </w:r>
      <w:proofErr w:type="gramStart"/>
      <w:r w:rsidRPr="00106AAA">
        <w:t>.</w:t>
      </w:r>
      <w:r>
        <w:rPr>
          <w:b/>
        </w:rPr>
        <w:t>P</w:t>
      </w:r>
      <w:proofErr w:type="gramEnd"/>
      <w:r>
        <w:rPr>
          <w:b/>
        </w:rPr>
        <w:t>-107</w:t>
      </w:r>
      <w:r w:rsidRPr="00106AAA">
        <w:t xml:space="preserve"> Años transcurridos desde la última actualización del plan.</w:t>
      </w:r>
    </w:p>
    <w:p w:rsidR="009A7F70" w:rsidRDefault="009A7F70" w:rsidP="009A7F70">
      <w:pPr>
        <w:spacing w:after="0"/>
        <w:ind w:left="708"/>
        <w:jc w:val="both"/>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pPr>
      <w:r w:rsidRPr="00106AAA">
        <w:t xml:space="preserve">9.2.1.2. </w:t>
      </w:r>
      <w:r>
        <w:rPr>
          <w:b/>
        </w:rPr>
        <w:t>P-108</w:t>
      </w:r>
      <w:r w:rsidRPr="00106AAA">
        <w:t>Años transcurridos desde la última puesta a prueba/práctica del plan.</w:t>
      </w:r>
    </w:p>
    <w:p w:rsidR="009A7F70" w:rsidRDefault="009A7F70"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595900" w:rsidRDefault="00D436CB" w:rsidP="00D436CB">
      <w:pPr>
        <w:spacing w:after="0"/>
        <w:jc w:val="both"/>
        <w:rPr>
          <w:lang w:val="es-MX"/>
        </w:rPr>
      </w:pPr>
    </w:p>
    <w:p w:rsidR="009A7F70" w:rsidRDefault="009A7F70">
      <w:pPr>
        <w:rPr>
          <w:lang w:val="es-MX"/>
        </w:rPr>
      </w:pPr>
      <w:r>
        <w:rPr>
          <w:lang w:val="es-MX"/>
        </w:rPr>
        <w:br w:type="page"/>
      </w:r>
    </w:p>
    <w:p w:rsidR="004200A4" w:rsidRPr="00595900" w:rsidRDefault="004200A4" w:rsidP="004200A4">
      <w:pPr>
        <w:shd w:val="clear" w:color="auto" w:fill="FFE599" w:themeFill="accent4" w:themeFillTint="66"/>
        <w:ind w:left="708"/>
        <w:jc w:val="both"/>
        <w:rPr>
          <w:lang w:val="es-MX"/>
        </w:rPr>
      </w:pPr>
      <w:r w:rsidRPr="00595900">
        <w:rPr>
          <w:lang w:val="es-MX"/>
        </w:rPr>
        <w:lastRenderedPageBreak/>
        <w:t xml:space="preserve">9.2.2. </w:t>
      </w:r>
      <w:r w:rsidR="008A3BB4" w:rsidRPr="00595900">
        <w:rPr>
          <w:b/>
          <w:lang w:val="es-MX"/>
        </w:rPr>
        <w:t>Nivel 2.</w:t>
      </w:r>
      <w:r w:rsidR="008A3BB4" w:rsidRPr="00595900">
        <w:rPr>
          <w:lang w:val="es-MX"/>
        </w:rPr>
        <w:t xml:space="preserve"> </w:t>
      </w:r>
      <w:r w:rsidRPr="00595900">
        <w:rPr>
          <w:b/>
          <w:lang w:val="es-MX"/>
        </w:rPr>
        <w:t>P-68</w:t>
      </w:r>
      <w:r w:rsidRPr="00595900">
        <w:rPr>
          <w:lang w:val="es-MX"/>
        </w:rPr>
        <w:t xml:space="preserve"> ¿Está el plan respaldado por la capacidad y los recursos necesarios para una respuesta de emergencia? (por ejemplo, voluntarios y equipos de rescate).</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9A7F70" w:rsidRDefault="009A7F70" w:rsidP="00D436CB">
      <w:pPr>
        <w:pStyle w:val="Prrafodelista"/>
        <w:ind w:left="405"/>
        <w:jc w:val="both"/>
        <w:rPr>
          <w:b/>
          <w:lang w:val="es-MX"/>
        </w:rPr>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9.2.2.1. </w:t>
      </w:r>
      <w:r>
        <w:rPr>
          <w:b/>
        </w:rPr>
        <w:t>P-109</w:t>
      </w:r>
      <w:r>
        <w:t xml:space="preserve"> Número de bomberos por cada 100 000 habitantes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Nota: Esto corresponde al indicador 10.1 de la norma ISO 37120 Este indicador se calcula como: Valor = (número total bomberos remunerados a tiempo completo</w:t>
      </w:r>
      <w:proofErr w:type="gramStart"/>
      <w:r w:rsidRPr="00215083">
        <w:rPr>
          <w:sz w:val="18"/>
          <w:szCs w:val="18"/>
        </w:rPr>
        <w:t>/(</w:t>
      </w:r>
      <w:proofErr w:type="gramEnd"/>
      <w:r w:rsidRPr="00215083">
        <w:rPr>
          <w:sz w:val="18"/>
          <w:szCs w:val="18"/>
        </w:rPr>
        <w:t>población en el mismo año)x100 000</w:t>
      </w:r>
    </w:p>
    <w:p w:rsidR="009A7F70" w:rsidRDefault="009A7F70" w:rsidP="009A7F70">
      <w:pPr>
        <w:spacing w:after="0"/>
        <w:ind w:left="708"/>
        <w:jc w:val="both"/>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9.2.2.2. </w:t>
      </w:r>
      <w:r>
        <w:rPr>
          <w:b/>
        </w:rPr>
        <w:t>P-110</w:t>
      </w:r>
      <w:r>
        <w:t xml:space="preserve"> Número de policías por cada 100 000 habitantes </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Nota: Esto corresponde al indicador 14.1 de la norma ISO 37120 Este indicador se calcula como: Valor = (número total agentes de policía jurados fijos a tiempo completo</w:t>
      </w:r>
      <w:proofErr w:type="gramStart"/>
      <w:r w:rsidRPr="00215083">
        <w:rPr>
          <w:sz w:val="18"/>
          <w:szCs w:val="18"/>
        </w:rPr>
        <w:t>/(</w:t>
      </w:r>
      <w:proofErr w:type="gramEnd"/>
      <w:r w:rsidRPr="00215083">
        <w:rPr>
          <w:sz w:val="18"/>
          <w:szCs w:val="18"/>
        </w:rPr>
        <w:t>población en el mismo año)x100 000</w:t>
      </w:r>
    </w:p>
    <w:p w:rsidR="009A7F70" w:rsidRDefault="009A7F70" w:rsidP="009A7F70">
      <w:pPr>
        <w:spacing w:after="0"/>
        <w:ind w:left="708"/>
        <w:jc w:val="both"/>
      </w:pPr>
    </w:p>
    <w:p w:rsidR="009A7F70"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9.2.2.3. </w:t>
      </w:r>
      <w:r w:rsidRPr="00295630">
        <w:rPr>
          <w:b/>
        </w:rPr>
        <w:t xml:space="preserve">P-111 </w:t>
      </w:r>
      <w:r>
        <w:t>¿Están claramente definidas tanto las necesidades de equipos y suministros, como la disponibilidad de equipos?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Las necesidades están definidas, ajustadas a los escenarios de desastre, y se tiene en cuenta la función de los voluntarios.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4 – Las necesidades están definidas sin tener en cuenta los escenarios más recientes, por lo que no están actualizadas o completas </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Algunas de las necesidades están definidas, pero con algunas lagunas para determinadas profesiones o determinadas zonas de la ciudad.</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La definición de las necesidades y los suministros presenta deficiencias graves.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1 -La definición de necesidades es meramente nominal o se limita a conjeturas.</w:t>
      </w:r>
    </w:p>
    <w:p w:rsidR="009A7F70" w:rsidRPr="00215083" w:rsidRDefault="009A7F70" w:rsidP="009A7F7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se han definido las necesidades (o no está previsto hacerlo)</w:t>
      </w:r>
    </w:p>
    <w:p w:rsidR="009A7F70" w:rsidRDefault="009A7F70"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595900" w:rsidRDefault="00D436CB" w:rsidP="00D436CB">
      <w:pPr>
        <w:ind w:left="708"/>
        <w:jc w:val="both"/>
        <w:rPr>
          <w:lang w:val="es-MX"/>
        </w:rPr>
      </w:pPr>
    </w:p>
    <w:p w:rsidR="00F07E12" w:rsidRDefault="00F07E12">
      <w:pPr>
        <w:rPr>
          <w:lang w:val="es-MX"/>
        </w:rPr>
      </w:pPr>
      <w:r>
        <w:rPr>
          <w:lang w:val="es-MX"/>
        </w:rPr>
        <w:br w:type="page"/>
      </w:r>
    </w:p>
    <w:p w:rsidR="004200A4" w:rsidRPr="00595900" w:rsidRDefault="004200A4" w:rsidP="004200A4">
      <w:pPr>
        <w:shd w:val="clear" w:color="auto" w:fill="FFE599" w:themeFill="accent4" w:themeFillTint="66"/>
        <w:ind w:left="708"/>
        <w:jc w:val="both"/>
        <w:rPr>
          <w:lang w:val="es-MX"/>
        </w:rPr>
      </w:pPr>
      <w:r w:rsidRPr="00595900">
        <w:rPr>
          <w:lang w:val="es-MX"/>
        </w:rPr>
        <w:lastRenderedPageBreak/>
        <w:t xml:space="preserve">9.2.3. </w:t>
      </w:r>
      <w:r w:rsidR="008A3BB4" w:rsidRPr="00595900">
        <w:rPr>
          <w:b/>
          <w:lang w:val="es-MX"/>
        </w:rPr>
        <w:t>Nivel 2.</w:t>
      </w:r>
      <w:r w:rsidR="008A3BB4" w:rsidRPr="00595900">
        <w:rPr>
          <w:lang w:val="es-MX"/>
        </w:rPr>
        <w:t xml:space="preserve"> </w:t>
      </w:r>
      <w:r w:rsidRPr="00595900">
        <w:rPr>
          <w:b/>
          <w:lang w:val="es-MX"/>
        </w:rPr>
        <w:t>P-69</w:t>
      </w:r>
      <w:r w:rsidRPr="00595900">
        <w:rPr>
          <w:lang w:val="es-MX"/>
        </w:rPr>
        <w:t xml:space="preserve"> ¿Está el plan respaldado por la capacidad y los recursos necesarios para el socorro de emergencia? (por ejemplo, alimentos y refugio). </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F07E12" w:rsidRDefault="00F07E12" w:rsidP="00D436CB">
      <w:pPr>
        <w:pStyle w:val="Prrafodelista"/>
        <w:ind w:left="405"/>
        <w:jc w:val="both"/>
        <w:rPr>
          <w:b/>
          <w:lang w:val="es-MX"/>
        </w:rPr>
      </w:pPr>
    </w:p>
    <w:p w:rsidR="00F07E12"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9.2.3.1. </w:t>
      </w:r>
      <w:r w:rsidRPr="00B416C0">
        <w:rPr>
          <w:b/>
        </w:rPr>
        <w:t>P-112</w:t>
      </w:r>
      <w:r>
        <w:t xml:space="preserve"> ¿Se ha calculado el déficit en la disponibilidad de equipos y artículos de socorro, en función de las necesidades definidas —potencialmente a partir de múltiples fuentes—? (Se han establecido marcos de colaboración para fuentes no municipales, especialmente desde el sector privado.)</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Se sabe que se dispone de equipo y suministros de socorro acordes a las necesidades definidas para el escenario "más grave".</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 sabe que se dispone de equipo y suministros de socorro acordes a las necesidades definidas para el escenario "más probable".</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Déficit de menos del 5% en la cantidad ideal de suministro y equipos para elementos clave.</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Pr>
          <w:sz w:val="18"/>
          <w:szCs w:val="18"/>
        </w:rPr>
        <w:t>2</w:t>
      </w:r>
      <w:r w:rsidRPr="00215083">
        <w:rPr>
          <w:sz w:val="18"/>
          <w:szCs w:val="18"/>
        </w:rPr>
        <w:t xml:space="preserve"> - Déficit del 5-10% en la cantidad ideal de suministro y equipos para elementos clave.</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Pr>
          <w:sz w:val="18"/>
          <w:szCs w:val="18"/>
        </w:rPr>
        <w:t>1</w:t>
      </w:r>
      <w:r w:rsidRPr="00215083">
        <w:rPr>
          <w:sz w:val="18"/>
          <w:szCs w:val="18"/>
        </w:rPr>
        <w:t xml:space="preserve"> - Déficit mayor del 10% en la cantidad ideal de suministro y equipos para elementos clave.</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definición de las necesidades - véase más arriba</w:t>
      </w:r>
    </w:p>
    <w:p w:rsidR="00F07E12" w:rsidRDefault="00F07E12" w:rsidP="00F07E12">
      <w:pPr>
        <w:jc w:val="both"/>
      </w:pPr>
    </w:p>
    <w:p w:rsidR="00F07E12"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9.2.3.2. </w:t>
      </w:r>
      <w:r w:rsidRPr="00B416C0">
        <w:rPr>
          <w:b/>
        </w:rPr>
        <w:t>P-113</w:t>
      </w:r>
      <w:r>
        <w:t xml:space="preserve"> ¿Cuenta el municipio con la capacidad probable para asegurar la alimentación de la población tras un posible evento?</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Por favor, seleccione una de las siguientes opciones para el escenario ""más grave"":</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Balance positivo - el número de días de comida de emergencia y de artículos de primera necesidad disponibles exceden los días estimados de interrupción del suministro regular.</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Balance neutro - el número de días de comida disponible es igual a la cantidad estimada de días de interrupción días del  suministro regular.</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Balance negativo - déficit alimentario estimado de 24 horas.</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Balance negativo - déficit alimentario estimado de 48 horas.</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Balance negativo - déficit alimentario estimado de 72 horas.</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Balance negativo - déficit alimentario estimado de más de 72 horas.</w:t>
      </w:r>
    </w:p>
    <w:p w:rsidR="00F07E12" w:rsidRDefault="00F07E12" w:rsidP="00F07E12">
      <w:pPr>
        <w:jc w:val="both"/>
      </w:pPr>
    </w:p>
    <w:p w:rsidR="00F07E12"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9.2.3.3. </w:t>
      </w:r>
      <w:r w:rsidRPr="00B416C0">
        <w:rPr>
          <w:b/>
        </w:rPr>
        <w:t>P-114</w:t>
      </w:r>
      <w:r>
        <w:t xml:space="preserve"> ¿Cuenta el municipio con la capacidad probable para satisfacer las necesidades de refugio/lugares seguros tras un posible evento?</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Por favor, seleccione una de las siguientes opciones para el escenario ""más grave"":</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 Balance positivo - las plazas de acogida disponibles dentro de las primeras 12 horas exceden las necesidades estimadas; </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Balance neutro - las plazas de acogida disponibles corresponden a las necesidades estimadas;</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Balance negativo - las plazas de acogida disponibles no cubren las necesidades estimadas en un 5%</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Balance negativo - brecha de refugio estimada del 10%.</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Balance negativo - brecha de refugio estimada del 15%.</w:t>
      </w:r>
    </w:p>
    <w:p w:rsidR="00F07E12" w:rsidRPr="00215083" w:rsidRDefault="00F07E12" w:rsidP="00F07E1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Balance negativo - brecha de refugio estimada del 20% o más</w:t>
      </w:r>
    </w:p>
    <w:p w:rsidR="003246F4" w:rsidRDefault="003246F4" w:rsidP="00D436CB">
      <w:pPr>
        <w:pStyle w:val="Prrafodelista"/>
        <w:ind w:left="405"/>
        <w:jc w:val="both"/>
        <w:rPr>
          <w:b/>
          <w:lang w:val="es-MX"/>
        </w:rPr>
      </w:pPr>
    </w:p>
    <w:p w:rsidR="00D436CB" w:rsidRDefault="00D436CB" w:rsidP="00D436CB">
      <w:pPr>
        <w:pStyle w:val="Prrafodelista"/>
        <w:ind w:left="405"/>
        <w:jc w:val="both"/>
        <w:rPr>
          <w:b/>
          <w:lang w:val="es-MX"/>
        </w:rPr>
      </w:pPr>
      <w:r w:rsidRPr="00595900">
        <w:rPr>
          <w:b/>
          <w:lang w:val="es-MX"/>
        </w:rPr>
        <w:t>EXPLICACIÓN</w:t>
      </w:r>
    </w:p>
    <w:p w:rsidR="003246F4" w:rsidRPr="00595900" w:rsidRDefault="003246F4" w:rsidP="00D436CB">
      <w:pPr>
        <w:pStyle w:val="Prrafodelista"/>
        <w:ind w:left="405"/>
        <w:jc w:val="both"/>
        <w:rPr>
          <w:b/>
          <w:lang w:val="es-MX"/>
        </w:rPr>
      </w:pP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B97723"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B97723"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B97723"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B97723"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B97723" w:rsidRDefault="00D436CB" w:rsidP="00B97723">
      <w:pPr>
        <w:pStyle w:val="Prrafodelista"/>
        <w:spacing w:before="120" w:after="0" w:line="240" w:lineRule="auto"/>
        <w:ind w:left="0"/>
        <w:jc w:val="both"/>
        <w:rPr>
          <w:rFonts w:eastAsiaTheme="minorEastAsia"/>
          <w:sz w:val="24"/>
          <w:szCs w:val="24"/>
          <w:lang w:val="es-MX" w:eastAsia="ja-JP"/>
        </w:rPr>
      </w:pPr>
    </w:p>
    <w:p w:rsidR="003246F4" w:rsidRDefault="003246F4">
      <w:pPr>
        <w:rPr>
          <w:lang w:val="es-MX"/>
        </w:rPr>
      </w:pPr>
      <w:r>
        <w:rPr>
          <w:lang w:val="es-MX"/>
        </w:rPr>
        <w:br w:type="page"/>
      </w:r>
    </w:p>
    <w:p w:rsidR="008A5BB1" w:rsidRPr="00595900" w:rsidRDefault="008604BD" w:rsidP="008A5BB1">
      <w:pPr>
        <w:shd w:val="clear" w:color="auto" w:fill="FFFF00"/>
        <w:jc w:val="both"/>
        <w:rPr>
          <w:lang w:val="es-MX"/>
        </w:rPr>
      </w:pPr>
      <w:r w:rsidRPr="00595900">
        <w:rPr>
          <w:lang w:val="es-MX"/>
        </w:rPr>
        <w:lastRenderedPageBreak/>
        <w:t xml:space="preserve">9.3. </w:t>
      </w:r>
      <w:r w:rsidR="008A3BB4" w:rsidRPr="00595900">
        <w:rPr>
          <w:b/>
          <w:lang w:val="es-MX"/>
        </w:rPr>
        <w:t>Nivel 1.</w:t>
      </w:r>
      <w:r w:rsidR="008A3BB4" w:rsidRPr="00595900">
        <w:rPr>
          <w:lang w:val="es-MX"/>
        </w:rPr>
        <w:t xml:space="preserve"> </w:t>
      </w:r>
      <w:r w:rsidR="004C58BE" w:rsidRPr="00595900">
        <w:rPr>
          <w:b/>
          <w:lang w:val="es-MX"/>
        </w:rPr>
        <w:t>P-28</w:t>
      </w:r>
      <w:r w:rsidR="004C58BE" w:rsidRPr="00595900">
        <w:rPr>
          <w:lang w:val="es-MX"/>
        </w:rPr>
        <w:t xml:space="preserve"> </w:t>
      </w:r>
      <w:r w:rsidRPr="00595900">
        <w:rPr>
          <w:lang w:val="es-MX"/>
        </w:rPr>
        <w:t>El municipio está conectado con los sistemas de alerta temprana pertinentes.</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3246F4" w:rsidRDefault="003246F4"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ind w:left="708"/>
        <w:jc w:val="both"/>
        <w:rPr>
          <w:lang w:val="es-MX"/>
        </w:rPr>
      </w:pPr>
    </w:p>
    <w:p w:rsidR="00D436CB" w:rsidRPr="00595900" w:rsidRDefault="00D436CB" w:rsidP="008A3BB4">
      <w:pPr>
        <w:ind w:left="708"/>
        <w:jc w:val="both"/>
        <w:rPr>
          <w:lang w:val="es-MX"/>
        </w:rPr>
      </w:pPr>
    </w:p>
    <w:p w:rsidR="003246F4" w:rsidRDefault="003246F4">
      <w:pPr>
        <w:rPr>
          <w:lang w:val="es-MX"/>
        </w:rPr>
      </w:pPr>
      <w:r>
        <w:rPr>
          <w:lang w:val="es-MX"/>
        </w:rPr>
        <w:br w:type="page"/>
      </w:r>
    </w:p>
    <w:p w:rsidR="004200A4" w:rsidRPr="00595900" w:rsidRDefault="004200A4" w:rsidP="000B0360">
      <w:pPr>
        <w:shd w:val="clear" w:color="auto" w:fill="FFE599" w:themeFill="accent4" w:themeFillTint="66"/>
        <w:ind w:left="708"/>
        <w:jc w:val="both"/>
        <w:rPr>
          <w:lang w:val="es-MX"/>
        </w:rPr>
      </w:pPr>
      <w:r w:rsidRPr="00595900">
        <w:rPr>
          <w:lang w:val="es-MX"/>
        </w:rPr>
        <w:lastRenderedPageBreak/>
        <w:t>9.3.1.</w:t>
      </w:r>
      <w:r w:rsidR="000B0360" w:rsidRPr="00595900">
        <w:rPr>
          <w:lang w:val="es-MX"/>
        </w:rPr>
        <w:t xml:space="preserve"> </w:t>
      </w:r>
      <w:r w:rsidR="008A3BB4" w:rsidRPr="00595900">
        <w:rPr>
          <w:b/>
          <w:lang w:val="es-MX"/>
        </w:rPr>
        <w:t>Nivel 2.</w:t>
      </w:r>
      <w:r w:rsidR="008A3BB4" w:rsidRPr="00595900">
        <w:rPr>
          <w:lang w:val="es-MX"/>
        </w:rPr>
        <w:t xml:space="preserve"> </w:t>
      </w:r>
      <w:r w:rsidR="000B0360" w:rsidRPr="00595900">
        <w:rPr>
          <w:b/>
          <w:lang w:val="es-MX"/>
        </w:rPr>
        <w:t>P-70</w:t>
      </w:r>
      <w:r w:rsidR="000B0360" w:rsidRPr="00595900">
        <w:rPr>
          <w:lang w:val="es-MX"/>
        </w:rPr>
        <w:t xml:space="preserve"> </w:t>
      </w:r>
      <w:r w:rsidRPr="00595900">
        <w:rPr>
          <w:lang w:val="es-MX"/>
        </w:rPr>
        <w:t xml:space="preserve"> ¿Cuentan los sistemas de alerta temprana con acceso a información sobre todos las amenazas relevantes?</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3246F4" w:rsidRDefault="003246F4" w:rsidP="00D436CB">
      <w:pPr>
        <w:pStyle w:val="Prrafodelista"/>
        <w:ind w:left="405"/>
        <w:jc w:val="both"/>
        <w:rPr>
          <w:b/>
          <w:lang w:val="es-MX"/>
        </w:rPr>
      </w:pPr>
    </w:p>
    <w:p w:rsidR="003246F4"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9.3.2.1. </w:t>
      </w:r>
      <w:r w:rsidRPr="00B416C0">
        <w:rPr>
          <w:b/>
        </w:rPr>
        <w:t>P-115</w:t>
      </w:r>
      <w:r>
        <w:t xml:space="preserve"> ¿La longitud y la fiabilidad de las transmisiones de alerta temprana permiten que se tomen acciones concretas?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5- Existen alertas para todas las amenazas que se saben relevantes para la ciudad, y estas dejan tiempo de reacción (hasta donde la tecnología lo permite).  Se considera que las alertas son </w:t>
      </w:r>
      <w:proofErr w:type="gramStart"/>
      <w:r w:rsidRPr="00215083">
        <w:rPr>
          <w:sz w:val="18"/>
          <w:szCs w:val="18"/>
        </w:rPr>
        <w:t>fiable</w:t>
      </w:r>
      <w:proofErr w:type="gramEnd"/>
      <w:r w:rsidRPr="00215083">
        <w:rPr>
          <w:sz w:val="18"/>
          <w:szCs w:val="18"/>
        </w:rPr>
        <w:t xml:space="preserve"> y llegan a las instituciones, personas y comunidades del municipio.</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Hay alertas pero el tiempo de advertencia requerido podría inferior a lo que la tecnología permite.  Las advertencias se consideran fiables y específicas.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Se excluyen algunas de las amenazas, en particular los terremotos, y el tiempo de advertencia requerido podría inferior a lo que la tecnología permite.  (Si los terremotos son la única amenaza presente en su municipio, selecciones la opción 0).</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El tiempo de advertencia requerido es inferior a lo que la tecnología permite y también puede haber algunos falsos positivos: por lo tanto, la fiabilidad de las alertas puede percibirse como cuestionable.</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Las alertas se consideran poco sistemáticas y poco fiables.  Es probable que se las ignore.</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alertas.</w:t>
      </w:r>
    </w:p>
    <w:p w:rsidR="003246F4" w:rsidRDefault="003246F4"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595900" w:rsidRDefault="00D436CB" w:rsidP="00D436CB">
      <w:pPr>
        <w:jc w:val="both"/>
        <w:rPr>
          <w:lang w:val="es-MX"/>
        </w:rPr>
      </w:pPr>
    </w:p>
    <w:p w:rsidR="003246F4" w:rsidRDefault="003246F4">
      <w:pPr>
        <w:rPr>
          <w:lang w:val="es-MX"/>
        </w:rPr>
      </w:pPr>
      <w:r>
        <w:rPr>
          <w:lang w:val="es-MX"/>
        </w:rPr>
        <w:br w:type="page"/>
      </w:r>
    </w:p>
    <w:p w:rsidR="004200A4" w:rsidRPr="00595900" w:rsidRDefault="004200A4" w:rsidP="000B0360">
      <w:pPr>
        <w:shd w:val="clear" w:color="auto" w:fill="FFE599" w:themeFill="accent4" w:themeFillTint="66"/>
        <w:ind w:left="708"/>
        <w:jc w:val="both"/>
        <w:rPr>
          <w:lang w:val="es-MX"/>
        </w:rPr>
      </w:pPr>
      <w:r w:rsidRPr="00595900">
        <w:rPr>
          <w:lang w:val="es-MX"/>
        </w:rPr>
        <w:lastRenderedPageBreak/>
        <w:t xml:space="preserve">9.3.2. </w:t>
      </w:r>
      <w:r w:rsidR="008A3BB4" w:rsidRPr="00595900">
        <w:rPr>
          <w:lang w:val="es-MX"/>
        </w:rPr>
        <w:t xml:space="preserve">Nivel 2. </w:t>
      </w:r>
      <w:r w:rsidR="000B0360" w:rsidRPr="00595900">
        <w:rPr>
          <w:b/>
          <w:lang w:val="es-MX"/>
        </w:rPr>
        <w:t>P-71</w:t>
      </w:r>
      <w:r w:rsidR="000B0360" w:rsidRPr="00595900">
        <w:rPr>
          <w:lang w:val="es-MX"/>
        </w:rPr>
        <w:t xml:space="preserve"> </w:t>
      </w:r>
      <w:r w:rsidRPr="00595900">
        <w:rPr>
          <w:lang w:val="es-MX"/>
        </w:rPr>
        <w:t>¿Cuentan las emisiones municipales de alerta temprana de la cobertura suficiente para alertar a toda la población?</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3246F4" w:rsidRDefault="003246F4" w:rsidP="00D436CB">
      <w:pPr>
        <w:pStyle w:val="Prrafodelista"/>
        <w:ind w:left="405"/>
        <w:jc w:val="both"/>
        <w:rPr>
          <w:b/>
          <w:lang w:val="es-MX"/>
        </w:rPr>
      </w:pPr>
    </w:p>
    <w:p w:rsidR="003246F4"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9.3.2.2. </w:t>
      </w:r>
      <w:r w:rsidRPr="00B416C0">
        <w:rPr>
          <w:b/>
        </w:rPr>
        <w:t>P-116</w:t>
      </w:r>
      <w:r>
        <w:t xml:space="preserve"> ¿Cuál es la proporción de la población situada en el radio del sistema de advertencia?</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5 - 100%.</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90-100%.</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80-90%.</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70-80%.</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50-70%.</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&lt;50%  (o ninguna alerta - ver arriba).</w:t>
      </w:r>
    </w:p>
    <w:p w:rsidR="003246F4" w:rsidRDefault="003246F4"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0B0360" w:rsidRPr="00595900" w:rsidRDefault="000B0360" w:rsidP="000B0360">
      <w:pPr>
        <w:spacing w:after="0"/>
        <w:ind w:left="708"/>
        <w:jc w:val="both"/>
        <w:rPr>
          <w:lang w:val="es-MX"/>
        </w:rPr>
      </w:pPr>
    </w:p>
    <w:p w:rsidR="00D436CB" w:rsidRPr="00595900" w:rsidRDefault="00D436CB" w:rsidP="000B0360">
      <w:pPr>
        <w:spacing w:after="0"/>
        <w:ind w:left="708"/>
        <w:jc w:val="both"/>
        <w:rPr>
          <w:lang w:val="es-MX"/>
        </w:rPr>
      </w:pPr>
    </w:p>
    <w:p w:rsidR="00D436CB" w:rsidRPr="00595900" w:rsidRDefault="00D436CB" w:rsidP="000B0360">
      <w:pPr>
        <w:spacing w:after="0"/>
        <w:ind w:left="708"/>
        <w:jc w:val="both"/>
        <w:rPr>
          <w:lang w:val="es-MX"/>
        </w:rPr>
      </w:pPr>
    </w:p>
    <w:p w:rsidR="00D436CB" w:rsidRPr="00595900" w:rsidRDefault="00D436CB" w:rsidP="000B0360">
      <w:pPr>
        <w:spacing w:after="0"/>
        <w:ind w:left="708"/>
        <w:jc w:val="both"/>
        <w:rPr>
          <w:lang w:val="es-MX"/>
        </w:rPr>
      </w:pPr>
    </w:p>
    <w:p w:rsidR="00D436CB" w:rsidRPr="00595900" w:rsidRDefault="00D436CB" w:rsidP="000B0360">
      <w:pPr>
        <w:spacing w:after="0"/>
        <w:ind w:left="708"/>
        <w:jc w:val="both"/>
        <w:rPr>
          <w:lang w:val="es-MX"/>
        </w:rPr>
      </w:pPr>
    </w:p>
    <w:p w:rsidR="003246F4" w:rsidRDefault="003246F4">
      <w:pPr>
        <w:rPr>
          <w:lang w:val="es-MX"/>
        </w:rPr>
      </w:pPr>
      <w:r>
        <w:rPr>
          <w:lang w:val="es-MX"/>
        </w:rPr>
        <w:br w:type="page"/>
      </w:r>
    </w:p>
    <w:p w:rsidR="00B416C0" w:rsidRPr="00595900" w:rsidRDefault="004200A4" w:rsidP="00D436CB">
      <w:pPr>
        <w:shd w:val="clear" w:color="auto" w:fill="FFE599" w:themeFill="accent4" w:themeFillTint="66"/>
        <w:ind w:left="708"/>
        <w:jc w:val="both"/>
        <w:rPr>
          <w:lang w:val="es-MX"/>
        </w:rPr>
      </w:pPr>
      <w:r w:rsidRPr="00595900">
        <w:rPr>
          <w:lang w:val="es-MX"/>
        </w:rPr>
        <w:lastRenderedPageBreak/>
        <w:t xml:space="preserve">9.3.3. </w:t>
      </w:r>
      <w:r w:rsidR="000B0360" w:rsidRPr="00595900">
        <w:rPr>
          <w:lang w:val="es-MX"/>
        </w:rPr>
        <w:t xml:space="preserve"> </w:t>
      </w:r>
      <w:r w:rsidR="008A3BB4" w:rsidRPr="00595900">
        <w:rPr>
          <w:b/>
          <w:lang w:val="es-MX"/>
        </w:rPr>
        <w:t>Nivel 2.</w:t>
      </w:r>
      <w:r w:rsidR="008A3BB4" w:rsidRPr="00595900">
        <w:rPr>
          <w:lang w:val="es-MX"/>
        </w:rPr>
        <w:t xml:space="preserve"> </w:t>
      </w:r>
      <w:r w:rsidR="000B0360" w:rsidRPr="00595900">
        <w:rPr>
          <w:b/>
          <w:lang w:val="es-MX"/>
        </w:rPr>
        <w:t>P-72</w:t>
      </w:r>
      <w:r w:rsidR="000B0360" w:rsidRPr="00595900">
        <w:rPr>
          <w:lang w:val="es-MX"/>
        </w:rPr>
        <w:t xml:space="preserve"> </w:t>
      </w:r>
      <w:r w:rsidRPr="00595900">
        <w:rPr>
          <w:lang w:val="es-MX"/>
        </w:rPr>
        <w:t xml:space="preserve">¿Existen y se utilizan recursos y herramientas adecuados para la difusión de las alertas a través de diversos medios (redes sociales, radio, </w:t>
      </w:r>
      <w:proofErr w:type="spellStart"/>
      <w:r w:rsidRPr="00595900">
        <w:rPr>
          <w:lang w:val="es-MX"/>
        </w:rPr>
        <w:t>sms</w:t>
      </w:r>
      <w:proofErr w:type="spellEnd"/>
      <w:r w:rsidRPr="00595900">
        <w:rPr>
          <w:lang w:val="es-MX"/>
        </w:rPr>
        <w:t>, sirenas, etc.)?</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3246F4" w:rsidRDefault="003246F4" w:rsidP="00D436CB">
      <w:pPr>
        <w:pStyle w:val="Prrafodelista"/>
        <w:ind w:left="405"/>
        <w:jc w:val="both"/>
        <w:rPr>
          <w:b/>
          <w:lang w:val="es-MX"/>
        </w:rPr>
      </w:pPr>
    </w:p>
    <w:p w:rsidR="003246F4" w:rsidRDefault="003246F4"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154785" w:rsidRPr="00595900" w:rsidRDefault="00154785" w:rsidP="000953B9">
      <w:pPr>
        <w:jc w:val="both"/>
        <w:rPr>
          <w:lang w:val="es-MX"/>
        </w:rPr>
      </w:pPr>
    </w:p>
    <w:p w:rsidR="003246F4" w:rsidRDefault="003246F4">
      <w:pPr>
        <w:rPr>
          <w:b/>
          <w:sz w:val="36"/>
          <w:szCs w:val="36"/>
          <w:lang w:val="es-MX"/>
        </w:rPr>
      </w:pPr>
      <w:r>
        <w:rPr>
          <w:b/>
          <w:sz w:val="36"/>
          <w:szCs w:val="36"/>
          <w:lang w:val="es-MX"/>
        </w:rPr>
        <w:br w:type="page"/>
      </w:r>
    </w:p>
    <w:p w:rsidR="00154785" w:rsidRPr="00595900" w:rsidRDefault="00C47532" w:rsidP="00D436CB">
      <w:pPr>
        <w:pBdr>
          <w:top w:val="single" w:sz="4" w:space="1" w:color="auto"/>
          <w:left w:val="single" w:sz="4" w:space="4" w:color="auto"/>
          <w:bottom w:val="single" w:sz="4" w:space="1" w:color="auto"/>
          <w:right w:val="single" w:sz="4" w:space="4" w:color="auto"/>
          <w:between w:val="single" w:sz="4" w:space="1" w:color="auto"/>
          <w:bar w:val="single" w:sz="4" w:color="auto"/>
        </w:pBdr>
        <w:rPr>
          <w:b/>
          <w:sz w:val="36"/>
          <w:szCs w:val="36"/>
          <w:lang w:val="es-MX"/>
        </w:rPr>
      </w:pPr>
      <w:r w:rsidRPr="00595900">
        <w:rPr>
          <w:b/>
          <w:sz w:val="36"/>
          <w:szCs w:val="36"/>
          <w:lang w:val="es-MX"/>
        </w:rPr>
        <w:lastRenderedPageBreak/>
        <w:t>GRUPO:</w:t>
      </w:r>
    </w:p>
    <w:p w:rsidR="00CE003F" w:rsidRDefault="00FA6EDB" w:rsidP="0087661B">
      <w:pPr>
        <w:jc w:val="both"/>
        <w:rPr>
          <w:b/>
          <w:sz w:val="36"/>
          <w:szCs w:val="36"/>
          <w:lang w:val="es-MX"/>
        </w:rPr>
      </w:pPr>
      <w:r w:rsidRPr="00595900">
        <w:rPr>
          <w:b/>
          <w:sz w:val="36"/>
          <w:szCs w:val="36"/>
          <w:lang w:val="es-MX"/>
        </w:rPr>
        <w:t>ESENCIAL 10. Acelerar el proceso de recuperación y reconstruir mejor</w:t>
      </w:r>
      <w:r w:rsidR="002928A6" w:rsidRPr="00595900">
        <w:rPr>
          <w:b/>
          <w:sz w:val="36"/>
          <w:szCs w:val="36"/>
          <w:lang w:val="es-MX"/>
        </w:rPr>
        <w:t xml:space="preserve">. </w:t>
      </w:r>
    </w:p>
    <w:p w:rsidR="00081ACB" w:rsidRPr="00CE003F" w:rsidRDefault="00081ACB" w:rsidP="00CE003F">
      <w:pPr>
        <w:spacing w:after="0" w:line="360" w:lineRule="auto"/>
        <w:jc w:val="both"/>
        <w:rPr>
          <w:sz w:val="24"/>
          <w:szCs w:val="24"/>
          <w:lang w:val="es-MX"/>
        </w:rPr>
      </w:pPr>
      <w:r w:rsidRPr="00CE003F">
        <w:rPr>
          <w:sz w:val="24"/>
          <w:szCs w:val="24"/>
          <w:lang w:val="es-MX"/>
        </w:rPr>
        <w:t>Asegurar que los procesos de recuperación, rehabilitación y reconstrucción son coherentes con la planificación a largo plazo y proporcionan un mejor ambiente al municipio y un aumento de la resiliencia para la comunidad afectada.</w:t>
      </w:r>
    </w:p>
    <w:p w:rsidR="00CE003F" w:rsidRPr="00CE003F" w:rsidRDefault="00CE003F" w:rsidP="00CE003F">
      <w:pPr>
        <w:spacing w:after="0" w:line="360" w:lineRule="auto"/>
        <w:jc w:val="both"/>
        <w:rPr>
          <w:sz w:val="24"/>
          <w:szCs w:val="24"/>
          <w:lang w:val="es-MX"/>
        </w:rPr>
      </w:pPr>
    </w:p>
    <w:p w:rsidR="00CE003F" w:rsidRDefault="00CE003F" w:rsidP="00CE003F">
      <w:pPr>
        <w:spacing w:after="0" w:line="360" w:lineRule="auto"/>
        <w:rPr>
          <w:rFonts w:ascii="Calibri" w:eastAsia="Times New Roman" w:hAnsi="Calibri" w:cs="Times New Roman"/>
          <w:b/>
          <w:bCs/>
          <w:sz w:val="24"/>
          <w:szCs w:val="24"/>
          <w:u w:val="single"/>
          <w:lang w:val="es-MX" w:eastAsia="es-MX"/>
        </w:rPr>
      </w:pPr>
      <w:r w:rsidRPr="00CE003F">
        <w:rPr>
          <w:rFonts w:ascii="Calibri" w:eastAsia="Times New Roman" w:hAnsi="Calibri" w:cs="Times New Roman"/>
          <w:b/>
          <w:bCs/>
          <w:sz w:val="24"/>
          <w:szCs w:val="24"/>
          <w:u w:val="single"/>
          <w:lang w:val="es-MX" w:eastAsia="es-MX"/>
        </w:rPr>
        <w:t>Actores pertinentes</w:t>
      </w:r>
    </w:p>
    <w:p w:rsidR="00CE003F" w:rsidRPr="00CE003F" w:rsidRDefault="00CE003F" w:rsidP="00CE003F">
      <w:pPr>
        <w:spacing w:after="0" w:line="360" w:lineRule="auto"/>
        <w:rPr>
          <w:rFonts w:ascii="Calibri" w:eastAsia="Times New Roman" w:hAnsi="Calibri" w:cs="Times New Roman"/>
          <w:sz w:val="24"/>
          <w:szCs w:val="24"/>
          <w:lang w:val="es-MX" w:eastAsia="es-MX"/>
        </w:rPr>
      </w:pPr>
      <w:r w:rsidRPr="00CE003F">
        <w:rPr>
          <w:rFonts w:ascii="Calibri" w:eastAsia="Times New Roman" w:hAnsi="Calibri" w:cs="Times New Roman"/>
          <w:sz w:val="24"/>
          <w:szCs w:val="24"/>
          <w:lang w:val="es-MX" w:eastAsia="es-MX"/>
        </w:rPr>
        <w:t>Departamentos de las autoridades locales, municipales, nacionales relacionados con el desarrollo urbano, los fondos públicos, la planificación, el medio ambiente, la gestión de desastres, y todos aquellos que proporcionan servicios críticos y de emergencia.  Otros actores que participan en la planificación, el diseño, la construcción y la prestación de servicios como grupos de la sociedad civil y grupos comunitarios, organizaciones no gubernamentales, instituciones académicas y de investigación y el sector privado.</w:t>
      </w:r>
    </w:p>
    <w:p w:rsidR="00CE003F" w:rsidRPr="00CE003F" w:rsidRDefault="00CE003F" w:rsidP="00CE003F">
      <w:pPr>
        <w:spacing w:after="0" w:line="360" w:lineRule="auto"/>
        <w:rPr>
          <w:rFonts w:ascii="Calibri" w:eastAsia="Times New Roman" w:hAnsi="Calibri" w:cs="Times New Roman"/>
          <w:sz w:val="24"/>
          <w:szCs w:val="24"/>
          <w:lang w:val="es-MX" w:eastAsia="es-MX"/>
        </w:rPr>
      </w:pPr>
    </w:p>
    <w:p w:rsidR="00CE003F" w:rsidRPr="00CE003F" w:rsidRDefault="00CE003F" w:rsidP="00CE003F">
      <w:pPr>
        <w:spacing w:after="0" w:line="360" w:lineRule="auto"/>
        <w:rPr>
          <w:rFonts w:ascii="Calibri" w:eastAsia="Times New Roman" w:hAnsi="Calibri" w:cs="Times New Roman"/>
          <w:b/>
          <w:bCs/>
          <w:sz w:val="24"/>
          <w:szCs w:val="24"/>
          <w:u w:val="single"/>
          <w:lang w:val="es-MX" w:eastAsia="es-MX"/>
        </w:rPr>
      </w:pPr>
      <w:r w:rsidRPr="00CE003F">
        <w:rPr>
          <w:rFonts w:ascii="Calibri" w:eastAsia="Times New Roman" w:hAnsi="Calibri" w:cs="Times New Roman"/>
          <w:b/>
          <w:bCs/>
          <w:sz w:val="24"/>
          <w:szCs w:val="24"/>
          <w:u w:val="single"/>
          <w:lang w:val="es-MX" w:eastAsia="es-MX"/>
        </w:rPr>
        <w:t>Información requerida</w:t>
      </w:r>
    </w:p>
    <w:p w:rsidR="00CE003F" w:rsidRPr="00CE003F" w:rsidRDefault="00CE003F" w:rsidP="00CE003F">
      <w:pPr>
        <w:pStyle w:val="Prrafodelista"/>
        <w:numPr>
          <w:ilvl w:val="0"/>
          <w:numId w:val="38"/>
        </w:numPr>
        <w:spacing w:after="0" w:line="360" w:lineRule="auto"/>
        <w:rPr>
          <w:rFonts w:ascii="Calibri" w:eastAsia="Times New Roman" w:hAnsi="Calibri" w:cs="Times New Roman"/>
          <w:b/>
          <w:bCs/>
          <w:sz w:val="24"/>
          <w:szCs w:val="24"/>
          <w:u w:val="single"/>
          <w:lang w:val="es-MX" w:eastAsia="es-MX"/>
        </w:rPr>
      </w:pPr>
      <w:r w:rsidRPr="00CE003F">
        <w:rPr>
          <w:rFonts w:ascii="Calibri" w:eastAsia="Times New Roman" w:hAnsi="Calibri" w:cs="Times New Roman"/>
          <w:sz w:val="24"/>
          <w:szCs w:val="24"/>
          <w:lang w:val="es-MX" w:eastAsia="es-MX"/>
        </w:rPr>
        <w:t>Planes de recuperación</w:t>
      </w:r>
    </w:p>
    <w:p w:rsidR="00CE003F" w:rsidRPr="00CE003F" w:rsidRDefault="00CE003F" w:rsidP="00CE003F">
      <w:pPr>
        <w:pStyle w:val="Prrafodelista"/>
        <w:numPr>
          <w:ilvl w:val="0"/>
          <w:numId w:val="38"/>
        </w:numPr>
        <w:spacing w:after="0" w:line="360" w:lineRule="auto"/>
        <w:rPr>
          <w:rFonts w:ascii="Calibri" w:eastAsia="Times New Roman" w:hAnsi="Calibri" w:cs="Times New Roman"/>
          <w:b/>
          <w:bCs/>
          <w:sz w:val="24"/>
          <w:szCs w:val="24"/>
          <w:u w:val="single"/>
          <w:lang w:val="es-MX" w:eastAsia="es-MX"/>
        </w:rPr>
      </w:pPr>
      <w:r w:rsidRPr="00CE003F">
        <w:rPr>
          <w:rFonts w:ascii="Calibri" w:eastAsia="Times New Roman" w:hAnsi="Calibri" w:cs="Times New Roman"/>
          <w:sz w:val="24"/>
          <w:szCs w:val="24"/>
          <w:lang w:val="es-MX" w:eastAsia="es-MX"/>
        </w:rPr>
        <w:t>Planes de desarrollo</w:t>
      </w:r>
    </w:p>
    <w:p w:rsidR="00CE003F" w:rsidRPr="00CE003F" w:rsidRDefault="00CE003F" w:rsidP="00CE003F">
      <w:pPr>
        <w:pStyle w:val="Prrafodelista"/>
        <w:numPr>
          <w:ilvl w:val="0"/>
          <w:numId w:val="38"/>
        </w:numPr>
        <w:spacing w:after="0" w:line="360" w:lineRule="auto"/>
        <w:rPr>
          <w:rFonts w:ascii="Calibri" w:eastAsia="Times New Roman" w:hAnsi="Calibri" w:cs="Times New Roman"/>
          <w:b/>
          <w:bCs/>
          <w:sz w:val="24"/>
          <w:szCs w:val="24"/>
          <w:u w:val="single"/>
          <w:lang w:val="es-MX" w:eastAsia="es-MX"/>
        </w:rPr>
      </w:pPr>
      <w:r w:rsidRPr="00CE003F">
        <w:rPr>
          <w:rFonts w:ascii="Calibri" w:eastAsia="Times New Roman" w:hAnsi="Calibri" w:cs="Times New Roman"/>
          <w:sz w:val="24"/>
          <w:szCs w:val="24"/>
          <w:lang w:val="es-MX" w:eastAsia="es-MX"/>
        </w:rPr>
        <w:t>Mecanismos financieros para el procesamiento y la coordinación de presupuestos (incluida la ayuda entrante)</w:t>
      </w:r>
    </w:p>
    <w:p w:rsidR="00CE003F" w:rsidRPr="00CE003F" w:rsidRDefault="00CE003F" w:rsidP="00CE003F">
      <w:pPr>
        <w:pStyle w:val="Prrafodelista"/>
        <w:numPr>
          <w:ilvl w:val="0"/>
          <w:numId w:val="38"/>
        </w:numPr>
        <w:spacing w:after="0" w:line="360" w:lineRule="auto"/>
        <w:rPr>
          <w:rFonts w:ascii="Calibri" w:eastAsia="Times New Roman" w:hAnsi="Calibri" w:cs="Times New Roman"/>
          <w:b/>
          <w:bCs/>
          <w:sz w:val="24"/>
          <w:szCs w:val="24"/>
          <w:u w:val="single"/>
          <w:lang w:val="es-MX" w:eastAsia="es-MX"/>
        </w:rPr>
      </w:pPr>
      <w:r w:rsidRPr="00CE003F">
        <w:rPr>
          <w:rFonts w:ascii="Calibri" w:eastAsia="Times New Roman" w:hAnsi="Calibri" w:cs="Times New Roman"/>
          <w:sz w:val="24"/>
          <w:szCs w:val="24"/>
          <w:lang w:val="es-MX" w:eastAsia="es-MX"/>
        </w:rPr>
        <w:t>Foro para la recopilación de lecciones que permitan mejorar de manera continua las estrategias de recuperación</w:t>
      </w:r>
    </w:p>
    <w:p w:rsidR="003246F4" w:rsidRDefault="003246F4" w:rsidP="003246F4">
      <w:pPr>
        <w:pBdr>
          <w:top w:val="single" w:sz="4" w:space="1" w:color="auto"/>
          <w:left w:val="single" w:sz="4" w:space="4" w:color="auto"/>
          <w:bottom w:val="single" w:sz="4" w:space="1" w:color="auto"/>
          <w:right w:val="single" w:sz="4" w:space="4" w:color="auto"/>
        </w:pBdr>
        <w:shd w:val="clear" w:color="auto" w:fill="FFFF00"/>
      </w:pPr>
      <w:r>
        <w:rPr>
          <w:b/>
        </w:rPr>
        <w:t xml:space="preserve">NIVEL 1 (3 preguntas). </w:t>
      </w:r>
      <w:r w:rsidRPr="000A7330">
        <w:t>Para su municipio, califique los siguientes enunciados con "muy de acuerdo", "parcialmente de acuerdo" o "en desacuerdo"</w:t>
      </w:r>
    </w:p>
    <w:p w:rsidR="003246F4" w:rsidRPr="0087661B" w:rsidRDefault="003246F4" w:rsidP="003246F4">
      <w:pPr>
        <w:pBdr>
          <w:top w:val="single" w:sz="4" w:space="1" w:color="auto"/>
          <w:left w:val="single" w:sz="4" w:space="4" w:color="auto"/>
          <w:bottom w:val="single" w:sz="4" w:space="1" w:color="auto"/>
          <w:right w:val="single" w:sz="4" w:space="4" w:color="auto"/>
        </w:pBdr>
        <w:shd w:val="clear" w:color="auto" w:fill="FFE599" w:themeFill="accent4" w:themeFillTint="66"/>
        <w:ind w:left="708"/>
        <w:jc w:val="both"/>
        <w:rPr>
          <w:b/>
        </w:rPr>
      </w:pPr>
      <w:r w:rsidRPr="001A35E7">
        <w:rPr>
          <w:b/>
        </w:rPr>
        <w:t>NIVEL 2 (</w:t>
      </w:r>
      <w:r>
        <w:rPr>
          <w:b/>
        </w:rPr>
        <w:t>5 preguntas</w:t>
      </w:r>
      <w:r w:rsidRPr="001A35E7">
        <w:rPr>
          <w:b/>
        </w:rPr>
        <w:t>)</w:t>
      </w:r>
      <w:r w:rsidRPr="001A35E7">
        <w:t xml:space="preserve"> (Si estuvo de acuerdo con la afirmación del nivel 1, responder a estas preguntas de seguimiento con "sí", "en cierta medida" o "no".)</w:t>
      </w:r>
    </w:p>
    <w:p w:rsidR="003246F4" w:rsidRPr="0087661B" w:rsidRDefault="003246F4" w:rsidP="003246F4">
      <w:pPr>
        <w:pBdr>
          <w:top w:val="single" w:sz="4" w:space="1" w:color="auto"/>
          <w:left w:val="single" w:sz="4" w:space="4" w:color="auto"/>
          <w:bottom w:val="single" w:sz="4" w:space="1" w:color="auto"/>
          <w:right w:val="single" w:sz="4" w:space="4" w:color="auto"/>
        </w:pBdr>
        <w:shd w:val="clear" w:color="auto" w:fill="E2EFD9" w:themeFill="accent6" w:themeFillTint="33"/>
        <w:ind w:left="2124"/>
        <w:jc w:val="both"/>
        <w:rPr>
          <w:b/>
        </w:rPr>
      </w:pPr>
      <w:r w:rsidRPr="0087661B">
        <w:rPr>
          <w:b/>
        </w:rPr>
        <w:t>NIVEL 3</w:t>
      </w:r>
      <w:r>
        <w:rPr>
          <w:b/>
        </w:rPr>
        <w:t xml:space="preserve"> (8 preguntas</w:t>
      </w:r>
      <w:proofErr w:type="gramStart"/>
      <w:r>
        <w:rPr>
          <w:b/>
        </w:rPr>
        <w:t>)</w:t>
      </w:r>
      <w:r w:rsidRPr="005B7155">
        <w:t>Escoger</w:t>
      </w:r>
      <w:proofErr w:type="gramEnd"/>
      <w:r w:rsidRPr="005B7155">
        <w:t xml:space="preserve"> la opción del 0 al 5 o proporcionar el dato.</w:t>
      </w:r>
    </w:p>
    <w:p w:rsidR="00CE003F" w:rsidRPr="00CE003F" w:rsidRDefault="00CE003F" w:rsidP="00CE003F">
      <w:pPr>
        <w:spacing w:after="0" w:line="240" w:lineRule="auto"/>
        <w:rPr>
          <w:rFonts w:ascii="Calibri" w:eastAsia="Times New Roman" w:hAnsi="Calibri" w:cs="Times New Roman"/>
          <w:b/>
          <w:bCs/>
          <w:sz w:val="24"/>
          <w:szCs w:val="24"/>
          <w:u w:val="single"/>
          <w:lang w:val="es-MX" w:eastAsia="es-MX"/>
        </w:rPr>
      </w:pPr>
    </w:p>
    <w:p w:rsidR="00CE003F" w:rsidRDefault="00CE003F" w:rsidP="00CE003F">
      <w:pPr>
        <w:rPr>
          <w:lang w:val="es-MX"/>
        </w:rPr>
      </w:pPr>
      <w:r>
        <w:rPr>
          <w:lang w:val="es-MX"/>
        </w:rPr>
        <w:br w:type="page"/>
      </w:r>
    </w:p>
    <w:p w:rsidR="008604BD" w:rsidRPr="00595900" w:rsidRDefault="002902F1" w:rsidP="00154785">
      <w:pPr>
        <w:shd w:val="clear" w:color="auto" w:fill="FFFF00"/>
        <w:jc w:val="both"/>
        <w:rPr>
          <w:lang w:val="es-MX"/>
        </w:rPr>
      </w:pPr>
      <w:r w:rsidRPr="00595900">
        <w:rPr>
          <w:lang w:val="es-MX"/>
        </w:rPr>
        <w:lastRenderedPageBreak/>
        <w:t xml:space="preserve">10.1. </w:t>
      </w:r>
      <w:r w:rsidR="008A3BB4" w:rsidRPr="00595900">
        <w:rPr>
          <w:b/>
          <w:lang w:val="es-MX"/>
        </w:rPr>
        <w:t>Nivel 1.</w:t>
      </w:r>
      <w:r w:rsidR="008A3BB4" w:rsidRPr="00595900">
        <w:rPr>
          <w:lang w:val="es-MX"/>
        </w:rPr>
        <w:t xml:space="preserve"> </w:t>
      </w:r>
      <w:r w:rsidR="004C58BE" w:rsidRPr="00595900">
        <w:rPr>
          <w:b/>
          <w:lang w:val="es-MX"/>
        </w:rPr>
        <w:t>P-29</w:t>
      </w:r>
      <w:r w:rsidR="004C58BE" w:rsidRPr="00595900">
        <w:rPr>
          <w:lang w:val="es-MX"/>
        </w:rPr>
        <w:t xml:space="preserve"> </w:t>
      </w:r>
      <w:r w:rsidRPr="00595900">
        <w:rPr>
          <w:lang w:val="es-MX"/>
        </w:rPr>
        <w:t>Se cuenta con una estrategia o proceso para la recuperación y la reconstrucción después de un desastre, tanto en términos económicos, como sociales, etc.</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3246F4" w:rsidRDefault="003246F4" w:rsidP="008A3BB4">
      <w:pPr>
        <w:pStyle w:val="Prrafodelista"/>
        <w:ind w:left="405"/>
        <w:jc w:val="both"/>
        <w:rPr>
          <w:b/>
          <w:lang w:val="es-MX"/>
        </w:rPr>
      </w:pPr>
    </w:p>
    <w:p w:rsidR="003246F4" w:rsidRDefault="003246F4"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ind w:left="708"/>
        <w:jc w:val="both"/>
        <w:rPr>
          <w:sz w:val="2"/>
          <w:szCs w:val="2"/>
          <w:lang w:val="es-MX"/>
        </w:rPr>
      </w:pPr>
    </w:p>
    <w:p w:rsidR="003246F4" w:rsidRDefault="003246F4">
      <w:pPr>
        <w:rPr>
          <w:lang w:val="es-MX"/>
        </w:rPr>
      </w:pPr>
      <w:r>
        <w:rPr>
          <w:lang w:val="es-MX"/>
        </w:rPr>
        <w:br w:type="page"/>
      </w:r>
    </w:p>
    <w:p w:rsidR="000B0360" w:rsidRPr="00595900" w:rsidRDefault="000B0360" w:rsidP="000B0360">
      <w:pPr>
        <w:shd w:val="clear" w:color="auto" w:fill="FFE599" w:themeFill="accent4" w:themeFillTint="66"/>
        <w:ind w:left="708"/>
        <w:jc w:val="both"/>
        <w:rPr>
          <w:lang w:val="es-MX"/>
        </w:rPr>
      </w:pPr>
      <w:r w:rsidRPr="00595900">
        <w:rPr>
          <w:lang w:val="es-MX"/>
        </w:rPr>
        <w:lastRenderedPageBreak/>
        <w:t xml:space="preserve">10.1.1. </w:t>
      </w:r>
      <w:r w:rsidR="008A3BB4" w:rsidRPr="00595900">
        <w:rPr>
          <w:lang w:val="es-MX"/>
        </w:rPr>
        <w:t xml:space="preserve">Nivel 2. </w:t>
      </w:r>
      <w:r w:rsidRPr="00595900">
        <w:rPr>
          <w:b/>
          <w:lang w:val="es-MX"/>
        </w:rPr>
        <w:t>P-73</w:t>
      </w:r>
      <w:r w:rsidRPr="00595900">
        <w:rPr>
          <w:lang w:val="es-MX"/>
        </w:rPr>
        <w:t xml:space="preserve"> ¿Existe algún mecanismo para permitir el acceso y la distribución de los fondos de recuperación?</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3246F4" w:rsidRDefault="003246F4" w:rsidP="00D436CB">
      <w:pPr>
        <w:pStyle w:val="Prrafodelista"/>
        <w:ind w:left="405"/>
        <w:jc w:val="both"/>
        <w:rPr>
          <w:b/>
          <w:lang w:val="es-MX"/>
        </w:rPr>
      </w:pPr>
    </w:p>
    <w:p w:rsidR="003246F4"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10.1.1.1. </w:t>
      </w:r>
      <w:r w:rsidRPr="00B416C0">
        <w:rPr>
          <w:b/>
        </w:rPr>
        <w:t>P-117</w:t>
      </w:r>
      <w:r>
        <w:t xml:space="preserve"> ¿Cuenta el municipio con planes de recuperación posterior al evento y reanudación de la actividad económica?</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Existen planes integrales para abordar las necesidades económicas, de infraestructura y de la comunidad después de los escenarios ""más probable"" y ""más grave"".</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Existen planes integrales para abordar las necesidades económicas, de infraestructura y de la comunidad después del escenario ""más probable"".</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Existen planes para después del evento ""más probable"", pero con algunas deficiencias.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Existen planes para el después del evento ""más probable"", pero con importantes deficiencias.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Existen planes para el después del evento ""más probable"", pero con deficiencias generalizadas.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ningún plan.</w:t>
      </w:r>
    </w:p>
    <w:p w:rsidR="003246F4" w:rsidRDefault="003246F4" w:rsidP="003246F4">
      <w:pPr>
        <w:spacing w:after="0"/>
        <w:jc w:val="both"/>
      </w:pPr>
    </w:p>
    <w:p w:rsidR="003246F4"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10.1.1.2. </w:t>
      </w:r>
      <w:r w:rsidRPr="00B416C0">
        <w:rPr>
          <w:b/>
        </w:rPr>
        <w:t>P-118</w:t>
      </w:r>
      <w:r>
        <w:t xml:space="preserve"> ¿Existen acuerdos financieros paralelos (plan B) para procesar las entradas de ayuda y el desembolso de fondos?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Existen arreglos específicos y se consideran factibles.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Los arreglos existentes presentan algunas deficiencias menores, pero se consideran factibles.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Los arreglos presentan una o más deficiencias importantes que pueden comprometer aspectos de la factibilidad.</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Los arreglos presentan tantas deficiencias importantes que ponen en cuestionamiento la factibilidad general.</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Se observan únicamente arreglos parciales o incompletos.  Es improbable que sean factibles.</w:t>
      </w:r>
    </w:p>
    <w:p w:rsidR="003246F4" w:rsidRPr="00215083" w:rsidRDefault="003246F4" w:rsidP="003246F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ningún plan.</w:t>
      </w:r>
    </w:p>
    <w:p w:rsidR="003246F4" w:rsidRDefault="003246F4"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B416C0" w:rsidRDefault="00B416C0" w:rsidP="000B0360">
      <w:pPr>
        <w:spacing w:after="0"/>
        <w:ind w:left="708"/>
        <w:jc w:val="both"/>
        <w:rPr>
          <w:lang w:val="es-MX"/>
        </w:rPr>
      </w:pPr>
    </w:p>
    <w:p w:rsidR="00CE003F" w:rsidRDefault="00CE003F" w:rsidP="000B0360">
      <w:pPr>
        <w:spacing w:after="0"/>
        <w:ind w:left="708"/>
        <w:jc w:val="both"/>
        <w:rPr>
          <w:lang w:val="es-MX"/>
        </w:rPr>
      </w:pPr>
    </w:p>
    <w:p w:rsidR="00CE003F" w:rsidRPr="00595900" w:rsidRDefault="00CE003F" w:rsidP="000B0360">
      <w:pPr>
        <w:spacing w:after="0"/>
        <w:ind w:left="708"/>
        <w:jc w:val="both"/>
        <w:rPr>
          <w:lang w:val="es-MX"/>
        </w:rPr>
      </w:pPr>
    </w:p>
    <w:p w:rsidR="00D436CB" w:rsidRPr="00595900" w:rsidRDefault="00D436CB" w:rsidP="00D436CB">
      <w:pPr>
        <w:spacing w:after="0"/>
        <w:jc w:val="both"/>
        <w:rPr>
          <w:lang w:val="es-MX"/>
        </w:rPr>
      </w:pPr>
    </w:p>
    <w:p w:rsidR="003246F4" w:rsidRDefault="003246F4">
      <w:pPr>
        <w:rPr>
          <w:lang w:val="es-MX"/>
        </w:rPr>
      </w:pPr>
      <w:r>
        <w:rPr>
          <w:lang w:val="es-MX"/>
        </w:rPr>
        <w:br w:type="page"/>
      </w:r>
    </w:p>
    <w:p w:rsidR="000B0360" w:rsidRPr="00595900" w:rsidRDefault="000B0360" w:rsidP="000B0360">
      <w:pPr>
        <w:shd w:val="clear" w:color="auto" w:fill="FFE599" w:themeFill="accent4" w:themeFillTint="66"/>
        <w:ind w:left="708"/>
        <w:jc w:val="both"/>
        <w:rPr>
          <w:lang w:val="es-MX"/>
        </w:rPr>
      </w:pPr>
      <w:r w:rsidRPr="00595900">
        <w:rPr>
          <w:lang w:val="es-MX"/>
        </w:rPr>
        <w:lastRenderedPageBreak/>
        <w:t>10.1.2</w:t>
      </w:r>
      <w:r w:rsidRPr="00595900">
        <w:rPr>
          <w:b/>
          <w:lang w:val="es-MX"/>
        </w:rPr>
        <w:t xml:space="preserve">. </w:t>
      </w:r>
      <w:r w:rsidR="008A3BB4" w:rsidRPr="00595900">
        <w:rPr>
          <w:b/>
          <w:lang w:val="es-MX"/>
        </w:rPr>
        <w:t xml:space="preserve">Nivel 2. </w:t>
      </w:r>
      <w:r w:rsidRPr="00595900">
        <w:rPr>
          <w:b/>
          <w:lang w:val="es-MX"/>
        </w:rPr>
        <w:t>P-74</w:t>
      </w:r>
      <w:r w:rsidRPr="00595900">
        <w:rPr>
          <w:lang w:val="es-MX"/>
        </w:rPr>
        <w:t xml:space="preserve"> ¿Existe un designado un organismo/sector/comité coordinador designado para la recuperación como parte de un proceso más amplio de múltiples actores?</w:t>
      </w:r>
    </w:p>
    <w:p w:rsidR="00D436CB" w:rsidRPr="00595900" w:rsidRDefault="00D436CB" w:rsidP="00D436C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3246F4" w:rsidRDefault="003246F4" w:rsidP="00D436CB">
      <w:pPr>
        <w:pStyle w:val="Prrafodelista"/>
        <w:ind w:left="405"/>
        <w:jc w:val="both"/>
        <w:rPr>
          <w:b/>
          <w:lang w:val="es-MX"/>
        </w:rPr>
      </w:pPr>
    </w:p>
    <w:p w:rsidR="007F35E9"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10.1.2.1. </w:t>
      </w:r>
      <w:r w:rsidRPr="00B416C0">
        <w:rPr>
          <w:b/>
        </w:rPr>
        <w:t xml:space="preserve">P-119 </w:t>
      </w:r>
      <w:r>
        <w:t xml:space="preserve">Porcentaje de los actores de la siguiente lista que han sido consultados para la elaboración del plan municipal de recuperación: </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los servicios municipales de emergencia;</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la secretaría de economía;</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el sector local de la salud;</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el sector local del transporte;</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el sector del medio ambiente;</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los proveedores de servicios públicos;</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el sector de la educación y las universidades locales; </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el sector privado, incluidas las empresas locales;</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ONG y organizaciones de la sociedad civil, con representación de los grupos minoritarios;</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proofErr w:type="gramStart"/>
      <w:r w:rsidRPr="00215083">
        <w:rPr>
          <w:sz w:val="18"/>
          <w:szCs w:val="18"/>
        </w:rPr>
        <w:t>o</w:t>
      </w:r>
      <w:proofErr w:type="gramEnd"/>
      <w:r w:rsidRPr="00215083">
        <w:rPr>
          <w:sz w:val="18"/>
          <w:szCs w:val="18"/>
        </w:rPr>
        <w:t xml:space="preserve">  la población de la ciudad en general.</w:t>
      </w:r>
    </w:p>
    <w:p w:rsidR="003246F4" w:rsidRDefault="003246F4" w:rsidP="00D436CB">
      <w:pPr>
        <w:pStyle w:val="Prrafodelista"/>
        <w:ind w:left="405"/>
        <w:jc w:val="both"/>
        <w:rPr>
          <w:b/>
          <w:lang w:val="es-MX"/>
        </w:rPr>
      </w:pPr>
    </w:p>
    <w:p w:rsidR="00D436CB" w:rsidRPr="00595900" w:rsidRDefault="00D436CB" w:rsidP="00D436C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D436CB" w:rsidRPr="00595900" w:rsidTr="00A35F07">
        <w:tc>
          <w:tcPr>
            <w:tcW w:w="2310" w:type="pct"/>
          </w:tcPr>
          <w:p w:rsidR="00D436CB" w:rsidRPr="00595900" w:rsidRDefault="00D436CB" w:rsidP="002C2600">
            <w:pPr>
              <w:pStyle w:val="Prrafodelista"/>
              <w:ind w:left="0"/>
              <w:jc w:val="both"/>
              <w:rPr>
                <w:b/>
                <w:lang w:val="es-MX"/>
              </w:rPr>
            </w:pPr>
            <w:r w:rsidRPr="00595900">
              <w:rPr>
                <w:b/>
                <w:lang w:val="es-MX"/>
              </w:rPr>
              <w:t>Logros</w:t>
            </w:r>
          </w:p>
        </w:tc>
        <w:tc>
          <w:tcPr>
            <w:tcW w:w="2690" w:type="pct"/>
          </w:tcPr>
          <w:p w:rsidR="00D436CB" w:rsidRPr="00595900" w:rsidRDefault="00D436CB" w:rsidP="002C2600">
            <w:pPr>
              <w:pStyle w:val="Prrafodelista"/>
              <w:ind w:left="0"/>
              <w:jc w:val="both"/>
              <w:rPr>
                <w:b/>
                <w:lang w:val="es-MX"/>
              </w:rPr>
            </w:pPr>
            <w:r w:rsidRPr="00595900">
              <w:rPr>
                <w:b/>
                <w:lang w:val="es-MX"/>
              </w:rPr>
              <w:t>Vacíos</w:t>
            </w: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r w:rsidR="00D436CB" w:rsidRPr="00595900" w:rsidTr="00A35F07">
        <w:tc>
          <w:tcPr>
            <w:tcW w:w="2310" w:type="pct"/>
          </w:tcPr>
          <w:p w:rsidR="00D436CB" w:rsidRPr="00B97723" w:rsidRDefault="00D436CB" w:rsidP="002C2600">
            <w:pPr>
              <w:pStyle w:val="Prrafodelista"/>
              <w:ind w:left="0"/>
              <w:jc w:val="both"/>
              <w:rPr>
                <w:sz w:val="24"/>
                <w:szCs w:val="24"/>
                <w:lang w:val="es-MX"/>
              </w:rPr>
            </w:pPr>
          </w:p>
        </w:tc>
        <w:tc>
          <w:tcPr>
            <w:tcW w:w="2690" w:type="pct"/>
          </w:tcPr>
          <w:p w:rsidR="00D436CB" w:rsidRPr="00B97723" w:rsidRDefault="00D436CB" w:rsidP="002C2600">
            <w:pPr>
              <w:pStyle w:val="Prrafodelista"/>
              <w:ind w:left="0"/>
              <w:jc w:val="both"/>
              <w:rPr>
                <w:sz w:val="24"/>
                <w:szCs w:val="24"/>
                <w:lang w:val="es-MX"/>
              </w:rPr>
            </w:pPr>
          </w:p>
        </w:tc>
      </w:tr>
    </w:tbl>
    <w:p w:rsidR="00D436CB" w:rsidRPr="00595900" w:rsidRDefault="00D436CB" w:rsidP="000953B9">
      <w:pPr>
        <w:jc w:val="both"/>
        <w:rPr>
          <w:lang w:val="es-MX"/>
        </w:rPr>
      </w:pPr>
    </w:p>
    <w:p w:rsidR="007F35E9" w:rsidRDefault="007F35E9">
      <w:pPr>
        <w:rPr>
          <w:lang w:val="es-MX"/>
        </w:rPr>
      </w:pPr>
      <w:r>
        <w:rPr>
          <w:lang w:val="es-MX"/>
        </w:rPr>
        <w:br w:type="page"/>
      </w:r>
    </w:p>
    <w:p w:rsidR="000B0360" w:rsidRPr="00595900" w:rsidRDefault="002902F1" w:rsidP="00154785">
      <w:pPr>
        <w:shd w:val="clear" w:color="auto" w:fill="FFFF00"/>
        <w:jc w:val="both"/>
        <w:rPr>
          <w:lang w:val="es-MX"/>
        </w:rPr>
      </w:pPr>
      <w:r w:rsidRPr="00595900">
        <w:rPr>
          <w:lang w:val="es-MX"/>
        </w:rPr>
        <w:lastRenderedPageBreak/>
        <w:t xml:space="preserve">10.2 </w:t>
      </w:r>
      <w:r w:rsidR="008A3BB4" w:rsidRPr="00595900">
        <w:rPr>
          <w:b/>
          <w:lang w:val="es-MX"/>
        </w:rPr>
        <w:t>Nivel 1.</w:t>
      </w:r>
      <w:r w:rsidR="008A3BB4" w:rsidRPr="00595900">
        <w:rPr>
          <w:lang w:val="es-MX"/>
        </w:rPr>
        <w:t xml:space="preserve"> </w:t>
      </w:r>
      <w:r w:rsidR="004C58BE" w:rsidRPr="00595900">
        <w:rPr>
          <w:b/>
          <w:lang w:val="es-MX"/>
        </w:rPr>
        <w:t>P-30</w:t>
      </w:r>
      <w:r w:rsidR="004C58BE" w:rsidRPr="00595900">
        <w:rPr>
          <w:lang w:val="es-MX"/>
        </w:rPr>
        <w:t xml:space="preserve"> </w:t>
      </w:r>
      <w:r w:rsidRPr="00595900">
        <w:rPr>
          <w:lang w:val="es-MX"/>
        </w:rPr>
        <w:t>Si fuera necesario, el municipio podría aplicar de manera efectiva el concepto de "reconstruir mejor".</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7F35E9" w:rsidRDefault="007F35E9" w:rsidP="008A3BB4">
      <w:pPr>
        <w:pStyle w:val="Prrafodelista"/>
        <w:ind w:left="405"/>
        <w:jc w:val="both"/>
        <w:rPr>
          <w:b/>
          <w:lang w:val="es-MX"/>
        </w:rPr>
      </w:pPr>
    </w:p>
    <w:p w:rsidR="007F35E9" w:rsidRDefault="007F35E9"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CC15FB" w:rsidRPr="00595900"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bl>
    <w:p w:rsidR="008A3BB4" w:rsidRPr="00595900" w:rsidRDefault="008A3BB4" w:rsidP="008A3BB4">
      <w:pPr>
        <w:ind w:left="708"/>
        <w:jc w:val="both"/>
        <w:rPr>
          <w:lang w:val="es-MX"/>
        </w:rPr>
      </w:pPr>
    </w:p>
    <w:p w:rsidR="007F35E9" w:rsidRDefault="007F35E9">
      <w:pPr>
        <w:rPr>
          <w:lang w:val="es-MX"/>
        </w:rPr>
      </w:pPr>
      <w:r>
        <w:rPr>
          <w:lang w:val="es-MX"/>
        </w:rPr>
        <w:br w:type="page"/>
      </w:r>
    </w:p>
    <w:p w:rsidR="000B0360" w:rsidRPr="00595900" w:rsidRDefault="000B0360" w:rsidP="000B0360">
      <w:pPr>
        <w:shd w:val="clear" w:color="auto" w:fill="FFE599" w:themeFill="accent4" w:themeFillTint="66"/>
        <w:ind w:left="708"/>
        <w:jc w:val="both"/>
        <w:rPr>
          <w:lang w:val="es-MX"/>
        </w:rPr>
      </w:pPr>
      <w:r w:rsidRPr="00595900">
        <w:rPr>
          <w:lang w:val="es-MX"/>
        </w:rPr>
        <w:lastRenderedPageBreak/>
        <w:t>10.2.1</w:t>
      </w:r>
      <w:r w:rsidRPr="00595900">
        <w:rPr>
          <w:b/>
          <w:lang w:val="es-MX"/>
        </w:rPr>
        <w:t xml:space="preserve">. </w:t>
      </w:r>
      <w:r w:rsidR="008A3BB4" w:rsidRPr="00595900">
        <w:rPr>
          <w:b/>
          <w:lang w:val="es-MX"/>
        </w:rPr>
        <w:t xml:space="preserve">Nivel 2. </w:t>
      </w:r>
      <w:r w:rsidRPr="00595900">
        <w:rPr>
          <w:b/>
          <w:lang w:val="es-MX"/>
        </w:rPr>
        <w:t>P-75</w:t>
      </w:r>
      <w:r w:rsidRPr="00595900">
        <w:rPr>
          <w:lang w:val="es-MX"/>
        </w:rPr>
        <w:t xml:space="preserve">  ¿Incorporan los procedimientos de evaluación post evento el análisis de las fallas y la capacidad para extraer las lecciones aprendidas (incluidos los activos económicos)?</w:t>
      </w:r>
    </w:p>
    <w:p w:rsidR="00CC15FB" w:rsidRPr="00595900" w:rsidRDefault="00CC15FB" w:rsidP="00CC15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7F35E9" w:rsidRDefault="007F35E9" w:rsidP="00CC15FB">
      <w:pPr>
        <w:pStyle w:val="Prrafodelista"/>
        <w:ind w:left="405"/>
        <w:jc w:val="both"/>
        <w:rPr>
          <w:b/>
          <w:lang w:val="es-MX"/>
        </w:rPr>
      </w:pPr>
    </w:p>
    <w:p w:rsidR="007F35E9"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10.2.1.1. </w:t>
      </w:r>
      <w:r w:rsidRPr="00B416C0">
        <w:rPr>
          <w:b/>
        </w:rPr>
        <w:t>P-120</w:t>
      </w:r>
      <w:r>
        <w:t xml:space="preserve"> ¿Existe algún procedimiento y formato para los casos ""post-mortem"" acerca de lo que salió bien o menos bien en la respuesta al evento y las fases posteriores?</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Se cuenta con planes integrales y compartidos por todos los actores; de hecho, se han utilizado después de un desastre —se han realizado cambios en los planes y prácticas—.</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Se cuenta con planes integrales, pero no se han utilizado en situaciones reales, sólo después de los ejercicios de simulación.</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3 - Se reconoce la necesidad de aprender y se ha previsto algún intento de compartir experiencias, pero esto no es sistemático, se observan lagunas.</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2 - Algunos actores tienen mecanismos de aprendizaje posterior a los eventos, pero en diferentes grados y sin que esté previsto el intercambio.</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1 - Los mecanismos de aprendizaje posterior al evento son rudimentarios en el mejor de los casos.</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hay planes previstos.</w:t>
      </w:r>
    </w:p>
    <w:p w:rsidR="007F35E9" w:rsidRDefault="007F35E9" w:rsidP="00CC15FB">
      <w:pPr>
        <w:pStyle w:val="Prrafodelista"/>
        <w:ind w:left="405"/>
        <w:jc w:val="both"/>
        <w:rPr>
          <w:b/>
          <w:lang w:val="es-MX"/>
        </w:rPr>
      </w:pPr>
    </w:p>
    <w:p w:rsidR="00CC15FB" w:rsidRPr="00595900" w:rsidRDefault="00CC15FB" w:rsidP="00CC15F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C15FB" w:rsidRPr="00595900" w:rsidTr="00A35F07">
        <w:tc>
          <w:tcPr>
            <w:tcW w:w="2310" w:type="pct"/>
          </w:tcPr>
          <w:p w:rsidR="00CC15FB" w:rsidRPr="00595900" w:rsidRDefault="00CC15FB" w:rsidP="002C2600">
            <w:pPr>
              <w:pStyle w:val="Prrafodelista"/>
              <w:ind w:left="0"/>
              <w:jc w:val="both"/>
              <w:rPr>
                <w:b/>
                <w:lang w:val="es-MX"/>
              </w:rPr>
            </w:pPr>
            <w:r w:rsidRPr="00595900">
              <w:rPr>
                <w:b/>
                <w:lang w:val="es-MX"/>
              </w:rPr>
              <w:t>Logros</w:t>
            </w:r>
          </w:p>
        </w:tc>
        <w:tc>
          <w:tcPr>
            <w:tcW w:w="2690" w:type="pct"/>
          </w:tcPr>
          <w:p w:rsidR="00CC15FB" w:rsidRPr="00595900" w:rsidRDefault="00CC15FB" w:rsidP="002C2600">
            <w:pPr>
              <w:pStyle w:val="Prrafodelista"/>
              <w:ind w:left="0"/>
              <w:jc w:val="both"/>
              <w:rPr>
                <w:b/>
                <w:lang w:val="es-MX"/>
              </w:rPr>
            </w:pPr>
            <w:r w:rsidRPr="00595900">
              <w:rPr>
                <w:b/>
                <w:lang w:val="es-MX"/>
              </w:rPr>
              <w:t>Vacíos</w:t>
            </w:r>
          </w:p>
        </w:tc>
      </w:tr>
      <w:tr w:rsidR="00CC15FB" w:rsidRPr="00595900"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r w:rsidR="00CC15FB" w:rsidRPr="00595900"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r w:rsidR="00CC15FB" w:rsidRPr="00595900"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r w:rsidR="00CC15FB" w:rsidRPr="00595900"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bl>
    <w:p w:rsidR="00CC15FB" w:rsidRPr="00595900" w:rsidRDefault="00CC15FB" w:rsidP="00113DA7">
      <w:pPr>
        <w:spacing w:after="0"/>
        <w:jc w:val="both"/>
        <w:rPr>
          <w:lang w:val="es-MX"/>
        </w:rPr>
      </w:pPr>
    </w:p>
    <w:p w:rsidR="007F35E9" w:rsidRDefault="007F35E9">
      <w:pPr>
        <w:rPr>
          <w:lang w:val="es-MX"/>
        </w:rPr>
      </w:pPr>
      <w:r>
        <w:rPr>
          <w:lang w:val="es-MX"/>
        </w:rPr>
        <w:br w:type="page"/>
      </w:r>
    </w:p>
    <w:p w:rsidR="000B0360" w:rsidRPr="00595900" w:rsidRDefault="000B0360" w:rsidP="000B0360">
      <w:pPr>
        <w:shd w:val="clear" w:color="auto" w:fill="FFE599" w:themeFill="accent4" w:themeFillTint="66"/>
        <w:ind w:left="708"/>
        <w:jc w:val="both"/>
        <w:rPr>
          <w:lang w:val="es-MX"/>
        </w:rPr>
      </w:pPr>
      <w:r w:rsidRPr="00595900">
        <w:rPr>
          <w:lang w:val="es-MX"/>
        </w:rPr>
        <w:lastRenderedPageBreak/>
        <w:t xml:space="preserve">10.2.2. </w:t>
      </w:r>
      <w:r w:rsidR="008A3BB4" w:rsidRPr="00595900">
        <w:rPr>
          <w:b/>
          <w:lang w:val="es-MX"/>
        </w:rPr>
        <w:t>Nivel 2.</w:t>
      </w:r>
      <w:r w:rsidR="008A3BB4" w:rsidRPr="00595900">
        <w:rPr>
          <w:lang w:val="es-MX"/>
        </w:rPr>
        <w:t xml:space="preserve"> </w:t>
      </w:r>
      <w:r w:rsidRPr="00595900">
        <w:rPr>
          <w:b/>
          <w:lang w:val="es-MX"/>
        </w:rPr>
        <w:t>P-76</w:t>
      </w:r>
      <w:r w:rsidRPr="00595900">
        <w:rPr>
          <w:lang w:val="es-MX"/>
        </w:rPr>
        <w:t xml:space="preserve"> Como parte del proceso de recuperación, ¿es la ciudad capaz de considerar nuevos riesgos y otra información clave en la revisión y la actualización de los planes y procedimientos de desarrollo urbano?</w:t>
      </w:r>
    </w:p>
    <w:p w:rsidR="00CC15FB" w:rsidRPr="00595900" w:rsidRDefault="00CC15FB" w:rsidP="00CC15FB">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7F35E9" w:rsidRDefault="007F35E9" w:rsidP="00CC15FB">
      <w:pPr>
        <w:pStyle w:val="Prrafodelista"/>
        <w:ind w:left="405"/>
        <w:jc w:val="both"/>
        <w:rPr>
          <w:b/>
          <w:lang w:val="es-MX"/>
        </w:rPr>
      </w:pPr>
    </w:p>
    <w:p w:rsidR="007F35E9"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pPr>
      <w:r>
        <w:t xml:space="preserve">10.2.2.1. </w:t>
      </w:r>
      <w:r w:rsidRPr="00113DA7">
        <w:rPr>
          <w:b/>
        </w:rPr>
        <w:t>P-121</w:t>
      </w:r>
      <w:r>
        <w:t xml:space="preserve"> ¿En qué medida el municipio tiene en cuenta los nuevos riesgos?</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5 - La actualización de los principales planes integrando la nueva información de riesgos es obligatoria por ley y el municipio tiene la capacidad para cumplir con ello.</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4 - Hay capacidad y un cierto nivel de exigencia, pero podría estar mejor definida legalmente</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3 - Hay capacidad, pero no obligatoriedad </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2 - Hay obligatoriedad, pero falta la capacidad para cumplirla plenamente </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 xml:space="preserve">1 - Hay una voluntad, pero falta la capacidad para cumplirla plenamente </w:t>
      </w:r>
    </w:p>
    <w:p w:rsidR="007F35E9" w:rsidRPr="00215083" w:rsidRDefault="007F35E9" w:rsidP="007F35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spacing w:after="0"/>
        <w:ind w:left="1416"/>
        <w:jc w:val="both"/>
        <w:rPr>
          <w:sz w:val="18"/>
          <w:szCs w:val="18"/>
        </w:rPr>
      </w:pPr>
      <w:r w:rsidRPr="00215083">
        <w:rPr>
          <w:sz w:val="18"/>
          <w:szCs w:val="18"/>
        </w:rPr>
        <w:t>0 - No se ha considerado</w:t>
      </w:r>
    </w:p>
    <w:p w:rsidR="007F35E9" w:rsidRDefault="007F35E9" w:rsidP="00CC15FB">
      <w:pPr>
        <w:pStyle w:val="Prrafodelista"/>
        <w:ind w:left="405"/>
        <w:jc w:val="both"/>
        <w:rPr>
          <w:b/>
          <w:lang w:val="es-MX"/>
        </w:rPr>
      </w:pPr>
    </w:p>
    <w:p w:rsidR="00CC15FB" w:rsidRPr="00595900" w:rsidRDefault="00CC15FB" w:rsidP="00CC15FB">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CC15FB" w:rsidRPr="00595900" w:rsidTr="00A35F07">
        <w:tc>
          <w:tcPr>
            <w:tcW w:w="2310" w:type="pct"/>
          </w:tcPr>
          <w:p w:rsidR="00CC15FB" w:rsidRPr="00595900" w:rsidRDefault="00CC15FB" w:rsidP="002C2600">
            <w:pPr>
              <w:pStyle w:val="Prrafodelista"/>
              <w:ind w:left="0"/>
              <w:jc w:val="both"/>
              <w:rPr>
                <w:b/>
                <w:lang w:val="es-MX"/>
              </w:rPr>
            </w:pPr>
            <w:r w:rsidRPr="00595900">
              <w:rPr>
                <w:b/>
                <w:lang w:val="es-MX"/>
              </w:rPr>
              <w:t>Logros</w:t>
            </w:r>
          </w:p>
        </w:tc>
        <w:tc>
          <w:tcPr>
            <w:tcW w:w="2690" w:type="pct"/>
          </w:tcPr>
          <w:p w:rsidR="00CC15FB" w:rsidRPr="00595900" w:rsidRDefault="00CC15FB" w:rsidP="002C2600">
            <w:pPr>
              <w:pStyle w:val="Prrafodelista"/>
              <w:ind w:left="0"/>
              <w:jc w:val="both"/>
              <w:rPr>
                <w:b/>
                <w:lang w:val="es-MX"/>
              </w:rPr>
            </w:pPr>
            <w:r w:rsidRPr="00595900">
              <w:rPr>
                <w:b/>
                <w:lang w:val="es-MX"/>
              </w:rPr>
              <w:t>Vacíos</w:t>
            </w:r>
          </w:p>
        </w:tc>
      </w:tr>
      <w:tr w:rsidR="00CC15FB" w:rsidRPr="00B97723"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r w:rsidR="00CC15FB" w:rsidRPr="00B97723"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r w:rsidR="00CC15FB" w:rsidRPr="00B97723"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r w:rsidR="00CC15FB" w:rsidRPr="00B97723" w:rsidTr="00A35F07">
        <w:tc>
          <w:tcPr>
            <w:tcW w:w="2310" w:type="pct"/>
          </w:tcPr>
          <w:p w:rsidR="00CC15FB" w:rsidRPr="00B97723" w:rsidRDefault="00CC15FB" w:rsidP="002C2600">
            <w:pPr>
              <w:pStyle w:val="Prrafodelista"/>
              <w:ind w:left="0"/>
              <w:jc w:val="both"/>
              <w:rPr>
                <w:sz w:val="24"/>
                <w:szCs w:val="24"/>
                <w:lang w:val="es-MX"/>
              </w:rPr>
            </w:pPr>
          </w:p>
        </w:tc>
        <w:tc>
          <w:tcPr>
            <w:tcW w:w="2690" w:type="pct"/>
          </w:tcPr>
          <w:p w:rsidR="00CC15FB" w:rsidRPr="00B97723" w:rsidRDefault="00CC15FB" w:rsidP="002C2600">
            <w:pPr>
              <w:pStyle w:val="Prrafodelista"/>
              <w:ind w:left="0"/>
              <w:jc w:val="both"/>
              <w:rPr>
                <w:sz w:val="24"/>
                <w:szCs w:val="24"/>
                <w:lang w:val="es-MX"/>
              </w:rPr>
            </w:pPr>
          </w:p>
        </w:tc>
      </w:tr>
    </w:tbl>
    <w:p w:rsidR="00CC15FB" w:rsidRPr="00B97723" w:rsidRDefault="00CC15FB" w:rsidP="00B97723">
      <w:pPr>
        <w:pStyle w:val="Prrafodelista"/>
        <w:spacing w:before="120" w:after="0" w:line="240" w:lineRule="auto"/>
        <w:ind w:left="0"/>
        <w:jc w:val="both"/>
        <w:rPr>
          <w:rFonts w:eastAsiaTheme="minorEastAsia"/>
          <w:sz w:val="24"/>
          <w:szCs w:val="24"/>
          <w:lang w:val="es-MX" w:eastAsia="ja-JP"/>
        </w:rPr>
      </w:pPr>
    </w:p>
    <w:p w:rsidR="00CC15FB" w:rsidRPr="00595900" w:rsidRDefault="00CC15FB" w:rsidP="00CC15FB">
      <w:pPr>
        <w:jc w:val="both"/>
        <w:rPr>
          <w:lang w:val="es-MX"/>
        </w:rPr>
      </w:pPr>
    </w:p>
    <w:p w:rsidR="002928A6" w:rsidRPr="00595900" w:rsidRDefault="002928A6" w:rsidP="00CC15FB">
      <w:pPr>
        <w:jc w:val="both"/>
        <w:rPr>
          <w:lang w:val="es-MX"/>
        </w:rPr>
      </w:pPr>
    </w:p>
    <w:p w:rsidR="007F35E9" w:rsidRDefault="007F35E9">
      <w:pPr>
        <w:rPr>
          <w:lang w:val="es-MX"/>
        </w:rPr>
      </w:pPr>
      <w:r>
        <w:rPr>
          <w:lang w:val="es-MX"/>
        </w:rPr>
        <w:br w:type="page"/>
      </w:r>
    </w:p>
    <w:p w:rsidR="002902F1" w:rsidRPr="00595900" w:rsidRDefault="002902F1" w:rsidP="00154785">
      <w:pPr>
        <w:shd w:val="clear" w:color="auto" w:fill="FFFF00"/>
        <w:jc w:val="both"/>
        <w:rPr>
          <w:lang w:val="es-MX"/>
        </w:rPr>
      </w:pPr>
      <w:r w:rsidRPr="00595900">
        <w:rPr>
          <w:lang w:val="es-MX"/>
        </w:rPr>
        <w:lastRenderedPageBreak/>
        <w:t xml:space="preserve">10.3 </w:t>
      </w:r>
      <w:r w:rsidR="008A3BB4" w:rsidRPr="00595900">
        <w:rPr>
          <w:b/>
          <w:lang w:val="es-MX"/>
        </w:rPr>
        <w:t>Nivel 1.</w:t>
      </w:r>
      <w:r w:rsidR="008A3BB4" w:rsidRPr="00595900">
        <w:rPr>
          <w:lang w:val="es-MX"/>
        </w:rPr>
        <w:t xml:space="preserve"> </w:t>
      </w:r>
      <w:r w:rsidR="004C58BE" w:rsidRPr="00595900">
        <w:rPr>
          <w:b/>
          <w:lang w:val="es-MX"/>
        </w:rPr>
        <w:t>P-31</w:t>
      </w:r>
      <w:r w:rsidR="004C58BE" w:rsidRPr="00595900">
        <w:rPr>
          <w:lang w:val="es-MX"/>
        </w:rPr>
        <w:t xml:space="preserve"> </w:t>
      </w:r>
      <w:r w:rsidRPr="00595900">
        <w:rPr>
          <w:lang w:val="es-MX"/>
        </w:rPr>
        <w:t>El municipio aprende de la experiencia de otras ciudades con un perfil de riesgo similar</w:t>
      </w:r>
    </w:p>
    <w:p w:rsidR="008A3BB4" w:rsidRPr="00595900" w:rsidRDefault="008A3BB4" w:rsidP="008A3BB4">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Muy de acuerdo</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Parcialmente de acuerdo </w:t>
      </w:r>
      <w:r w:rsidRPr="00595900">
        <w:rPr>
          <w:sz w:val="44"/>
          <w:szCs w:val="44"/>
          <w:lang w:val="es-MX"/>
        </w:rPr>
        <w:t xml:space="preserve">□         </w:t>
      </w:r>
      <w:r w:rsidRPr="00595900">
        <w:rPr>
          <w:b/>
          <w:lang w:val="es-MX"/>
        </w:rPr>
        <w:t xml:space="preserve">C. En desacuerdo </w:t>
      </w:r>
      <w:r w:rsidRPr="00595900">
        <w:rPr>
          <w:sz w:val="44"/>
          <w:szCs w:val="44"/>
          <w:lang w:val="es-MX"/>
        </w:rPr>
        <w:t>□</w:t>
      </w:r>
    </w:p>
    <w:p w:rsidR="007F35E9" w:rsidRDefault="007F35E9" w:rsidP="008A3BB4">
      <w:pPr>
        <w:pStyle w:val="Prrafodelista"/>
        <w:ind w:left="405"/>
        <w:jc w:val="both"/>
        <w:rPr>
          <w:b/>
          <w:lang w:val="es-MX"/>
        </w:rPr>
      </w:pPr>
    </w:p>
    <w:p w:rsidR="007F35E9" w:rsidRDefault="007F35E9" w:rsidP="008A3BB4">
      <w:pPr>
        <w:pStyle w:val="Prrafodelista"/>
        <w:ind w:left="405"/>
        <w:jc w:val="both"/>
        <w:rPr>
          <w:b/>
          <w:lang w:val="es-MX"/>
        </w:rPr>
      </w:pPr>
    </w:p>
    <w:p w:rsidR="008A3BB4" w:rsidRPr="00595900" w:rsidRDefault="008A3BB4" w:rsidP="008A3BB4">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8A3BB4" w:rsidRPr="00595900" w:rsidTr="00A35F07">
        <w:tc>
          <w:tcPr>
            <w:tcW w:w="2310" w:type="pct"/>
          </w:tcPr>
          <w:p w:rsidR="008A3BB4" w:rsidRPr="00F4461B" w:rsidRDefault="008A3BB4" w:rsidP="002C2600">
            <w:pPr>
              <w:pStyle w:val="Prrafodelista"/>
              <w:ind w:left="0"/>
              <w:jc w:val="both"/>
              <w:rPr>
                <w:b/>
                <w:sz w:val="44"/>
                <w:szCs w:val="44"/>
                <w:lang w:val="es-MX"/>
              </w:rPr>
            </w:pPr>
            <w:r w:rsidRPr="00F4461B">
              <w:rPr>
                <w:b/>
                <w:sz w:val="44"/>
                <w:szCs w:val="44"/>
                <w:lang w:val="es-MX"/>
              </w:rPr>
              <w:t>Fortalezas</w:t>
            </w:r>
          </w:p>
        </w:tc>
        <w:tc>
          <w:tcPr>
            <w:tcW w:w="2690" w:type="pct"/>
          </w:tcPr>
          <w:p w:rsidR="008A3BB4" w:rsidRPr="00F4461B" w:rsidRDefault="008A3BB4" w:rsidP="002C2600">
            <w:pPr>
              <w:pStyle w:val="Prrafodelista"/>
              <w:ind w:left="0"/>
              <w:jc w:val="both"/>
              <w:rPr>
                <w:b/>
                <w:sz w:val="44"/>
                <w:szCs w:val="44"/>
                <w:lang w:val="es-MX"/>
              </w:rPr>
            </w:pPr>
            <w:r w:rsidRPr="00F4461B">
              <w:rPr>
                <w:b/>
                <w:sz w:val="44"/>
                <w:szCs w:val="44"/>
                <w:lang w:val="es-MX"/>
              </w:rPr>
              <w:t>Debilidades</w:t>
            </w: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r w:rsidR="008A3BB4" w:rsidRPr="00595900" w:rsidTr="00A35F07">
        <w:tc>
          <w:tcPr>
            <w:tcW w:w="2310" w:type="pct"/>
          </w:tcPr>
          <w:p w:rsidR="008A3BB4" w:rsidRPr="00B97723" w:rsidRDefault="008A3BB4" w:rsidP="002C2600">
            <w:pPr>
              <w:pStyle w:val="Prrafodelista"/>
              <w:ind w:left="0"/>
              <w:jc w:val="both"/>
              <w:rPr>
                <w:sz w:val="24"/>
                <w:szCs w:val="24"/>
                <w:lang w:val="es-MX"/>
              </w:rPr>
            </w:pPr>
          </w:p>
        </w:tc>
        <w:tc>
          <w:tcPr>
            <w:tcW w:w="2690" w:type="pct"/>
          </w:tcPr>
          <w:p w:rsidR="008A3BB4" w:rsidRPr="00B97723" w:rsidRDefault="008A3BB4" w:rsidP="002C2600">
            <w:pPr>
              <w:pStyle w:val="Prrafodelista"/>
              <w:ind w:left="0"/>
              <w:jc w:val="both"/>
              <w:rPr>
                <w:sz w:val="24"/>
                <w:szCs w:val="24"/>
                <w:lang w:val="es-MX"/>
              </w:rPr>
            </w:pPr>
          </w:p>
        </w:tc>
      </w:tr>
    </w:tbl>
    <w:p w:rsidR="008A3BB4" w:rsidRPr="00595900" w:rsidRDefault="008A3BB4" w:rsidP="008A3BB4">
      <w:pPr>
        <w:pStyle w:val="Sinespaciado"/>
        <w:ind w:left="708"/>
        <w:rPr>
          <w:lang w:val="es-MX"/>
        </w:rPr>
      </w:pPr>
    </w:p>
    <w:p w:rsidR="007F35E9" w:rsidRDefault="007F35E9">
      <w:pPr>
        <w:rPr>
          <w:lang w:val="es-MX"/>
        </w:rPr>
      </w:pPr>
      <w:r>
        <w:rPr>
          <w:lang w:val="es-MX"/>
        </w:rPr>
        <w:br w:type="page"/>
      </w:r>
    </w:p>
    <w:p w:rsidR="000D310B" w:rsidRPr="00595900" w:rsidRDefault="000B0360" w:rsidP="000D310B">
      <w:pPr>
        <w:pStyle w:val="Sinespaciado"/>
        <w:shd w:val="clear" w:color="auto" w:fill="FFE599" w:themeFill="accent4" w:themeFillTint="66"/>
        <w:ind w:left="708"/>
        <w:rPr>
          <w:lang w:val="es-MX"/>
        </w:rPr>
      </w:pPr>
      <w:r w:rsidRPr="00595900">
        <w:rPr>
          <w:lang w:val="es-MX"/>
        </w:rPr>
        <w:lastRenderedPageBreak/>
        <w:t xml:space="preserve">10.3.1. </w:t>
      </w:r>
      <w:r w:rsidR="008A3BB4" w:rsidRPr="00595900">
        <w:rPr>
          <w:b/>
          <w:lang w:val="es-MX"/>
        </w:rPr>
        <w:t>Nivel 2.</w:t>
      </w:r>
      <w:r w:rsidR="008A3BB4" w:rsidRPr="00595900">
        <w:rPr>
          <w:lang w:val="es-MX"/>
        </w:rPr>
        <w:t xml:space="preserve"> </w:t>
      </w:r>
      <w:r w:rsidRPr="00595900">
        <w:rPr>
          <w:b/>
          <w:shd w:val="clear" w:color="auto" w:fill="FFE599" w:themeFill="accent4" w:themeFillTint="66"/>
          <w:lang w:val="es-MX"/>
        </w:rPr>
        <w:t>P-77</w:t>
      </w:r>
      <w:r w:rsidRPr="00595900">
        <w:rPr>
          <w:lang w:val="es-MX"/>
        </w:rPr>
        <w:t xml:space="preserve"> ¿Ha extraído el municipio lecciones específicas de los desastres ocurridos en otras ciudades durante los últimos diez años para aumentar su propia resiliencia?</w:t>
      </w:r>
    </w:p>
    <w:p w:rsidR="00246C05" w:rsidRPr="00595900" w:rsidRDefault="00246C05" w:rsidP="00246C05">
      <w:pPr>
        <w:pStyle w:val="Prrafodelista"/>
        <w:pBdr>
          <w:top w:val="single" w:sz="4" w:space="1" w:color="auto"/>
          <w:left w:val="single" w:sz="4" w:space="4" w:color="auto"/>
          <w:bottom w:val="single" w:sz="4" w:space="1" w:color="auto"/>
          <w:right w:val="single" w:sz="4" w:space="4" w:color="auto"/>
          <w:between w:val="single" w:sz="4" w:space="1" w:color="auto"/>
          <w:bar w:val="single" w:sz="4" w:color="auto"/>
        </w:pBdr>
        <w:ind w:left="405"/>
        <w:jc w:val="center"/>
        <w:rPr>
          <w:sz w:val="44"/>
          <w:szCs w:val="44"/>
          <w:lang w:val="es-MX"/>
        </w:rPr>
      </w:pPr>
      <w:r w:rsidRPr="00595900">
        <w:rPr>
          <w:b/>
          <w:lang w:val="es-MX"/>
        </w:rPr>
        <w:t>A. Si</w:t>
      </w:r>
      <w:r w:rsidRPr="00595900">
        <w:rPr>
          <w:lang w:val="es-MX"/>
        </w:rPr>
        <w:t xml:space="preserve"> </w:t>
      </w:r>
      <w:r w:rsidRPr="00595900">
        <w:rPr>
          <w:sz w:val="44"/>
          <w:szCs w:val="44"/>
          <w:lang w:val="es-MX"/>
        </w:rPr>
        <w:t xml:space="preserve">□ </w:t>
      </w:r>
      <w:r w:rsidRPr="00595900">
        <w:rPr>
          <w:lang w:val="es-MX"/>
        </w:rPr>
        <w:t xml:space="preserve">        </w:t>
      </w:r>
      <w:r w:rsidRPr="00595900">
        <w:rPr>
          <w:b/>
          <w:lang w:val="es-MX"/>
        </w:rPr>
        <w:t xml:space="preserve">B. En cierta medida </w:t>
      </w:r>
      <w:r w:rsidRPr="00595900">
        <w:rPr>
          <w:sz w:val="44"/>
          <w:szCs w:val="44"/>
          <w:lang w:val="es-MX"/>
        </w:rPr>
        <w:t xml:space="preserve">□         </w:t>
      </w:r>
      <w:r w:rsidRPr="00595900">
        <w:rPr>
          <w:b/>
          <w:lang w:val="es-MX"/>
        </w:rPr>
        <w:t xml:space="preserve">C. No </w:t>
      </w:r>
      <w:r w:rsidRPr="00595900">
        <w:rPr>
          <w:sz w:val="44"/>
          <w:szCs w:val="44"/>
          <w:lang w:val="es-MX"/>
        </w:rPr>
        <w:t>□</w:t>
      </w:r>
    </w:p>
    <w:p w:rsidR="007F35E9" w:rsidRDefault="007F35E9" w:rsidP="00246C05">
      <w:pPr>
        <w:pStyle w:val="Prrafodelista"/>
        <w:ind w:left="405"/>
        <w:jc w:val="both"/>
        <w:rPr>
          <w:b/>
          <w:lang w:val="es-MX"/>
        </w:rPr>
      </w:pPr>
    </w:p>
    <w:p w:rsidR="007F35E9"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pPr>
      <w:r w:rsidRPr="000D310B">
        <w:t xml:space="preserve">10.3.1.1. </w:t>
      </w:r>
      <w:r w:rsidRPr="000D310B">
        <w:rPr>
          <w:b/>
        </w:rPr>
        <w:t xml:space="preserve">P-122 </w:t>
      </w:r>
      <w:r w:rsidRPr="000D310B">
        <w:t>Número de ciudades que el municipio ha visitado para conocer nuevos enfoques de RRD en los últimos 10 años</w:t>
      </w:r>
    </w:p>
    <w:p w:rsidR="007F35E9" w:rsidRDefault="007F35E9" w:rsidP="007F35E9">
      <w:pPr>
        <w:pStyle w:val="Sinespaciado"/>
      </w:pPr>
    </w:p>
    <w:p w:rsidR="007F35E9"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pPr>
      <w:r>
        <w:t xml:space="preserve">10.3.1.2. </w:t>
      </w:r>
      <w:r w:rsidRPr="00FA5805">
        <w:rPr>
          <w:b/>
        </w:rPr>
        <w:t>P-123</w:t>
      </w:r>
      <w:r>
        <w:t xml:space="preserve"> ¿Cuál es la capacidad de los principales refugios para resistir los desastres y mantenerse seguros y utilizables?</w:t>
      </w:r>
    </w:p>
    <w:p w:rsidR="007F35E9" w:rsidRPr="00215083"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rPr>
          <w:sz w:val="18"/>
          <w:szCs w:val="18"/>
        </w:rPr>
      </w:pPr>
      <w:r w:rsidRPr="00215083">
        <w:rPr>
          <w:sz w:val="18"/>
          <w:szCs w:val="18"/>
        </w:rPr>
        <w:t>5    Se ha evaluado que todos los refugios designados tienen capacidad para garantizar las condiciones de seguridad ante un evento ""muy grave"".</w:t>
      </w:r>
    </w:p>
    <w:p w:rsidR="007F35E9" w:rsidRPr="00215083"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rPr>
          <w:sz w:val="18"/>
          <w:szCs w:val="18"/>
        </w:rPr>
      </w:pPr>
      <w:r w:rsidRPr="00215083">
        <w:rPr>
          <w:sz w:val="18"/>
          <w:szCs w:val="18"/>
        </w:rPr>
        <w:t>4    Se ha evaluado que el 90% de los refugios tienen capacidad para garantizar las condiciones de seguridad ante un evento ""muy grave"".</w:t>
      </w:r>
    </w:p>
    <w:p w:rsidR="007F35E9" w:rsidRPr="00215083"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rPr>
          <w:sz w:val="18"/>
          <w:szCs w:val="18"/>
        </w:rPr>
      </w:pPr>
      <w:r w:rsidRPr="00215083">
        <w:rPr>
          <w:sz w:val="18"/>
          <w:szCs w:val="18"/>
        </w:rPr>
        <w:t>3    Se ha evaluado que el 80% de los refugios tienen capacidad para garantizar las condiciones de seguridad ante un evento ""muy grave"".</w:t>
      </w:r>
    </w:p>
    <w:p w:rsidR="007F35E9" w:rsidRPr="00215083"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rPr>
          <w:sz w:val="18"/>
          <w:szCs w:val="18"/>
        </w:rPr>
      </w:pPr>
      <w:r w:rsidRPr="00215083">
        <w:rPr>
          <w:sz w:val="18"/>
          <w:szCs w:val="18"/>
        </w:rPr>
        <w:t>2    Se ha evaluado que el 70% de los refugios tienen capacidad para garantizar las condiciones de seguridad ante un evento ""muy grave"".</w:t>
      </w:r>
    </w:p>
    <w:p w:rsidR="007F35E9" w:rsidRPr="00215083"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rPr>
          <w:sz w:val="18"/>
          <w:szCs w:val="18"/>
        </w:rPr>
      </w:pPr>
      <w:r w:rsidRPr="00215083">
        <w:rPr>
          <w:sz w:val="18"/>
          <w:szCs w:val="18"/>
        </w:rPr>
        <w:t>1    Se ha evaluado que el 50% de los refugios tienen capacidad para garantizar las condiciones de seguridad ante un evento ""muy grave"".</w:t>
      </w:r>
    </w:p>
    <w:p w:rsidR="007F35E9" w:rsidRPr="00215083"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rPr>
          <w:sz w:val="18"/>
          <w:szCs w:val="18"/>
        </w:rPr>
      </w:pPr>
      <w:r w:rsidRPr="00215083">
        <w:rPr>
          <w:sz w:val="18"/>
          <w:szCs w:val="18"/>
        </w:rPr>
        <w:t>0    Se ha evaluado que menos del 50% de los refugios tienen capacidad para garantizar las condiciones de seguridad ante un evento ""muy grave"".</w:t>
      </w:r>
    </w:p>
    <w:p w:rsidR="007F35E9" w:rsidRDefault="007F35E9" w:rsidP="007F35E9">
      <w:pPr>
        <w:pStyle w:val="Sinespaciado"/>
      </w:pPr>
    </w:p>
    <w:p w:rsidR="007F35E9" w:rsidRDefault="007F35E9" w:rsidP="007F35E9">
      <w:pPr>
        <w:pStyle w:val="Sinespaciado"/>
      </w:pPr>
    </w:p>
    <w:p w:rsidR="007F35E9" w:rsidRDefault="007F35E9" w:rsidP="007F35E9">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ind w:left="1416"/>
      </w:pPr>
      <w:r w:rsidRPr="00575E2C">
        <w:t xml:space="preserve">10.3.1.3. </w:t>
      </w:r>
      <w:r w:rsidRPr="00575E2C">
        <w:rPr>
          <w:b/>
        </w:rPr>
        <w:t>P-124</w:t>
      </w:r>
      <w:r w:rsidRPr="00575E2C">
        <w:t>Número de foros de aprendizaje sobre RRD/resiliencia en los que participa el municipio</w:t>
      </w:r>
    </w:p>
    <w:p w:rsidR="007F35E9" w:rsidRDefault="007F35E9" w:rsidP="00246C05">
      <w:pPr>
        <w:pStyle w:val="Prrafodelista"/>
        <w:ind w:left="405"/>
        <w:jc w:val="both"/>
        <w:rPr>
          <w:b/>
          <w:lang w:val="es-MX"/>
        </w:rPr>
      </w:pPr>
    </w:p>
    <w:p w:rsidR="00246C05" w:rsidRPr="00595900" w:rsidRDefault="00246C05" w:rsidP="00246C05">
      <w:pPr>
        <w:pStyle w:val="Prrafodelista"/>
        <w:ind w:left="405"/>
        <w:jc w:val="both"/>
        <w:rPr>
          <w:b/>
          <w:lang w:val="es-MX"/>
        </w:rPr>
      </w:pPr>
      <w:r w:rsidRPr="00595900">
        <w:rPr>
          <w:b/>
          <w:lang w:val="es-MX"/>
        </w:rPr>
        <w:t>EXPLICACIÓN</w:t>
      </w:r>
    </w:p>
    <w:tbl>
      <w:tblPr>
        <w:tblStyle w:val="Tablaconcuadrcula"/>
        <w:tblW w:w="5000" w:type="pct"/>
        <w:tblLook w:val="04A0" w:firstRow="1" w:lastRow="0" w:firstColumn="1" w:lastColumn="0" w:noHBand="0" w:noVBand="1"/>
      </w:tblPr>
      <w:tblGrid>
        <w:gridCol w:w="6754"/>
        <w:gridCol w:w="7864"/>
      </w:tblGrid>
      <w:tr w:rsidR="00246C05" w:rsidRPr="00595900" w:rsidTr="00A35F07">
        <w:tc>
          <w:tcPr>
            <w:tcW w:w="2310" w:type="pct"/>
          </w:tcPr>
          <w:p w:rsidR="00246C05" w:rsidRPr="00595900" w:rsidRDefault="00246C05" w:rsidP="002C2600">
            <w:pPr>
              <w:pStyle w:val="Prrafodelista"/>
              <w:ind w:left="0"/>
              <w:jc w:val="both"/>
              <w:rPr>
                <w:b/>
                <w:lang w:val="es-MX"/>
              </w:rPr>
            </w:pPr>
            <w:r w:rsidRPr="00595900">
              <w:rPr>
                <w:b/>
                <w:lang w:val="es-MX"/>
              </w:rPr>
              <w:t>Logros</w:t>
            </w:r>
          </w:p>
        </w:tc>
        <w:tc>
          <w:tcPr>
            <w:tcW w:w="2690" w:type="pct"/>
          </w:tcPr>
          <w:p w:rsidR="00246C05" w:rsidRPr="00595900" w:rsidRDefault="00246C05" w:rsidP="002C2600">
            <w:pPr>
              <w:pStyle w:val="Prrafodelista"/>
              <w:ind w:left="0"/>
              <w:jc w:val="both"/>
              <w:rPr>
                <w:b/>
                <w:lang w:val="es-MX"/>
              </w:rPr>
            </w:pPr>
            <w:r w:rsidRPr="00595900">
              <w:rPr>
                <w:b/>
                <w:lang w:val="es-MX"/>
              </w:rPr>
              <w:t>Vacíos</w:t>
            </w:r>
          </w:p>
        </w:tc>
      </w:tr>
      <w:tr w:rsidR="00246C05" w:rsidRPr="00595900" w:rsidTr="00A35F07">
        <w:tc>
          <w:tcPr>
            <w:tcW w:w="2310" w:type="pct"/>
          </w:tcPr>
          <w:p w:rsidR="00246C05" w:rsidRPr="00B97723" w:rsidRDefault="00B97723" w:rsidP="002C2600">
            <w:pPr>
              <w:pStyle w:val="Prrafodelista"/>
              <w:ind w:left="0"/>
              <w:jc w:val="both"/>
              <w:rPr>
                <w:sz w:val="24"/>
                <w:szCs w:val="24"/>
                <w:lang w:val="es-MX"/>
              </w:rPr>
            </w:pPr>
            <w:r>
              <w:rPr>
                <w:sz w:val="24"/>
                <w:szCs w:val="24"/>
                <w:lang w:val="es-MX"/>
              </w:rPr>
              <w:t>|</w:t>
            </w:r>
          </w:p>
        </w:tc>
        <w:tc>
          <w:tcPr>
            <w:tcW w:w="2690" w:type="pct"/>
          </w:tcPr>
          <w:p w:rsidR="00246C05" w:rsidRPr="00B97723" w:rsidRDefault="00246C05" w:rsidP="002C2600">
            <w:pPr>
              <w:pStyle w:val="Prrafodelista"/>
              <w:ind w:left="0"/>
              <w:jc w:val="both"/>
              <w:rPr>
                <w:sz w:val="24"/>
                <w:szCs w:val="24"/>
                <w:lang w:val="es-MX"/>
              </w:rPr>
            </w:pPr>
          </w:p>
        </w:tc>
      </w:tr>
      <w:tr w:rsidR="00246C05" w:rsidRPr="00595900" w:rsidTr="00A35F07">
        <w:tc>
          <w:tcPr>
            <w:tcW w:w="2310" w:type="pct"/>
          </w:tcPr>
          <w:p w:rsidR="00246C05" w:rsidRPr="00B97723" w:rsidRDefault="00246C05" w:rsidP="002C2600">
            <w:pPr>
              <w:pStyle w:val="Prrafodelista"/>
              <w:ind w:left="0"/>
              <w:jc w:val="both"/>
              <w:rPr>
                <w:sz w:val="24"/>
                <w:szCs w:val="24"/>
                <w:lang w:val="es-MX"/>
              </w:rPr>
            </w:pPr>
          </w:p>
        </w:tc>
        <w:tc>
          <w:tcPr>
            <w:tcW w:w="2690" w:type="pct"/>
          </w:tcPr>
          <w:p w:rsidR="00246C05" w:rsidRPr="00B97723" w:rsidRDefault="00246C05" w:rsidP="002C2600">
            <w:pPr>
              <w:pStyle w:val="Prrafodelista"/>
              <w:ind w:left="0"/>
              <w:jc w:val="both"/>
              <w:rPr>
                <w:sz w:val="24"/>
                <w:szCs w:val="24"/>
                <w:lang w:val="es-MX"/>
              </w:rPr>
            </w:pPr>
          </w:p>
        </w:tc>
      </w:tr>
      <w:tr w:rsidR="00246C05" w:rsidRPr="00595900" w:rsidTr="00A35F07">
        <w:tc>
          <w:tcPr>
            <w:tcW w:w="2310" w:type="pct"/>
          </w:tcPr>
          <w:p w:rsidR="00246C05" w:rsidRPr="00B97723" w:rsidRDefault="00246C05" w:rsidP="002C2600">
            <w:pPr>
              <w:pStyle w:val="Prrafodelista"/>
              <w:ind w:left="0"/>
              <w:jc w:val="both"/>
              <w:rPr>
                <w:sz w:val="24"/>
                <w:szCs w:val="24"/>
                <w:lang w:val="es-MX"/>
              </w:rPr>
            </w:pPr>
          </w:p>
        </w:tc>
        <w:tc>
          <w:tcPr>
            <w:tcW w:w="2690" w:type="pct"/>
          </w:tcPr>
          <w:p w:rsidR="00246C05" w:rsidRPr="00B97723" w:rsidRDefault="00246C05" w:rsidP="002C2600">
            <w:pPr>
              <w:pStyle w:val="Prrafodelista"/>
              <w:ind w:left="0"/>
              <w:jc w:val="both"/>
              <w:rPr>
                <w:sz w:val="24"/>
                <w:szCs w:val="24"/>
                <w:lang w:val="es-MX"/>
              </w:rPr>
            </w:pPr>
          </w:p>
        </w:tc>
      </w:tr>
      <w:tr w:rsidR="00246C05" w:rsidRPr="00595900" w:rsidTr="00A35F07">
        <w:tc>
          <w:tcPr>
            <w:tcW w:w="2310" w:type="pct"/>
          </w:tcPr>
          <w:p w:rsidR="00246C05" w:rsidRPr="00B97723" w:rsidRDefault="00246C05" w:rsidP="002C2600">
            <w:pPr>
              <w:pStyle w:val="Prrafodelista"/>
              <w:ind w:left="0"/>
              <w:jc w:val="both"/>
              <w:rPr>
                <w:sz w:val="24"/>
                <w:szCs w:val="24"/>
                <w:lang w:val="es-MX"/>
              </w:rPr>
            </w:pPr>
          </w:p>
        </w:tc>
        <w:tc>
          <w:tcPr>
            <w:tcW w:w="2690" w:type="pct"/>
          </w:tcPr>
          <w:p w:rsidR="00246C05" w:rsidRPr="00B97723" w:rsidRDefault="00246C05" w:rsidP="002C2600">
            <w:pPr>
              <w:pStyle w:val="Prrafodelista"/>
              <w:ind w:left="0"/>
              <w:jc w:val="both"/>
              <w:rPr>
                <w:sz w:val="24"/>
                <w:szCs w:val="24"/>
                <w:lang w:val="es-MX"/>
              </w:rPr>
            </w:pPr>
          </w:p>
        </w:tc>
      </w:tr>
    </w:tbl>
    <w:p w:rsidR="009A63CC" w:rsidRDefault="009A63CC" w:rsidP="007F35E9">
      <w:pPr>
        <w:pStyle w:val="Sinespaciado"/>
        <w:rPr>
          <w:lang w:val="es-MX"/>
        </w:rPr>
      </w:pPr>
    </w:p>
    <w:sectPr w:rsidR="009A63CC" w:rsidSect="00D056E0">
      <w:headerReference w:type="even" r:id="rId9"/>
      <w:headerReference w:type="default" r:id="rId10"/>
      <w:footerReference w:type="default" r:id="rId11"/>
      <w:headerReference w:type="first" r:id="rId12"/>
      <w:pgSz w:w="15842" w:h="12242" w:orient="landscape" w:code="1"/>
      <w:pgMar w:top="720" w:right="720" w:bottom="720" w:left="720" w:header="709" w:footer="221"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448" w:rsidRDefault="00837448" w:rsidP="00CA209F">
      <w:pPr>
        <w:spacing w:after="0" w:line="240" w:lineRule="auto"/>
      </w:pPr>
      <w:r>
        <w:separator/>
      </w:r>
    </w:p>
  </w:endnote>
  <w:endnote w:type="continuationSeparator" w:id="0">
    <w:p w:rsidR="00837448" w:rsidRDefault="00837448" w:rsidP="00CA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111167"/>
      <w:docPartObj>
        <w:docPartGallery w:val="Page Numbers (Bottom of Page)"/>
        <w:docPartUnique/>
      </w:docPartObj>
    </w:sdtPr>
    <w:sdtContent>
      <w:p w:rsidR="00D056E0" w:rsidRDefault="00D056E0">
        <w:pPr>
          <w:pStyle w:val="Piedepgina"/>
          <w:jc w:val="right"/>
        </w:pPr>
        <w:r>
          <w:fldChar w:fldCharType="begin"/>
        </w:r>
        <w:r>
          <w:instrText>PAGE   \* MERGEFORMAT</w:instrText>
        </w:r>
        <w:r>
          <w:fldChar w:fldCharType="separate"/>
        </w:r>
        <w:r w:rsidRPr="00D056E0">
          <w:rPr>
            <w:noProof/>
            <w:lang w:val="es-ES"/>
          </w:rPr>
          <w:t>151</w:t>
        </w:r>
        <w:r>
          <w:fldChar w:fldCharType="end"/>
        </w:r>
      </w:p>
    </w:sdtContent>
  </w:sdt>
  <w:p w:rsidR="000B473A" w:rsidRPr="007F0C6A" w:rsidRDefault="000B473A">
    <w:pPr>
      <w:pStyle w:val="Piedepgina"/>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448" w:rsidRDefault="00837448" w:rsidP="00CA209F">
      <w:pPr>
        <w:spacing w:after="0" w:line="240" w:lineRule="auto"/>
      </w:pPr>
      <w:r>
        <w:separator/>
      </w:r>
    </w:p>
  </w:footnote>
  <w:footnote w:type="continuationSeparator" w:id="0">
    <w:p w:rsidR="00837448" w:rsidRDefault="00837448" w:rsidP="00CA2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3A" w:rsidRDefault="0083744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175469" o:spid="_x0000_s2050" type="#_x0000_t75" style="position:absolute;margin-left:0;margin-top:0;width:474.7pt;height:539.95pt;z-index:-251657216;mso-position-horizontal:center;mso-position-horizontal-relative:margin;mso-position-vertical:center;mso-position-vertical-relative:margin" o:allowincell="f">
          <v:imagedata r:id="rId1" o:title="pcivil_DEFINITIV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3A" w:rsidRDefault="0083744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175470" o:spid="_x0000_s2051" type="#_x0000_t75" style="position:absolute;margin-left:0;margin-top:0;width:474.7pt;height:539.95pt;z-index:-251656192;mso-position-horizontal:center;mso-position-horizontal-relative:margin;mso-position-vertical:center;mso-position-vertical-relative:margin" o:allowincell="f">
          <v:imagedata r:id="rId1" o:title="pcivil_DEFINITIV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3A" w:rsidRDefault="00837448">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6175468" o:spid="_x0000_s2049" type="#_x0000_t75" style="position:absolute;margin-left:0;margin-top:0;width:474.7pt;height:539.95pt;z-index:-251658240;mso-position-horizontal:center;mso-position-horizontal-relative:margin;mso-position-vertical:center;mso-position-vertical-relative:margin" o:allowincell="f">
          <v:imagedata r:id="rId1" o:title="pcivil_DEFINITIV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EFE"/>
    <w:multiLevelType w:val="hybridMultilevel"/>
    <w:tmpl w:val="35F08D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6A60C3"/>
    <w:multiLevelType w:val="hybridMultilevel"/>
    <w:tmpl w:val="ADFE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1338A"/>
    <w:multiLevelType w:val="hybridMultilevel"/>
    <w:tmpl w:val="9EEE76D4"/>
    <w:lvl w:ilvl="0" w:tplc="86C6CDB2">
      <w:start w:val="1"/>
      <w:numFmt w:val="upperLetter"/>
      <w:lvlText w:val="%1."/>
      <w:lvlJc w:val="left"/>
      <w:pPr>
        <w:ind w:left="360" w:hanging="360"/>
      </w:pPr>
      <w:rPr>
        <w:rFonts w:hint="default"/>
        <w:b/>
        <w:sz w:val="22"/>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0A12570"/>
    <w:multiLevelType w:val="hybridMultilevel"/>
    <w:tmpl w:val="398C0968"/>
    <w:lvl w:ilvl="0" w:tplc="09F2D934">
      <w:start w:val="5"/>
      <w:numFmt w:val="upperLetter"/>
      <w:lvlText w:val="%1."/>
      <w:lvlJc w:val="left"/>
      <w:pPr>
        <w:ind w:left="720" w:hanging="360"/>
      </w:pPr>
      <w:rPr>
        <w:rFonts w:hint="default"/>
        <w:b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1604623"/>
    <w:multiLevelType w:val="hybridMultilevel"/>
    <w:tmpl w:val="E26040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4C74F9A"/>
    <w:multiLevelType w:val="hybridMultilevel"/>
    <w:tmpl w:val="25488D3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24674AC5"/>
    <w:multiLevelType w:val="hybridMultilevel"/>
    <w:tmpl w:val="2CA8B4E0"/>
    <w:lvl w:ilvl="0" w:tplc="70782170">
      <w:start w:val="2"/>
      <w:numFmt w:val="upperLetter"/>
      <w:lvlText w:val="%1."/>
      <w:lvlJc w:val="left"/>
      <w:pPr>
        <w:ind w:left="720" w:hanging="360"/>
      </w:pPr>
      <w:rPr>
        <w:rFonts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63A4267"/>
    <w:multiLevelType w:val="hybridMultilevel"/>
    <w:tmpl w:val="71821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A91513"/>
    <w:multiLevelType w:val="hybridMultilevel"/>
    <w:tmpl w:val="5E7AF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BA1396"/>
    <w:multiLevelType w:val="hybridMultilevel"/>
    <w:tmpl w:val="EEE086BA"/>
    <w:lvl w:ilvl="0" w:tplc="D3DC4ED0">
      <w:start w:val="4"/>
      <w:numFmt w:val="upp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9987652"/>
    <w:multiLevelType w:val="hybridMultilevel"/>
    <w:tmpl w:val="889A0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DF66470"/>
    <w:multiLevelType w:val="hybridMultilevel"/>
    <w:tmpl w:val="81E25AE0"/>
    <w:lvl w:ilvl="0" w:tplc="DCEA97DA">
      <w:start w:val="1"/>
      <w:numFmt w:val="upperLetter"/>
      <w:lvlText w:val="%1."/>
      <w:lvlJc w:val="left"/>
      <w:pPr>
        <w:ind w:left="720" w:hanging="360"/>
      </w:pPr>
      <w:rPr>
        <w:rFonts w:asciiTheme="minorHAnsi" w:eastAsiaTheme="minorHAnsi" w:hAnsiTheme="minorHAnsi" w:cstheme="minorBid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9D6699"/>
    <w:multiLevelType w:val="hybridMultilevel"/>
    <w:tmpl w:val="38BA84B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41C5746"/>
    <w:multiLevelType w:val="hybridMultilevel"/>
    <w:tmpl w:val="E0BAE526"/>
    <w:lvl w:ilvl="0" w:tplc="080A0001">
      <w:start w:val="1"/>
      <w:numFmt w:val="bullet"/>
      <w:lvlText w:val=""/>
      <w:lvlJc w:val="left"/>
      <w:pPr>
        <w:ind w:left="6" w:hanging="360"/>
      </w:pPr>
      <w:rPr>
        <w:rFonts w:ascii="Symbol" w:hAnsi="Symbol" w:hint="default"/>
      </w:rPr>
    </w:lvl>
    <w:lvl w:ilvl="1" w:tplc="080A0003" w:tentative="1">
      <w:start w:val="1"/>
      <w:numFmt w:val="bullet"/>
      <w:lvlText w:val="o"/>
      <w:lvlJc w:val="left"/>
      <w:pPr>
        <w:ind w:left="726" w:hanging="360"/>
      </w:pPr>
      <w:rPr>
        <w:rFonts w:ascii="Courier New" w:hAnsi="Courier New" w:cs="Courier New" w:hint="default"/>
      </w:rPr>
    </w:lvl>
    <w:lvl w:ilvl="2" w:tplc="080A0005" w:tentative="1">
      <w:start w:val="1"/>
      <w:numFmt w:val="bullet"/>
      <w:lvlText w:val=""/>
      <w:lvlJc w:val="left"/>
      <w:pPr>
        <w:ind w:left="1446" w:hanging="360"/>
      </w:pPr>
      <w:rPr>
        <w:rFonts w:ascii="Wingdings" w:hAnsi="Wingdings" w:hint="default"/>
      </w:rPr>
    </w:lvl>
    <w:lvl w:ilvl="3" w:tplc="080A0001" w:tentative="1">
      <w:start w:val="1"/>
      <w:numFmt w:val="bullet"/>
      <w:lvlText w:val=""/>
      <w:lvlJc w:val="left"/>
      <w:pPr>
        <w:ind w:left="2166" w:hanging="360"/>
      </w:pPr>
      <w:rPr>
        <w:rFonts w:ascii="Symbol" w:hAnsi="Symbol" w:hint="default"/>
      </w:rPr>
    </w:lvl>
    <w:lvl w:ilvl="4" w:tplc="080A0003" w:tentative="1">
      <w:start w:val="1"/>
      <w:numFmt w:val="bullet"/>
      <w:lvlText w:val="o"/>
      <w:lvlJc w:val="left"/>
      <w:pPr>
        <w:ind w:left="2886" w:hanging="360"/>
      </w:pPr>
      <w:rPr>
        <w:rFonts w:ascii="Courier New" w:hAnsi="Courier New" w:cs="Courier New" w:hint="default"/>
      </w:rPr>
    </w:lvl>
    <w:lvl w:ilvl="5" w:tplc="080A0005" w:tentative="1">
      <w:start w:val="1"/>
      <w:numFmt w:val="bullet"/>
      <w:lvlText w:val=""/>
      <w:lvlJc w:val="left"/>
      <w:pPr>
        <w:ind w:left="3606" w:hanging="360"/>
      </w:pPr>
      <w:rPr>
        <w:rFonts w:ascii="Wingdings" w:hAnsi="Wingdings" w:hint="default"/>
      </w:rPr>
    </w:lvl>
    <w:lvl w:ilvl="6" w:tplc="080A0001" w:tentative="1">
      <w:start w:val="1"/>
      <w:numFmt w:val="bullet"/>
      <w:lvlText w:val=""/>
      <w:lvlJc w:val="left"/>
      <w:pPr>
        <w:ind w:left="4326" w:hanging="360"/>
      </w:pPr>
      <w:rPr>
        <w:rFonts w:ascii="Symbol" w:hAnsi="Symbol" w:hint="default"/>
      </w:rPr>
    </w:lvl>
    <w:lvl w:ilvl="7" w:tplc="080A0003" w:tentative="1">
      <w:start w:val="1"/>
      <w:numFmt w:val="bullet"/>
      <w:lvlText w:val="o"/>
      <w:lvlJc w:val="left"/>
      <w:pPr>
        <w:ind w:left="5046" w:hanging="360"/>
      </w:pPr>
      <w:rPr>
        <w:rFonts w:ascii="Courier New" w:hAnsi="Courier New" w:cs="Courier New" w:hint="default"/>
      </w:rPr>
    </w:lvl>
    <w:lvl w:ilvl="8" w:tplc="080A0005" w:tentative="1">
      <w:start w:val="1"/>
      <w:numFmt w:val="bullet"/>
      <w:lvlText w:val=""/>
      <w:lvlJc w:val="left"/>
      <w:pPr>
        <w:ind w:left="5766" w:hanging="360"/>
      </w:pPr>
      <w:rPr>
        <w:rFonts w:ascii="Wingdings" w:hAnsi="Wingdings" w:hint="default"/>
      </w:rPr>
    </w:lvl>
  </w:abstractNum>
  <w:abstractNum w:abstractNumId="14">
    <w:nsid w:val="3744723E"/>
    <w:multiLevelType w:val="hybridMultilevel"/>
    <w:tmpl w:val="F9E2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24550F"/>
    <w:multiLevelType w:val="hybridMultilevel"/>
    <w:tmpl w:val="EB20B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551788B"/>
    <w:multiLevelType w:val="hybridMultilevel"/>
    <w:tmpl w:val="7A1E75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6643F23"/>
    <w:multiLevelType w:val="hybridMultilevel"/>
    <w:tmpl w:val="E76CC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DAB50F2"/>
    <w:multiLevelType w:val="hybridMultilevel"/>
    <w:tmpl w:val="40A8D9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1C6B83"/>
    <w:multiLevelType w:val="hybridMultilevel"/>
    <w:tmpl w:val="A10E2C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12820F1"/>
    <w:multiLevelType w:val="hybridMultilevel"/>
    <w:tmpl w:val="ED02F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415EDE"/>
    <w:multiLevelType w:val="hybridMultilevel"/>
    <w:tmpl w:val="7262A0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623364D"/>
    <w:multiLevelType w:val="multilevel"/>
    <w:tmpl w:val="AF3880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5826EE"/>
    <w:multiLevelType w:val="hybridMultilevel"/>
    <w:tmpl w:val="531E22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6AE2082"/>
    <w:multiLevelType w:val="multilevel"/>
    <w:tmpl w:val="3B34BA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58FF6B7D"/>
    <w:multiLevelType w:val="hybridMultilevel"/>
    <w:tmpl w:val="E0F6FD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9167764"/>
    <w:multiLevelType w:val="hybridMultilevel"/>
    <w:tmpl w:val="9E360E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D01302B"/>
    <w:multiLevelType w:val="hybridMultilevel"/>
    <w:tmpl w:val="9D44AB54"/>
    <w:lvl w:ilvl="0" w:tplc="47CE38F6">
      <w:start w:val="3"/>
      <w:numFmt w:val="upperLetter"/>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DD9138B"/>
    <w:multiLevelType w:val="hybridMultilevel"/>
    <w:tmpl w:val="9CD898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EBD4ED5"/>
    <w:multiLevelType w:val="hybridMultilevel"/>
    <w:tmpl w:val="FAEC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EC1F53"/>
    <w:multiLevelType w:val="hybridMultilevel"/>
    <w:tmpl w:val="D81E8D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47C31AC"/>
    <w:multiLevelType w:val="hybridMultilevel"/>
    <w:tmpl w:val="879AC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AC43A28"/>
    <w:multiLevelType w:val="hybridMultilevel"/>
    <w:tmpl w:val="38BA84B8"/>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6FD1688C"/>
    <w:multiLevelType w:val="hybridMultilevel"/>
    <w:tmpl w:val="43F0B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16C0DD3"/>
    <w:multiLevelType w:val="hybridMultilevel"/>
    <w:tmpl w:val="0D4C9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E44DE5"/>
    <w:multiLevelType w:val="hybridMultilevel"/>
    <w:tmpl w:val="FD706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5E30CA"/>
    <w:multiLevelType w:val="hybridMultilevel"/>
    <w:tmpl w:val="C27A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217C8D"/>
    <w:multiLevelType w:val="hybridMultilevel"/>
    <w:tmpl w:val="EE780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F540E86"/>
    <w:multiLevelType w:val="hybridMultilevel"/>
    <w:tmpl w:val="D706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23"/>
  </w:num>
  <w:num w:numId="4">
    <w:abstractNumId w:val="0"/>
  </w:num>
  <w:num w:numId="5">
    <w:abstractNumId w:val="18"/>
  </w:num>
  <w:num w:numId="6">
    <w:abstractNumId w:val="11"/>
  </w:num>
  <w:num w:numId="7">
    <w:abstractNumId w:val="5"/>
  </w:num>
  <w:num w:numId="8">
    <w:abstractNumId w:val="22"/>
  </w:num>
  <w:num w:numId="9">
    <w:abstractNumId w:val="26"/>
  </w:num>
  <w:num w:numId="10">
    <w:abstractNumId w:val="1"/>
  </w:num>
  <w:num w:numId="11">
    <w:abstractNumId w:val="36"/>
  </w:num>
  <w:num w:numId="12">
    <w:abstractNumId w:val="14"/>
  </w:num>
  <w:num w:numId="13">
    <w:abstractNumId w:val="38"/>
  </w:num>
  <w:num w:numId="14">
    <w:abstractNumId w:val="29"/>
  </w:num>
  <w:num w:numId="15">
    <w:abstractNumId w:val="2"/>
  </w:num>
  <w:num w:numId="16">
    <w:abstractNumId w:val="32"/>
  </w:num>
  <w:num w:numId="17">
    <w:abstractNumId w:val="6"/>
  </w:num>
  <w:num w:numId="18">
    <w:abstractNumId w:val="27"/>
  </w:num>
  <w:num w:numId="19">
    <w:abstractNumId w:val="9"/>
  </w:num>
  <w:num w:numId="20">
    <w:abstractNumId w:val="3"/>
  </w:num>
  <w:num w:numId="21">
    <w:abstractNumId w:val="21"/>
  </w:num>
  <w:num w:numId="22">
    <w:abstractNumId w:val="28"/>
  </w:num>
  <w:num w:numId="23">
    <w:abstractNumId w:val="10"/>
  </w:num>
  <w:num w:numId="24">
    <w:abstractNumId w:val="19"/>
  </w:num>
  <w:num w:numId="25">
    <w:abstractNumId w:val="30"/>
  </w:num>
  <w:num w:numId="26">
    <w:abstractNumId w:val="17"/>
  </w:num>
  <w:num w:numId="27">
    <w:abstractNumId w:val="25"/>
  </w:num>
  <w:num w:numId="28">
    <w:abstractNumId w:val="13"/>
  </w:num>
  <w:num w:numId="29">
    <w:abstractNumId w:val="33"/>
  </w:num>
  <w:num w:numId="30">
    <w:abstractNumId w:val="34"/>
  </w:num>
  <w:num w:numId="31">
    <w:abstractNumId w:val="8"/>
  </w:num>
  <w:num w:numId="32">
    <w:abstractNumId w:val="4"/>
  </w:num>
  <w:num w:numId="33">
    <w:abstractNumId w:val="15"/>
  </w:num>
  <w:num w:numId="34">
    <w:abstractNumId w:val="20"/>
  </w:num>
  <w:num w:numId="35">
    <w:abstractNumId w:val="31"/>
  </w:num>
  <w:num w:numId="36">
    <w:abstractNumId w:val="7"/>
  </w:num>
  <w:num w:numId="37">
    <w:abstractNumId w:val="35"/>
  </w:num>
  <w:num w:numId="38">
    <w:abstractNumId w:val="3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4DC"/>
    <w:rsid w:val="00000BCF"/>
    <w:rsid w:val="00001C7F"/>
    <w:rsid w:val="00003774"/>
    <w:rsid w:val="00014E9D"/>
    <w:rsid w:val="00020A34"/>
    <w:rsid w:val="00023357"/>
    <w:rsid w:val="00032DD4"/>
    <w:rsid w:val="00032E04"/>
    <w:rsid w:val="000415DB"/>
    <w:rsid w:val="000435B0"/>
    <w:rsid w:val="000436D4"/>
    <w:rsid w:val="00044F66"/>
    <w:rsid w:val="00055D9F"/>
    <w:rsid w:val="00057A5D"/>
    <w:rsid w:val="00060BC4"/>
    <w:rsid w:val="00065AFA"/>
    <w:rsid w:val="00067687"/>
    <w:rsid w:val="0007492C"/>
    <w:rsid w:val="00081316"/>
    <w:rsid w:val="00081ACB"/>
    <w:rsid w:val="000824A6"/>
    <w:rsid w:val="00084EDE"/>
    <w:rsid w:val="000953B9"/>
    <w:rsid w:val="000A7330"/>
    <w:rsid w:val="000A7C11"/>
    <w:rsid w:val="000B0360"/>
    <w:rsid w:val="000B473A"/>
    <w:rsid w:val="000B5317"/>
    <w:rsid w:val="000C139F"/>
    <w:rsid w:val="000C190F"/>
    <w:rsid w:val="000D2242"/>
    <w:rsid w:val="000D310B"/>
    <w:rsid w:val="000D3D74"/>
    <w:rsid w:val="000E0803"/>
    <w:rsid w:val="000E6CF2"/>
    <w:rsid w:val="000F0596"/>
    <w:rsid w:val="000F1AC3"/>
    <w:rsid w:val="000F2CE8"/>
    <w:rsid w:val="000F37E1"/>
    <w:rsid w:val="00105F96"/>
    <w:rsid w:val="00106AAA"/>
    <w:rsid w:val="00111D86"/>
    <w:rsid w:val="00113DA7"/>
    <w:rsid w:val="001143BE"/>
    <w:rsid w:val="0011508C"/>
    <w:rsid w:val="00127869"/>
    <w:rsid w:val="00132864"/>
    <w:rsid w:val="0014641E"/>
    <w:rsid w:val="001466E3"/>
    <w:rsid w:val="00154785"/>
    <w:rsid w:val="00160CBF"/>
    <w:rsid w:val="00163DCD"/>
    <w:rsid w:val="00180749"/>
    <w:rsid w:val="001A05BB"/>
    <w:rsid w:val="001A1491"/>
    <w:rsid w:val="001A1DE5"/>
    <w:rsid w:val="001A35E7"/>
    <w:rsid w:val="001B77F7"/>
    <w:rsid w:val="001E1179"/>
    <w:rsid w:val="001E62A1"/>
    <w:rsid w:val="001F3E89"/>
    <w:rsid w:val="00203F9E"/>
    <w:rsid w:val="00214FA4"/>
    <w:rsid w:val="00215083"/>
    <w:rsid w:val="00226E39"/>
    <w:rsid w:val="00246C05"/>
    <w:rsid w:val="0024747A"/>
    <w:rsid w:val="00254E61"/>
    <w:rsid w:val="002564ED"/>
    <w:rsid w:val="00260FCD"/>
    <w:rsid w:val="00276269"/>
    <w:rsid w:val="00276FCD"/>
    <w:rsid w:val="00282765"/>
    <w:rsid w:val="002902F1"/>
    <w:rsid w:val="002928A6"/>
    <w:rsid w:val="00295630"/>
    <w:rsid w:val="00297B2A"/>
    <w:rsid w:val="002A04F5"/>
    <w:rsid w:val="002A2171"/>
    <w:rsid w:val="002C2600"/>
    <w:rsid w:val="002D7D72"/>
    <w:rsid w:val="002F2FFB"/>
    <w:rsid w:val="0030160C"/>
    <w:rsid w:val="00305020"/>
    <w:rsid w:val="00310F3F"/>
    <w:rsid w:val="00311A26"/>
    <w:rsid w:val="003246F4"/>
    <w:rsid w:val="00327280"/>
    <w:rsid w:val="00334FB2"/>
    <w:rsid w:val="00342E95"/>
    <w:rsid w:val="00361229"/>
    <w:rsid w:val="00380AB4"/>
    <w:rsid w:val="00386426"/>
    <w:rsid w:val="00390070"/>
    <w:rsid w:val="00390ABF"/>
    <w:rsid w:val="003A54A8"/>
    <w:rsid w:val="003B06A7"/>
    <w:rsid w:val="003B36E9"/>
    <w:rsid w:val="003D0EE4"/>
    <w:rsid w:val="003E0E9C"/>
    <w:rsid w:val="003E3F01"/>
    <w:rsid w:val="003F221C"/>
    <w:rsid w:val="003F3A66"/>
    <w:rsid w:val="003F79EC"/>
    <w:rsid w:val="00405774"/>
    <w:rsid w:val="00406C6E"/>
    <w:rsid w:val="004200A4"/>
    <w:rsid w:val="0042569E"/>
    <w:rsid w:val="004362A8"/>
    <w:rsid w:val="0045063F"/>
    <w:rsid w:val="00465AB8"/>
    <w:rsid w:val="004713B6"/>
    <w:rsid w:val="004803C7"/>
    <w:rsid w:val="004846CC"/>
    <w:rsid w:val="00484F3B"/>
    <w:rsid w:val="004A7318"/>
    <w:rsid w:val="004B040D"/>
    <w:rsid w:val="004C58BE"/>
    <w:rsid w:val="004D2C35"/>
    <w:rsid w:val="004D3360"/>
    <w:rsid w:val="004F1A13"/>
    <w:rsid w:val="00506B7E"/>
    <w:rsid w:val="0051691E"/>
    <w:rsid w:val="00516960"/>
    <w:rsid w:val="0052636A"/>
    <w:rsid w:val="005266A9"/>
    <w:rsid w:val="00531E15"/>
    <w:rsid w:val="00536575"/>
    <w:rsid w:val="00536B56"/>
    <w:rsid w:val="00537290"/>
    <w:rsid w:val="00546C41"/>
    <w:rsid w:val="005607E6"/>
    <w:rsid w:val="0056179D"/>
    <w:rsid w:val="00575807"/>
    <w:rsid w:val="00575E2C"/>
    <w:rsid w:val="00586B05"/>
    <w:rsid w:val="00595900"/>
    <w:rsid w:val="00596269"/>
    <w:rsid w:val="005A765E"/>
    <w:rsid w:val="005D3170"/>
    <w:rsid w:val="005F5173"/>
    <w:rsid w:val="00600090"/>
    <w:rsid w:val="0060015E"/>
    <w:rsid w:val="0060446D"/>
    <w:rsid w:val="00617CBA"/>
    <w:rsid w:val="00627BEF"/>
    <w:rsid w:val="006318E1"/>
    <w:rsid w:val="00637519"/>
    <w:rsid w:val="00672646"/>
    <w:rsid w:val="006927BA"/>
    <w:rsid w:val="0069535F"/>
    <w:rsid w:val="00695D0A"/>
    <w:rsid w:val="006A0E7A"/>
    <w:rsid w:val="006A2A03"/>
    <w:rsid w:val="006A5A88"/>
    <w:rsid w:val="006B0686"/>
    <w:rsid w:val="006B5293"/>
    <w:rsid w:val="006D021F"/>
    <w:rsid w:val="00701C8D"/>
    <w:rsid w:val="00744E9E"/>
    <w:rsid w:val="00754947"/>
    <w:rsid w:val="007558AF"/>
    <w:rsid w:val="00796B03"/>
    <w:rsid w:val="007A273D"/>
    <w:rsid w:val="007A2A43"/>
    <w:rsid w:val="007A306A"/>
    <w:rsid w:val="007B04E8"/>
    <w:rsid w:val="007C34CB"/>
    <w:rsid w:val="007E1F19"/>
    <w:rsid w:val="007E4839"/>
    <w:rsid w:val="007E7BBA"/>
    <w:rsid w:val="007F0C6A"/>
    <w:rsid w:val="007F35E9"/>
    <w:rsid w:val="00807C59"/>
    <w:rsid w:val="00817A9C"/>
    <w:rsid w:val="0082136C"/>
    <w:rsid w:val="008328C7"/>
    <w:rsid w:val="00833BA8"/>
    <w:rsid w:val="008340C6"/>
    <w:rsid w:val="008362B5"/>
    <w:rsid w:val="00836818"/>
    <w:rsid w:val="00837448"/>
    <w:rsid w:val="008604BD"/>
    <w:rsid w:val="00860638"/>
    <w:rsid w:val="00860C0C"/>
    <w:rsid w:val="008625EC"/>
    <w:rsid w:val="00863237"/>
    <w:rsid w:val="008740AA"/>
    <w:rsid w:val="0087661B"/>
    <w:rsid w:val="0088417D"/>
    <w:rsid w:val="00893D1A"/>
    <w:rsid w:val="00896B5A"/>
    <w:rsid w:val="008A3BB4"/>
    <w:rsid w:val="008A5BB1"/>
    <w:rsid w:val="008C12A6"/>
    <w:rsid w:val="008C5255"/>
    <w:rsid w:val="008C79B2"/>
    <w:rsid w:val="008C7ED3"/>
    <w:rsid w:val="008D1CE4"/>
    <w:rsid w:val="008D6835"/>
    <w:rsid w:val="008E4A20"/>
    <w:rsid w:val="008F581F"/>
    <w:rsid w:val="008F67E6"/>
    <w:rsid w:val="00921B6C"/>
    <w:rsid w:val="00933369"/>
    <w:rsid w:val="00940E74"/>
    <w:rsid w:val="00941E73"/>
    <w:rsid w:val="00943934"/>
    <w:rsid w:val="00944901"/>
    <w:rsid w:val="00950BA2"/>
    <w:rsid w:val="00962CC3"/>
    <w:rsid w:val="00991809"/>
    <w:rsid w:val="00994A0E"/>
    <w:rsid w:val="009A2C75"/>
    <w:rsid w:val="009A63CC"/>
    <w:rsid w:val="009A7F70"/>
    <w:rsid w:val="009B781D"/>
    <w:rsid w:val="009C4874"/>
    <w:rsid w:val="009D0393"/>
    <w:rsid w:val="009E0128"/>
    <w:rsid w:val="009E3F5B"/>
    <w:rsid w:val="009E52CC"/>
    <w:rsid w:val="009E5B55"/>
    <w:rsid w:val="009F448B"/>
    <w:rsid w:val="009F55B1"/>
    <w:rsid w:val="00A102D3"/>
    <w:rsid w:val="00A12537"/>
    <w:rsid w:val="00A14056"/>
    <w:rsid w:val="00A2788E"/>
    <w:rsid w:val="00A33488"/>
    <w:rsid w:val="00A35F07"/>
    <w:rsid w:val="00A56D85"/>
    <w:rsid w:val="00A67268"/>
    <w:rsid w:val="00A706F8"/>
    <w:rsid w:val="00A730C7"/>
    <w:rsid w:val="00A8191D"/>
    <w:rsid w:val="00A85447"/>
    <w:rsid w:val="00AB2EDD"/>
    <w:rsid w:val="00AB3D6E"/>
    <w:rsid w:val="00AC3BD4"/>
    <w:rsid w:val="00AC5053"/>
    <w:rsid w:val="00AC5DFA"/>
    <w:rsid w:val="00AD4950"/>
    <w:rsid w:val="00AD72ED"/>
    <w:rsid w:val="00AE1639"/>
    <w:rsid w:val="00B0033B"/>
    <w:rsid w:val="00B11674"/>
    <w:rsid w:val="00B1286B"/>
    <w:rsid w:val="00B259B9"/>
    <w:rsid w:val="00B270AD"/>
    <w:rsid w:val="00B323DA"/>
    <w:rsid w:val="00B33084"/>
    <w:rsid w:val="00B3592C"/>
    <w:rsid w:val="00B35B73"/>
    <w:rsid w:val="00B41238"/>
    <w:rsid w:val="00B416C0"/>
    <w:rsid w:val="00B45D6C"/>
    <w:rsid w:val="00B63BBF"/>
    <w:rsid w:val="00B70972"/>
    <w:rsid w:val="00B72416"/>
    <w:rsid w:val="00B81B95"/>
    <w:rsid w:val="00B83FC7"/>
    <w:rsid w:val="00B86AE2"/>
    <w:rsid w:val="00B944BA"/>
    <w:rsid w:val="00B96803"/>
    <w:rsid w:val="00B97723"/>
    <w:rsid w:val="00BB5177"/>
    <w:rsid w:val="00BD0858"/>
    <w:rsid w:val="00BF1412"/>
    <w:rsid w:val="00BF6678"/>
    <w:rsid w:val="00C07638"/>
    <w:rsid w:val="00C106CF"/>
    <w:rsid w:val="00C25D23"/>
    <w:rsid w:val="00C27382"/>
    <w:rsid w:val="00C36B4F"/>
    <w:rsid w:val="00C45490"/>
    <w:rsid w:val="00C47532"/>
    <w:rsid w:val="00C57BA7"/>
    <w:rsid w:val="00C6750B"/>
    <w:rsid w:val="00C90C2E"/>
    <w:rsid w:val="00C93324"/>
    <w:rsid w:val="00C93C15"/>
    <w:rsid w:val="00CA209F"/>
    <w:rsid w:val="00CA3093"/>
    <w:rsid w:val="00CB0A50"/>
    <w:rsid w:val="00CB5269"/>
    <w:rsid w:val="00CC15FB"/>
    <w:rsid w:val="00CC6CD4"/>
    <w:rsid w:val="00CD42F7"/>
    <w:rsid w:val="00CD4A66"/>
    <w:rsid w:val="00CD5B64"/>
    <w:rsid w:val="00CE003F"/>
    <w:rsid w:val="00D0066A"/>
    <w:rsid w:val="00D01781"/>
    <w:rsid w:val="00D056E0"/>
    <w:rsid w:val="00D05B32"/>
    <w:rsid w:val="00D13A6E"/>
    <w:rsid w:val="00D20FA6"/>
    <w:rsid w:val="00D21A3F"/>
    <w:rsid w:val="00D31247"/>
    <w:rsid w:val="00D32447"/>
    <w:rsid w:val="00D33020"/>
    <w:rsid w:val="00D436CB"/>
    <w:rsid w:val="00D44E98"/>
    <w:rsid w:val="00D451BE"/>
    <w:rsid w:val="00D61317"/>
    <w:rsid w:val="00D6535C"/>
    <w:rsid w:val="00D66B14"/>
    <w:rsid w:val="00D71302"/>
    <w:rsid w:val="00D71E12"/>
    <w:rsid w:val="00D762C1"/>
    <w:rsid w:val="00D776A6"/>
    <w:rsid w:val="00D82914"/>
    <w:rsid w:val="00D86FF0"/>
    <w:rsid w:val="00D918B0"/>
    <w:rsid w:val="00DA35BB"/>
    <w:rsid w:val="00DA6044"/>
    <w:rsid w:val="00DB24C2"/>
    <w:rsid w:val="00DC6260"/>
    <w:rsid w:val="00DD22CF"/>
    <w:rsid w:val="00DD7904"/>
    <w:rsid w:val="00DE4075"/>
    <w:rsid w:val="00DE40FB"/>
    <w:rsid w:val="00DE6DE7"/>
    <w:rsid w:val="00DF3FE8"/>
    <w:rsid w:val="00DF5648"/>
    <w:rsid w:val="00E045A9"/>
    <w:rsid w:val="00E24748"/>
    <w:rsid w:val="00E3473D"/>
    <w:rsid w:val="00E37DD4"/>
    <w:rsid w:val="00E434DC"/>
    <w:rsid w:val="00E54A86"/>
    <w:rsid w:val="00E63129"/>
    <w:rsid w:val="00E71562"/>
    <w:rsid w:val="00E9268E"/>
    <w:rsid w:val="00EB3060"/>
    <w:rsid w:val="00EB34CA"/>
    <w:rsid w:val="00EB734A"/>
    <w:rsid w:val="00EC514B"/>
    <w:rsid w:val="00EE1D14"/>
    <w:rsid w:val="00EF4AEB"/>
    <w:rsid w:val="00EF5174"/>
    <w:rsid w:val="00F01183"/>
    <w:rsid w:val="00F0258E"/>
    <w:rsid w:val="00F061FA"/>
    <w:rsid w:val="00F07E12"/>
    <w:rsid w:val="00F101C1"/>
    <w:rsid w:val="00F13DB7"/>
    <w:rsid w:val="00F24D82"/>
    <w:rsid w:val="00F276D8"/>
    <w:rsid w:val="00F43B02"/>
    <w:rsid w:val="00F4461B"/>
    <w:rsid w:val="00F45E14"/>
    <w:rsid w:val="00F46062"/>
    <w:rsid w:val="00F46EA1"/>
    <w:rsid w:val="00F53825"/>
    <w:rsid w:val="00F6320E"/>
    <w:rsid w:val="00F75FDF"/>
    <w:rsid w:val="00F80A85"/>
    <w:rsid w:val="00F831D0"/>
    <w:rsid w:val="00F8659F"/>
    <w:rsid w:val="00F8753C"/>
    <w:rsid w:val="00F92A45"/>
    <w:rsid w:val="00F96383"/>
    <w:rsid w:val="00FA5805"/>
    <w:rsid w:val="00FA6EDB"/>
    <w:rsid w:val="00FB0A8A"/>
    <w:rsid w:val="00FC38D6"/>
    <w:rsid w:val="00FC4F31"/>
    <w:rsid w:val="00FD0381"/>
    <w:rsid w:val="00FD45D6"/>
    <w:rsid w:val="00FD61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34"/>
  </w:style>
  <w:style w:type="paragraph" w:styleId="Ttulo1">
    <w:name w:val="heading 1"/>
    <w:basedOn w:val="Normal"/>
    <w:next w:val="Normal"/>
    <w:link w:val="Ttulo1Car"/>
    <w:uiPriority w:val="9"/>
    <w:qFormat/>
    <w:rsid w:val="00254E61"/>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4DC"/>
    <w:pPr>
      <w:ind w:left="720"/>
      <w:contextualSpacing/>
    </w:pPr>
  </w:style>
  <w:style w:type="paragraph" w:styleId="Sinespaciado">
    <w:name w:val="No Spacing"/>
    <w:uiPriority w:val="1"/>
    <w:qFormat/>
    <w:rsid w:val="000D310B"/>
    <w:pPr>
      <w:spacing w:after="0" w:line="240" w:lineRule="auto"/>
    </w:pPr>
  </w:style>
  <w:style w:type="character" w:customStyle="1" w:styleId="Ttulo1Car">
    <w:name w:val="Título 1 Car"/>
    <w:basedOn w:val="Fuentedeprrafopredeter"/>
    <w:link w:val="Ttulo1"/>
    <w:uiPriority w:val="9"/>
    <w:rsid w:val="00254E61"/>
    <w:rPr>
      <w:rFonts w:asciiTheme="majorHAnsi" w:eastAsiaTheme="majorEastAsia" w:hAnsiTheme="majorHAnsi" w:cstheme="majorBidi"/>
      <w:caps/>
      <w:color w:val="FFFFFF" w:themeColor="background1"/>
      <w:spacing w:val="15"/>
      <w:shd w:val="clear" w:color="auto" w:fill="44546A" w:themeFill="text2"/>
      <w:lang w:val="en-US" w:eastAsia="ja-JP"/>
    </w:rPr>
  </w:style>
  <w:style w:type="table" w:styleId="Tablaconcuadrcula">
    <w:name w:val="Table Grid"/>
    <w:basedOn w:val="Tablanormal"/>
    <w:uiPriority w:val="1"/>
    <w:rsid w:val="00254E61"/>
    <w:pPr>
      <w:spacing w:before="120" w:after="0" w:line="240" w:lineRule="auto"/>
    </w:pPr>
    <w:rPr>
      <w:rFonts w:eastAsiaTheme="minorEastAsia"/>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254E61"/>
    <w:pPr>
      <w:spacing w:after="0" w:line="264" w:lineRule="auto"/>
    </w:pPr>
    <w:rPr>
      <w:rFonts w:asciiTheme="majorHAnsi" w:eastAsiaTheme="majorEastAsia" w:hAnsiTheme="majorHAnsi" w:cstheme="majorBidi"/>
      <w:caps/>
      <w:color w:val="44546A" w:themeColor="text2"/>
      <w:spacing w:val="10"/>
      <w:sz w:val="52"/>
      <w:szCs w:val="52"/>
      <w:lang w:val="en-US" w:eastAsia="ja-JP"/>
    </w:rPr>
  </w:style>
  <w:style w:type="character" w:customStyle="1" w:styleId="TtuloCar">
    <w:name w:val="Título Car"/>
    <w:basedOn w:val="Fuentedeprrafopredeter"/>
    <w:link w:val="Ttulo"/>
    <w:uiPriority w:val="10"/>
    <w:rsid w:val="00254E61"/>
    <w:rPr>
      <w:rFonts w:asciiTheme="majorHAnsi" w:eastAsiaTheme="majorEastAsia" w:hAnsiTheme="majorHAnsi" w:cstheme="majorBidi"/>
      <w:caps/>
      <w:color w:val="44546A" w:themeColor="text2"/>
      <w:spacing w:val="10"/>
      <w:sz w:val="52"/>
      <w:szCs w:val="52"/>
      <w:lang w:val="en-US" w:eastAsia="ja-JP"/>
    </w:rPr>
  </w:style>
  <w:style w:type="character" w:styleId="Refdecomentario">
    <w:name w:val="annotation reference"/>
    <w:basedOn w:val="Fuentedeprrafopredeter"/>
    <w:uiPriority w:val="99"/>
    <w:semiHidden/>
    <w:unhideWhenUsed/>
    <w:rsid w:val="00254E61"/>
    <w:rPr>
      <w:sz w:val="18"/>
      <w:szCs w:val="18"/>
    </w:rPr>
  </w:style>
  <w:style w:type="paragraph" w:styleId="Textocomentario">
    <w:name w:val="annotation text"/>
    <w:basedOn w:val="Normal"/>
    <w:link w:val="TextocomentarioCar"/>
    <w:uiPriority w:val="99"/>
    <w:semiHidden/>
    <w:unhideWhenUsed/>
    <w:rsid w:val="00254E61"/>
    <w:pPr>
      <w:spacing w:before="120" w:after="200" w:line="240" w:lineRule="auto"/>
    </w:pPr>
    <w:rPr>
      <w:rFonts w:eastAsiaTheme="minorEastAsia"/>
      <w:sz w:val="24"/>
      <w:szCs w:val="24"/>
      <w:lang w:val="en-US" w:eastAsia="ja-JP"/>
    </w:rPr>
  </w:style>
  <w:style w:type="character" w:customStyle="1" w:styleId="TextocomentarioCar">
    <w:name w:val="Texto comentario Car"/>
    <w:basedOn w:val="Fuentedeprrafopredeter"/>
    <w:link w:val="Textocomentario"/>
    <w:uiPriority w:val="99"/>
    <w:semiHidden/>
    <w:rsid w:val="00254E61"/>
    <w:rPr>
      <w:rFonts w:eastAsiaTheme="minorEastAsia"/>
      <w:sz w:val="24"/>
      <w:szCs w:val="24"/>
      <w:lang w:val="en-US" w:eastAsia="ja-JP"/>
    </w:rPr>
  </w:style>
  <w:style w:type="paragraph" w:styleId="Textodeglobo">
    <w:name w:val="Balloon Text"/>
    <w:basedOn w:val="Normal"/>
    <w:link w:val="TextodegloboCar"/>
    <w:uiPriority w:val="99"/>
    <w:semiHidden/>
    <w:unhideWhenUsed/>
    <w:rsid w:val="00254E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E61"/>
    <w:rPr>
      <w:rFonts w:ascii="Segoe UI" w:hAnsi="Segoe UI" w:cs="Segoe UI"/>
      <w:sz w:val="18"/>
      <w:szCs w:val="18"/>
    </w:rPr>
  </w:style>
  <w:style w:type="paragraph" w:styleId="Encabezado">
    <w:name w:val="header"/>
    <w:basedOn w:val="Normal"/>
    <w:link w:val="EncabezadoCar"/>
    <w:uiPriority w:val="99"/>
    <w:unhideWhenUsed/>
    <w:rsid w:val="00CA20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09F"/>
  </w:style>
  <w:style w:type="paragraph" w:styleId="Piedepgina">
    <w:name w:val="footer"/>
    <w:basedOn w:val="Normal"/>
    <w:link w:val="PiedepginaCar"/>
    <w:uiPriority w:val="99"/>
    <w:unhideWhenUsed/>
    <w:rsid w:val="00CA2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A34"/>
  </w:style>
  <w:style w:type="paragraph" w:styleId="Ttulo1">
    <w:name w:val="heading 1"/>
    <w:basedOn w:val="Normal"/>
    <w:next w:val="Normal"/>
    <w:link w:val="Ttulo1Car"/>
    <w:uiPriority w:val="9"/>
    <w:qFormat/>
    <w:rsid w:val="00254E61"/>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before="120" w:after="0" w:line="264" w:lineRule="auto"/>
      <w:outlineLvl w:val="0"/>
    </w:pPr>
    <w:rPr>
      <w:rFonts w:asciiTheme="majorHAnsi" w:eastAsiaTheme="majorEastAsia" w:hAnsiTheme="majorHAnsi" w:cstheme="majorBidi"/>
      <w:caps/>
      <w:color w:val="FFFFFF" w:themeColor="background1"/>
      <w:spacing w:val="15"/>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34DC"/>
    <w:pPr>
      <w:ind w:left="720"/>
      <w:contextualSpacing/>
    </w:pPr>
  </w:style>
  <w:style w:type="paragraph" w:styleId="Sinespaciado">
    <w:name w:val="No Spacing"/>
    <w:uiPriority w:val="1"/>
    <w:qFormat/>
    <w:rsid w:val="000D310B"/>
    <w:pPr>
      <w:spacing w:after="0" w:line="240" w:lineRule="auto"/>
    </w:pPr>
  </w:style>
  <w:style w:type="character" w:customStyle="1" w:styleId="Ttulo1Car">
    <w:name w:val="Título 1 Car"/>
    <w:basedOn w:val="Fuentedeprrafopredeter"/>
    <w:link w:val="Ttulo1"/>
    <w:uiPriority w:val="9"/>
    <w:rsid w:val="00254E61"/>
    <w:rPr>
      <w:rFonts w:asciiTheme="majorHAnsi" w:eastAsiaTheme="majorEastAsia" w:hAnsiTheme="majorHAnsi" w:cstheme="majorBidi"/>
      <w:caps/>
      <w:color w:val="FFFFFF" w:themeColor="background1"/>
      <w:spacing w:val="15"/>
      <w:shd w:val="clear" w:color="auto" w:fill="44546A" w:themeFill="text2"/>
      <w:lang w:val="en-US" w:eastAsia="ja-JP"/>
    </w:rPr>
  </w:style>
  <w:style w:type="table" w:styleId="Tablaconcuadrcula">
    <w:name w:val="Table Grid"/>
    <w:basedOn w:val="Tablanormal"/>
    <w:uiPriority w:val="1"/>
    <w:rsid w:val="00254E61"/>
    <w:pPr>
      <w:spacing w:before="120" w:after="0" w:line="240" w:lineRule="auto"/>
    </w:pPr>
    <w:rPr>
      <w:rFonts w:eastAsiaTheme="minorEastAsia"/>
      <w:lang w:val="en-US"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254E61"/>
    <w:pPr>
      <w:spacing w:after="0" w:line="264" w:lineRule="auto"/>
    </w:pPr>
    <w:rPr>
      <w:rFonts w:asciiTheme="majorHAnsi" w:eastAsiaTheme="majorEastAsia" w:hAnsiTheme="majorHAnsi" w:cstheme="majorBidi"/>
      <w:caps/>
      <w:color w:val="44546A" w:themeColor="text2"/>
      <w:spacing w:val="10"/>
      <w:sz w:val="52"/>
      <w:szCs w:val="52"/>
      <w:lang w:val="en-US" w:eastAsia="ja-JP"/>
    </w:rPr>
  </w:style>
  <w:style w:type="character" w:customStyle="1" w:styleId="TtuloCar">
    <w:name w:val="Título Car"/>
    <w:basedOn w:val="Fuentedeprrafopredeter"/>
    <w:link w:val="Ttulo"/>
    <w:uiPriority w:val="10"/>
    <w:rsid w:val="00254E61"/>
    <w:rPr>
      <w:rFonts w:asciiTheme="majorHAnsi" w:eastAsiaTheme="majorEastAsia" w:hAnsiTheme="majorHAnsi" w:cstheme="majorBidi"/>
      <w:caps/>
      <w:color w:val="44546A" w:themeColor="text2"/>
      <w:spacing w:val="10"/>
      <w:sz w:val="52"/>
      <w:szCs w:val="52"/>
      <w:lang w:val="en-US" w:eastAsia="ja-JP"/>
    </w:rPr>
  </w:style>
  <w:style w:type="character" w:styleId="Refdecomentario">
    <w:name w:val="annotation reference"/>
    <w:basedOn w:val="Fuentedeprrafopredeter"/>
    <w:uiPriority w:val="99"/>
    <w:semiHidden/>
    <w:unhideWhenUsed/>
    <w:rsid w:val="00254E61"/>
    <w:rPr>
      <w:sz w:val="18"/>
      <w:szCs w:val="18"/>
    </w:rPr>
  </w:style>
  <w:style w:type="paragraph" w:styleId="Textocomentario">
    <w:name w:val="annotation text"/>
    <w:basedOn w:val="Normal"/>
    <w:link w:val="TextocomentarioCar"/>
    <w:uiPriority w:val="99"/>
    <w:semiHidden/>
    <w:unhideWhenUsed/>
    <w:rsid w:val="00254E61"/>
    <w:pPr>
      <w:spacing w:before="120" w:after="200" w:line="240" w:lineRule="auto"/>
    </w:pPr>
    <w:rPr>
      <w:rFonts w:eastAsiaTheme="minorEastAsia"/>
      <w:sz w:val="24"/>
      <w:szCs w:val="24"/>
      <w:lang w:val="en-US" w:eastAsia="ja-JP"/>
    </w:rPr>
  </w:style>
  <w:style w:type="character" w:customStyle="1" w:styleId="TextocomentarioCar">
    <w:name w:val="Texto comentario Car"/>
    <w:basedOn w:val="Fuentedeprrafopredeter"/>
    <w:link w:val="Textocomentario"/>
    <w:uiPriority w:val="99"/>
    <w:semiHidden/>
    <w:rsid w:val="00254E61"/>
    <w:rPr>
      <w:rFonts w:eastAsiaTheme="minorEastAsia"/>
      <w:sz w:val="24"/>
      <w:szCs w:val="24"/>
      <w:lang w:val="en-US" w:eastAsia="ja-JP"/>
    </w:rPr>
  </w:style>
  <w:style w:type="paragraph" w:styleId="Textodeglobo">
    <w:name w:val="Balloon Text"/>
    <w:basedOn w:val="Normal"/>
    <w:link w:val="TextodegloboCar"/>
    <w:uiPriority w:val="99"/>
    <w:semiHidden/>
    <w:unhideWhenUsed/>
    <w:rsid w:val="00254E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E61"/>
    <w:rPr>
      <w:rFonts w:ascii="Segoe UI" w:hAnsi="Segoe UI" w:cs="Segoe UI"/>
      <w:sz w:val="18"/>
      <w:szCs w:val="18"/>
    </w:rPr>
  </w:style>
  <w:style w:type="paragraph" w:styleId="Encabezado">
    <w:name w:val="header"/>
    <w:basedOn w:val="Normal"/>
    <w:link w:val="EncabezadoCar"/>
    <w:uiPriority w:val="99"/>
    <w:unhideWhenUsed/>
    <w:rsid w:val="00CA20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09F"/>
  </w:style>
  <w:style w:type="paragraph" w:styleId="Piedepgina">
    <w:name w:val="footer"/>
    <w:basedOn w:val="Normal"/>
    <w:link w:val="PiedepginaCar"/>
    <w:uiPriority w:val="99"/>
    <w:unhideWhenUsed/>
    <w:rsid w:val="00CA20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1629">
      <w:bodyDiv w:val="1"/>
      <w:marLeft w:val="0"/>
      <w:marRight w:val="0"/>
      <w:marTop w:val="0"/>
      <w:marBottom w:val="0"/>
      <w:divBdr>
        <w:top w:val="none" w:sz="0" w:space="0" w:color="auto"/>
        <w:left w:val="none" w:sz="0" w:space="0" w:color="auto"/>
        <w:bottom w:val="none" w:sz="0" w:space="0" w:color="auto"/>
        <w:right w:val="none" w:sz="0" w:space="0" w:color="auto"/>
      </w:divBdr>
    </w:div>
    <w:div w:id="204027562">
      <w:bodyDiv w:val="1"/>
      <w:marLeft w:val="0"/>
      <w:marRight w:val="0"/>
      <w:marTop w:val="0"/>
      <w:marBottom w:val="0"/>
      <w:divBdr>
        <w:top w:val="none" w:sz="0" w:space="0" w:color="auto"/>
        <w:left w:val="none" w:sz="0" w:space="0" w:color="auto"/>
        <w:bottom w:val="none" w:sz="0" w:space="0" w:color="auto"/>
        <w:right w:val="none" w:sz="0" w:space="0" w:color="auto"/>
      </w:divBdr>
    </w:div>
    <w:div w:id="222906788">
      <w:bodyDiv w:val="1"/>
      <w:marLeft w:val="0"/>
      <w:marRight w:val="0"/>
      <w:marTop w:val="0"/>
      <w:marBottom w:val="0"/>
      <w:divBdr>
        <w:top w:val="none" w:sz="0" w:space="0" w:color="auto"/>
        <w:left w:val="none" w:sz="0" w:space="0" w:color="auto"/>
        <w:bottom w:val="none" w:sz="0" w:space="0" w:color="auto"/>
        <w:right w:val="none" w:sz="0" w:space="0" w:color="auto"/>
      </w:divBdr>
    </w:div>
    <w:div w:id="227693197">
      <w:bodyDiv w:val="1"/>
      <w:marLeft w:val="0"/>
      <w:marRight w:val="0"/>
      <w:marTop w:val="0"/>
      <w:marBottom w:val="0"/>
      <w:divBdr>
        <w:top w:val="none" w:sz="0" w:space="0" w:color="auto"/>
        <w:left w:val="none" w:sz="0" w:space="0" w:color="auto"/>
        <w:bottom w:val="none" w:sz="0" w:space="0" w:color="auto"/>
        <w:right w:val="none" w:sz="0" w:space="0" w:color="auto"/>
      </w:divBdr>
    </w:div>
    <w:div w:id="287203831">
      <w:bodyDiv w:val="1"/>
      <w:marLeft w:val="0"/>
      <w:marRight w:val="0"/>
      <w:marTop w:val="0"/>
      <w:marBottom w:val="0"/>
      <w:divBdr>
        <w:top w:val="none" w:sz="0" w:space="0" w:color="auto"/>
        <w:left w:val="none" w:sz="0" w:space="0" w:color="auto"/>
        <w:bottom w:val="none" w:sz="0" w:space="0" w:color="auto"/>
        <w:right w:val="none" w:sz="0" w:space="0" w:color="auto"/>
      </w:divBdr>
    </w:div>
    <w:div w:id="361249215">
      <w:bodyDiv w:val="1"/>
      <w:marLeft w:val="0"/>
      <w:marRight w:val="0"/>
      <w:marTop w:val="0"/>
      <w:marBottom w:val="0"/>
      <w:divBdr>
        <w:top w:val="none" w:sz="0" w:space="0" w:color="auto"/>
        <w:left w:val="none" w:sz="0" w:space="0" w:color="auto"/>
        <w:bottom w:val="none" w:sz="0" w:space="0" w:color="auto"/>
        <w:right w:val="none" w:sz="0" w:space="0" w:color="auto"/>
      </w:divBdr>
    </w:div>
    <w:div w:id="498425620">
      <w:bodyDiv w:val="1"/>
      <w:marLeft w:val="0"/>
      <w:marRight w:val="0"/>
      <w:marTop w:val="0"/>
      <w:marBottom w:val="0"/>
      <w:divBdr>
        <w:top w:val="none" w:sz="0" w:space="0" w:color="auto"/>
        <w:left w:val="none" w:sz="0" w:space="0" w:color="auto"/>
        <w:bottom w:val="none" w:sz="0" w:space="0" w:color="auto"/>
        <w:right w:val="none" w:sz="0" w:space="0" w:color="auto"/>
      </w:divBdr>
    </w:div>
    <w:div w:id="517234326">
      <w:bodyDiv w:val="1"/>
      <w:marLeft w:val="0"/>
      <w:marRight w:val="0"/>
      <w:marTop w:val="0"/>
      <w:marBottom w:val="0"/>
      <w:divBdr>
        <w:top w:val="none" w:sz="0" w:space="0" w:color="auto"/>
        <w:left w:val="none" w:sz="0" w:space="0" w:color="auto"/>
        <w:bottom w:val="none" w:sz="0" w:space="0" w:color="auto"/>
        <w:right w:val="none" w:sz="0" w:space="0" w:color="auto"/>
      </w:divBdr>
    </w:div>
    <w:div w:id="558635260">
      <w:bodyDiv w:val="1"/>
      <w:marLeft w:val="0"/>
      <w:marRight w:val="0"/>
      <w:marTop w:val="0"/>
      <w:marBottom w:val="0"/>
      <w:divBdr>
        <w:top w:val="none" w:sz="0" w:space="0" w:color="auto"/>
        <w:left w:val="none" w:sz="0" w:space="0" w:color="auto"/>
        <w:bottom w:val="none" w:sz="0" w:space="0" w:color="auto"/>
        <w:right w:val="none" w:sz="0" w:space="0" w:color="auto"/>
      </w:divBdr>
    </w:div>
    <w:div w:id="575673622">
      <w:bodyDiv w:val="1"/>
      <w:marLeft w:val="0"/>
      <w:marRight w:val="0"/>
      <w:marTop w:val="0"/>
      <w:marBottom w:val="0"/>
      <w:divBdr>
        <w:top w:val="none" w:sz="0" w:space="0" w:color="auto"/>
        <w:left w:val="none" w:sz="0" w:space="0" w:color="auto"/>
        <w:bottom w:val="none" w:sz="0" w:space="0" w:color="auto"/>
        <w:right w:val="none" w:sz="0" w:space="0" w:color="auto"/>
      </w:divBdr>
    </w:div>
    <w:div w:id="695542070">
      <w:bodyDiv w:val="1"/>
      <w:marLeft w:val="0"/>
      <w:marRight w:val="0"/>
      <w:marTop w:val="0"/>
      <w:marBottom w:val="0"/>
      <w:divBdr>
        <w:top w:val="none" w:sz="0" w:space="0" w:color="auto"/>
        <w:left w:val="none" w:sz="0" w:space="0" w:color="auto"/>
        <w:bottom w:val="none" w:sz="0" w:space="0" w:color="auto"/>
        <w:right w:val="none" w:sz="0" w:space="0" w:color="auto"/>
      </w:divBdr>
    </w:div>
    <w:div w:id="718743598">
      <w:bodyDiv w:val="1"/>
      <w:marLeft w:val="0"/>
      <w:marRight w:val="0"/>
      <w:marTop w:val="0"/>
      <w:marBottom w:val="0"/>
      <w:divBdr>
        <w:top w:val="none" w:sz="0" w:space="0" w:color="auto"/>
        <w:left w:val="none" w:sz="0" w:space="0" w:color="auto"/>
        <w:bottom w:val="none" w:sz="0" w:space="0" w:color="auto"/>
        <w:right w:val="none" w:sz="0" w:space="0" w:color="auto"/>
      </w:divBdr>
      <w:divsChild>
        <w:div w:id="310713687">
          <w:marLeft w:val="446"/>
          <w:marRight w:val="0"/>
          <w:marTop w:val="0"/>
          <w:marBottom w:val="0"/>
          <w:divBdr>
            <w:top w:val="none" w:sz="0" w:space="0" w:color="auto"/>
            <w:left w:val="none" w:sz="0" w:space="0" w:color="auto"/>
            <w:bottom w:val="none" w:sz="0" w:space="0" w:color="auto"/>
            <w:right w:val="none" w:sz="0" w:space="0" w:color="auto"/>
          </w:divBdr>
        </w:div>
        <w:div w:id="593366458">
          <w:marLeft w:val="446"/>
          <w:marRight w:val="0"/>
          <w:marTop w:val="0"/>
          <w:marBottom w:val="0"/>
          <w:divBdr>
            <w:top w:val="none" w:sz="0" w:space="0" w:color="auto"/>
            <w:left w:val="none" w:sz="0" w:space="0" w:color="auto"/>
            <w:bottom w:val="none" w:sz="0" w:space="0" w:color="auto"/>
            <w:right w:val="none" w:sz="0" w:space="0" w:color="auto"/>
          </w:divBdr>
        </w:div>
      </w:divsChild>
    </w:div>
    <w:div w:id="823475968">
      <w:bodyDiv w:val="1"/>
      <w:marLeft w:val="0"/>
      <w:marRight w:val="0"/>
      <w:marTop w:val="0"/>
      <w:marBottom w:val="0"/>
      <w:divBdr>
        <w:top w:val="none" w:sz="0" w:space="0" w:color="auto"/>
        <w:left w:val="none" w:sz="0" w:space="0" w:color="auto"/>
        <w:bottom w:val="none" w:sz="0" w:space="0" w:color="auto"/>
        <w:right w:val="none" w:sz="0" w:space="0" w:color="auto"/>
      </w:divBdr>
    </w:div>
    <w:div w:id="839007275">
      <w:bodyDiv w:val="1"/>
      <w:marLeft w:val="0"/>
      <w:marRight w:val="0"/>
      <w:marTop w:val="0"/>
      <w:marBottom w:val="0"/>
      <w:divBdr>
        <w:top w:val="none" w:sz="0" w:space="0" w:color="auto"/>
        <w:left w:val="none" w:sz="0" w:space="0" w:color="auto"/>
        <w:bottom w:val="none" w:sz="0" w:space="0" w:color="auto"/>
        <w:right w:val="none" w:sz="0" w:space="0" w:color="auto"/>
      </w:divBdr>
    </w:div>
    <w:div w:id="863323835">
      <w:bodyDiv w:val="1"/>
      <w:marLeft w:val="0"/>
      <w:marRight w:val="0"/>
      <w:marTop w:val="0"/>
      <w:marBottom w:val="0"/>
      <w:divBdr>
        <w:top w:val="none" w:sz="0" w:space="0" w:color="auto"/>
        <w:left w:val="none" w:sz="0" w:space="0" w:color="auto"/>
        <w:bottom w:val="none" w:sz="0" w:space="0" w:color="auto"/>
        <w:right w:val="none" w:sz="0" w:space="0" w:color="auto"/>
      </w:divBdr>
    </w:div>
    <w:div w:id="1155103141">
      <w:bodyDiv w:val="1"/>
      <w:marLeft w:val="0"/>
      <w:marRight w:val="0"/>
      <w:marTop w:val="0"/>
      <w:marBottom w:val="0"/>
      <w:divBdr>
        <w:top w:val="none" w:sz="0" w:space="0" w:color="auto"/>
        <w:left w:val="none" w:sz="0" w:space="0" w:color="auto"/>
        <w:bottom w:val="none" w:sz="0" w:space="0" w:color="auto"/>
        <w:right w:val="none" w:sz="0" w:space="0" w:color="auto"/>
      </w:divBdr>
    </w:div>
    <w:div w:id="1190072527">
      <w:bodyDiv w:val="1"/>
      <w:marLeft w:val="0"/>
      <w:marRight w:val="0"/>
      <w:marTop w:val="0"/>
      <w:marBottom w:val="0"/>
      <w:divBdr>
        <w:top w:val="none" w:sz="0" w:space="0" w:color="auto"/>
        <w:left w:val="none" w:sz="0" w:space="0" w:color="auto"/>
        <w:bottom w:val="none" w:sz="0" w:space="0" w:color="auto"/>
        <w:right w:val="none" w:sz="0" w:space="0" w:color="auto"/>
      </w:divBdr>
    </w:div>
    <w:div w:id="1336231391">
      <w:bodyDiv w:val="1"/>
      <w:marLeft w:val="0"/>
      <w:marRight w:val="0"/>
      <w:marTop w:val="0"/>
      <w:marBottom w:val="0"/>
      <w:divBdr>
        <w:top w:val="none" w:sz="0" w:space="0" w:color="auto"/>
        <w:left w:val="none" w:sz="0" w:space="0" w:color="auto"/>
        <w:bottom w:val="none" w:sz="0" w:space="0" w:color="auto"/>
        <w:right w:val="none" w:sz="0" w:space="0" w:color="auto"/>
      </w:divBdr>
    </w:div>
    <w:div w:id="1481998208">
      <w:bodyDiv w:val="1"/>
      <w:marLeft w:val="0"/>
      <w:marRight w:val="0"/>
      <w:marTop w:val="0"/>
      <w:marBottom w:val="0"/>
      <w:divBdr>
        <w:top w:val="none" w:sz="0" w:space="0" w:color="auto"/>
        <w:left w:val="none" w:sz="0" w:space="0" w:color="auto"/>
        <w:bottom w:val="none" w:sz="0" w:space="0" w:color="auto"/>
        <w:right w:val="none" w:sz="0" w:space="0" w:color="auto"/>
      </w:divBdr>
    </w:div>
    <w:div w:id="1548373328">
      <w:bodyDiv w:val="1"/>
      <w:marLeft w:val="0"/>
      <w:marRight w:val="0"/>
      <w:marTop w:val="0"/>
      <w:marBottom w:val="0"/>
      <w:divBdr>
        <w:top w:val="none" w:sz="0" w:space="0" w:color="auto"/>
        <w:left w:val="none" w:sz="0" w:space="0" w:color="auto"/>
        <w:bottom w:val="none" w:sz="0" w:space="0" w:color="auto"/>
        <w:right w:val="none" w:sz="0" w:space="0" w:color="auto"/>
      </w:divBdr>
    </w:div>
    <w:div w:id="1584098165">
      <w:bodyDiv w:val="1"/>
      <w:marLeft w:val="0"/>
      <w:marRight w:val="0"/>
      <w:marTop w:val="0"/>
      <w:marBottom w:val="0"/>
      <w:divBdr>
        <w:top w:val="none" w:sz="0" w:space="0" w:color="auto"/>
        <w:left w:val="none" w:sz="0" w:space="0" w:color="auto"/>
        <w:bottom w:val="none" w:sz="0" w:space="0" w:color="auto"/>
        <w:right w:val="none" w:sz="0" w:space="0" w:color="auto"/>
      </w:divBdr>
    </w:div>
    <w:div w:id="1657146853">
      <w:bodyDiv w:val="1"/>
      <w:marLeft w:val="0"/>
      <w:marRight w:val="0"/>
      <w:marTop w:val="0"/>
      <w:marBottom w:val="0"/>
      <w:divBdr>
        <w:top w:val="none" w:sz="0" w:space="0" w:color="auto"/>
        <w:left w:val="none" w:sz="0" w:space="0" w:color="auto"/>
        <w:bottom w:val="none" w:sz="0" w:space="0" w:color="auto"/>
        <w:right w:val="none" w:sz="0" w:space="0" w:color="auto"/>
      </w:divBdr>
    </w:div>
    <w:div w:id="1697585084">
      <w:bodyDiv w:val="1"/>
      <w:marLeft w:val="0"/>
      <w:marRight w:val="0"/>
      <w:marTop w:val="0"/>
      <w:marBottom w:val="0"/>
      <w:divBdr>
        <w:top w:val="none" w:sz="0" w:space="0" w:color="auto"/>
        <w:left w:val="none" w:sz="0" w:space="0" w:color="auto"/>
        <w:bottom w:val="none" w:sz="0" w:space="0" w:color="auto"/>
        <w:right w:val="none" w:sz="0" w:space="0" w:color="auto"/>
      </w:divBdr>
    </w:div>
    <w:div w:id="1710105902">
      <w:bodyDiv w:val="1"/>
      <w:marLeft w:val="0"/>
      <w:marRight w:val="0"/>
      <w:marTop w:val="0"/>
      <w:marBottom w:val="0"/>
      <w:divBdr>
        <w:top w:val="none" w:sz="0" w:space="0" w:color="auto"/>
        <w:left w:val="none" w:sz="0" w:space="0" w:color="auto"/>
        <w:bottom w:val="none" w:sz="0" w:space="0" w:color="auto"/>
        <w:right w:val="none" w:sz="0" w:space="0" w:color="auto"/>
      </w:divBdr>
    </w:div>
    <w:div w:id="1740789917">
      <w:bodyDiv w:val="1"/>
      <w:marLeft w:val="0"/>
      <w:marRight w:val="0"/>
      <w:marTop w:val="0"/>
      <w:marBottom w:val="0"/>
      <w:divBdr>
        <w:top w:val="none" w:sz="0" w:space="0" w:color="auto"/>
        <w:left w:val="none" w:sz="0" w:space="0" w:color="auto"/>
        <w:bottom w:val="none" w:sz="0" w:space="0" w:color="auto"/>
        <w:right w:val="none" w:sz="0" w:space="0" w:color="auto"/>
      </w:divBdr>
    </w:div>
    <w:div w:id="1885825977">
      <w:bodyDiv w:val="1"/>
      <w:marLeft w:val="0"/>
      <w:marRight w:val="0"/>
      <w:marTop w:val="0"/>
      <w:marBottom w:val="0"/>
      <w:divBdr>
        <w:top w:val="none" w:sz="0" w:space="0" w:color="auto"/>
        <w:left w:val="none" w:sz="0" w:space="0" w:color="auto"/>
        <w:bottom w:val="none" w:sz="0" w:space="0" w:color="auto"/>
        <w:right w:val="none" w:sz="0" w:space="0" w:color="auto"/>
      </w:divBdr>
    </w:div>
    <w:div w:id="19016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192E2-0751-49B3-B5D7-3222F547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126</Pages>
  <Words>21754</Words>
  <Characters>119651</Characters>
  <Application>Microsoft Office Word</Application>
  <DocSecurity>0</DocSecurity>
  <Lines>997</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Gerardo Conde Gutiérrez</dc:creator>
  <cp:keywords/>
  <dc:description/>
  <cp:lastModifiedBy>Luis Gerardo C.</cp:lastModifiedBy>
  <cp:revision>54</cp:revision>
  <cp:lastPrinted>2016-11-24T18:00:00Z</cp:lastPrinted>
  <dcterms:created xsi:type="dcterms:W3CDTF">2016-03-26T23:38:00Z</dcterms:created>
  <dcterms:modified xsi:type="dcterms:W3CDTF">2017-01-10T18:16:00Z</dcterms:modified>
</cp:coreProperties>
</file>